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591595" w14:textId="77777777" w:rsidR="001145C1" w:rsidRPr="00082213" w:rsidRDefault="001145C1" w:rsidP="001145C1">
      <w:pPr>
        <w:rPr>
          <w:rFonts w:ascii="Verdana" w:hAnsi="Verdana"/>
          <w:sz w:val="22"/>
          <w:szCs w:val="22"/>
        </w:rPr>
      </w:pPr>
      <w:r w:rsidRPr="00082213">
        <w:rPr>
          <w:rFonts w:ascii="Verdana" w:hAnsi="Verdana"/>
          <w:noProof/>
          <w:sz w:val="22"/>
          <w:szCs w:val="22"/>
        </w:rPr>
        <w:pict w14:anchorId="5930E8FF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91.5pt;margin-top:46.45pt;width:402.75pt;height:40.55pt;z-index:251657728" stroked="f">
            <v:textbox style="mso-next-textbox:#_x0000_s2050">
              <w:txbxContent>
                <w:p w14:paraId="38D97DD4" w14:textId="77777777" w:rsidR="001145C1" w:rsidRDefault="001145C1" w:rsidP="001145C1">
                  <w:pPr>
                    <w:pStyle w:val="Heading1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sz w:val="22"/>
                      <w:szCs w:val="22"/>
                    </w:rPr>
                    <w:t xml:space="preserve">              </w:t>
                  </w:r>
                  <w:r w:rsidRPr="008C2DCC">
                    <w:rPr>
                      <w:rFonts w:ascii="Verdana" w:hAnsi="Verdana"/>
                      <w:sz w:val="22"/>
                      <w:szCs w:val="22"/>
                    </w:rPr>
                    <w:t>ALFRETON TOWN COUNCIL</w:t>
                  </w:r>
                </w:p>
                <w:p w14:paraId="0ABCEFE2" w14:textId="77777777" w:rsidR="001145C1" w:rsidRPr="001145C1" w:rsidRDefault="001145C1" w:rsidP="001145C1">
                  <w:pPr>
                    <w:rPr>
                      <w:rFonts w:ascii="Verdana" w:hAnsi="Verdana"/>
                      <w:b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b/>
                    </w:rPr>
                    <w:t xml:space="preserve">               </w:t>
                  </w:r>
                  <w:r w:rsidRPr="001145C1">
                    <w:rPr>
                      <w:rFonts w:ascii="Verdana" w:hAnsi="Verdana"/>
                      <w:b/>
                      <w:sz w:val="22"/>
                      <w:szCs w:val="22"/>
                    </w:rPr>
                    <w:t>PUBLICATION SCHEME</w:t>
                  </w:r>
                </w:p>
                <w:p w14:paraId="0D4B579E" w14:textId="77777777" w:rsidR="001145C1" w:rsidRPr="00E345F2" w:rsidRDefault="001145C1" w:rsidP="001145C1">
                  <w:pPr>
                    <w:jc w:val="center"/>
                  </w:pPr>
                </w:p>
                <w:p w14:paraId="1E6D09D0" w14:textId="77777777" w:rsidR="001145C1" w:rsidRPr="0068031A" w:rsidRDefault="001145C1" w:rsidP="001145C1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082213">
        <w:rPr>
          <w:rFonts w:ascii="Verdana" w:hAnsi="Verdana"/>
          <w:sz w:val="22"/>
          <w:szCs w:val="22"/>
        </w:rPr>
        <w:object w:dxaOrig="7568" w:dyaOrig="12878" w14:anchorId="697922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125.25pt" o:ole="">
            <v:imagedata r:id="rId9" o:title=""/>
          </v:shape>
          <o:OLEObject Type="Embed" ProgID="PBrush" ShapeID="_x0000_i1025" DrawAspect="Content" ObjectID="_1776840817" r:id="rId10"/>
        </w:object>
      </w:r>
      <w:r w:rsidRPr="00082213">
        <w:rPr>
          <w:rFonts w:ascii="Verdana" w:hAnsi="Verdana"/>
          <w:sz w:val="22"/>
          <w:szCs w:val="22"/>
        </w:rPr>
        <w:t xml:space="preserve"> </w:t>
      </w:r>
      <w:r w:rsidR="006D0CA8" w:rsidRPr="00797D94">
        <w:rPr>
          <w:noProof/>
        </w:rPr>
        <w:pict w14:anchorId="673AA137">
          <v:shape id="Picture 2" o:spid="_x0000_i1026" type="#_x0000_t75" alt="Graphical user interface, text&#10;&#10;Description automatically generated" style="width:192.75pt;height:49.5pt;visibility:visible">
            <v:imagedata r:id="rId11" o:title="Graphical user interface, text&#10;&#10;Description automatically generated"/>
          </v:shape>
        </w:pict>
      </w:r>
    </w:p>
    <w:p w14:paraId="319DE140" w14:textId="77777777" w:rsidR="005C1BCB" w:rsidRPr="00082213" w:rsidRDefault="005C1BCB">
      <w:pPr>
        <w:rPr>
          <w:rFonts w:ascii="Verdana" w:hAnsi="Verdana" w:cs="Arial"/>
          <w:b/>
          <w:sz w:val="22"/>
          <w:szCs w:val="22"/>
        </w:rPr>
      </w:pP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8"/>
        <w:gridCol w:w="3060"/>
        <w:gridCol w:w="1341"/>
      </w:tblGrid>
      <w:tr w:rsidR="005C1BCB" w:rsidRPr="00082213" w14:paraId="0CBD5534" w14:textId="77777777" w:rsidTr="00082213">
        <w:trPr>
          <w:trHeight w:val="958"/>
        </w:trPr>
        <w:tc>
          <w:tcPr>
            <w:tcW w:w="8748" w:type="dxa"/>
          </w:tcPr>
          <w:p w14:paraId="10D73237" w14:textId="77777777" w:rsidR="005C1BCB" w:rsidRPr="00082213" w:rsidRDefault="005C1BCB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Information to be published</w:t>
            </w:r>
          </w:p>
        </w:tc>
        <w:tc>
          <w:tcPr>
            <w:tcW w:w="3060" w:type="dxa"/>
          </w:tcPr>
          <w:p w14:paraId="2AAE12EA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How the information can be obtained</w:t>
            </w:r>
          </w:p>
        </w:tc>
        <w:tc>
          <w:tcPr>
            <w:tcW w:w="1341" w:type="dxa"/>
          </w:tcPr>
          <w:p w14:paraId="731877EB" w14:textId="77777777" w:rsidR="005C1BCB" w:rsidRPr="00082213" w:rsidRDefault="005C1BCB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Cost</w:t>
            </w:r>
          </w:p>
        </w:tc>
      </w:tr>
      <w:tr w:rsidR="00981931" w:rsidRPr="00082213" w14:paraId="3B69F244" w14:textId="77777777" w:rsidTr="007B5371">
        <w:trPr>
          <w:trHeight w:val="1079"/>
        </w:trPr>
        <w:tc>
          <w:tcPr>
            <w:tcW w:w="8748" w:type="dxa"/>
          </w:tcPr>
          <w:p w14:paraId="567A75D8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Class1 - Who we are and what we </w:t>
            </w:r>
            <w:proofErr w:type="gramStart"/>
            <w:r w:rsidRPr="00082213">
              <w:rPr>
                <w:rFonts w:ascii="Verdana" w:hAnsi="Verdana" w:cs="Arial"/>
                <w:b/>
                <w:sz w:val="22"/>
                <w:szCs w:val="22"/>
              </w:rPr>
              <w:t>do</w:t>
            </w:r>
            <w:proofErr w:type="gramEnd"/>
          </w:p>
          <w:p w14:paraId="3307C406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Organisational information, str</w:t>
            </w:r>
            <w:r>
              <w:rPr>
                <w:rFonts w:ascii="Verdana" w:hAnsi="Verdana" w:cs="Arial"/>
                <w:sz w:val="22"/>
                <w:szCs w:val="22"/>
              </w:rPr>
              <w:t xml:space="preserve">uctures, </w:t>
            </w:r>
            <w:proofErr w:type="gramStart"/>
            <w:r>
              <w:rPr>
                <w:rFonts w:ascii="Verdana" w:hAnsi="Verdana" w:cs="Arial"/>
                <w:sz w:val="22"/>
                <w:szCs w:val="22"/>
              </w:rPr>
              <w:t>locations</w:t>
            </w:r>
            <w:proofErr w:type="gramEnd"/>
            <w:r>
              <w:rPr>
                <w:rFonts w:ascii="Verdana" w:hAnsi="Verdana" w:cs="Arial"/>
                <w:sz w:val="22"/>
                <w:szCs w:val="22"/>
              </w:rPr>
              <w:t xml:space="preserve"> and contacts</w:t>
            </w:r>
          </w:p>
          <w:p w14:paraId="4BF7EAE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This will be current information only</w:t>
            </w:r>
          </w:p>
        </w:tc>
        <w:tc>
          <w:tcPr>
            <w:tcW w:w="3060" w:type="dxa"/>
            <w:vMerge w:val="restart"/>
          </w:tcPr>
          <w:p w14:paraId="00FA8545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25D75F2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5269AEF6" w14:textId="77777777" w:rsidR="00981931" w:rsidRPr="00082213" w:rsidRDefault="00981931" w:rsidP="00DF0EFC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</w:t>
            </w:r>
            <w:r w:rsidR="00DF0EFC">
              <w:rPr>
                <w:rFonts w:ascii="Verdana" w:hAnsi="Verdana" w:cs="Arial"/>
                <w:sz w:val="22"/>
                <w:szCs w:val="22"/>
              </w:rPr>
              <w:t xml:space="preserve"> copy </w:t>
            </w:r>
            <w:r w:rsidR="002F1C31">
              <w:rPr>
                <w:rFonts w:ascii="Verdana" w:hAnsi="Verdana" w:cs="Arial"/>
                <w:sz w:val="22"/>
                <w:szCs w:val="22"/>
              </w:rPr>
              <w:t>10</w:t>
            </w:r>
            <w:r w:rsidRPr="00082213">
              <w:rPr>
                <w:rFonts w:ascii="Verdana" w:hAnsi="Verdana" w:cs="Arial"/>
                <w:sz w:val="22"/>
                <w:szCs w:val="22"/>
              </w:rPr>
              <w:t>p per sheet plus postage</w:t>
            </w:r>
          </w:p>
        </w:tc>
      </w:tr>
      <w:tr w:rsidR="00981931" w:rsidRPr="00082213" w14:paraId="7A6E3B79" w14:textId="77777777" w:rsidTr="00082213">
        <w:trPr>
          <w:trHeight w:val="335"/>
        </w:trPr>
        <w:tc>
          <w:tcPr>
            <w:tcW w:w="8748" w:type="dxa"/>
          </w:tcPr>
          <w:p w14:paraId="6A7FE33B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Who’s who on the Council and its Committees</w:t>
            </w:r>
          </w:p>
        </w:tc>
        <w:tc>
          <w:tcPr>
            <w:tcW w:w="3060" w:type="dxa"/>
            <w:vMerge/>
          </w:tcPr>
          <w:p w14:paraId="473D480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1501A045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043F871" w14:textId="77777777" w:rsidTr="00082213">
        <w:trPr>
          <w:trHeight w:val="538"/>
        </w:trPr>
        <w:tc>
          <w:tcPr>
            <w:tcW w:w="8748" w:type="dxa"/>
          </w:tcPr>
          <w:p w14:paraId="71EC8AF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Contact details for Town Clerk and Council members (named contacts where possible with telephone number and email address (if used))</w:t>
            </w:r>
          </w:p>
        </w:tc>
        <w:tc>
          <w:tcPr>
            <w:tcW w:w="3060" w:type="dxa"/>
            <w:vMerge/>
          </w:tcPr>
          <w:p w14:paraId="1A9B0E4E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9807637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AF4EF0F" w14:textId="77777777" w:rsidTr="00082213">
        <w:trPr>
          <w:trHeight w:val="325"/>
        </w:trPr>
        <w:tc>
          <w:tcPr>
            <w:tcW w:w="8748" w:type="dxa"/>
          </w:tcPr>
          <w:p w14:paraId="2A9EE67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Location of main Council office and accessibility details</w:t>
            </w:r>
          </w:p>
        </w:tc>
        <w:tc>
          <w:tcPr>
            <w:tcW w:w="3060" w:type="dxa"/>
            <w:vMerge/>
          </w:tcPr>
          <w:p w14:paraId="2CFB12EE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37120FCD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08E6F86C" w14:textId="77777777" w:rsidTr="00082213">
        <w:trPr>
          <w:trHeight w:val="270"/>
        </w:trPr>
        <w:tc>
          <w:tcPr>
            <w:tcW w:w="8748" w:type="dxa"/>
          </w:tcPr>
          <w:p w14:paraId="3183E625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Staffing structure</w:t>
            </w:r>
          </w:p>
        </w:tc>
        <w:tc>
          <w:tcPr>
            <w:tcW w:w="3060" w:type="dxa"/>
            <w:vMerge/>
          </w:tcPr>
          <w:p w14:paraId="2C20EF2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683C9F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1FD500DB" w14:textId="77777777" w:rsidR="00981931" w:rsidRDefault="00981931">
      <w:r>
        <w:br w:type="page"/>
      </w:r>
    </w:p>
    <w:tbl>
      <w:tblPr>
        <w:tblW w:w="13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748"/>
        <w:gridCol w:w="3060"/>
        <w:gridCol w:w="1341"/>
      </w:tblGrid>
      <w:tr w:rsidR="00981931" w:rsidRPr="00082213" w14:paraId="34CF4B0C" w14:textId="77777777" w:rsidTr="00082213">
        <w:trPr>
          <w:trHeight w:val="1767"/>
        </w:trPr>
        <w:tc>
          <w:tcPr>
            <w:tcW w:w="8748" w:type="dxa"/>
          </w:tcPr>
          <w:p w14:paraId="498E9F2F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Class 2 – What we spend and how we spend </w:t>
            </w:r>
            <w:proofErr w:type="gramStart"/>
            <w:r w:rsidRPr="00082213">
              <w:rPr>
                <w:rFonts w:ascii="Verdana" w:hAnsi="Verdana" w:cs="Arial"/>
                <w:b/>
                <w:sz w:val="22"/>
                <w:szCs w:val="22"/>
              </w:rPr>
              <w:t>it</w:t>
            </w:r>
            <w:proofErr w:type="gramEnd"/>
          </w:p>
          <w:p w14:paraId="7F7DAEC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Financial information relating to projected and actual income and expenditure, procurement, contracts and fin</w:t>
            </w:r>
            <w:r>
              <w:rPr>
                <w:rFonts w:ascii="Verdana" w:hAnsi="Verdana" w:cs="Arial"/>
                <w:sz w:val="22"/>
                <w:szCs w:val="22"/>
              </w:rPr>
              <w:t xml:space="preserve">ancial </w:t>
            </w:r>
            <w:proofErr w:type="gramStart"/>
            <w:r>
              <w:rPr>
                <w:rFonts w:ascii="Verdana" w:hAnsi="Verdana" w:cs="Arial"/>
                <w:sz w:val="22"/>
                <w:szCs w:val="22"/>
              </w:rPr>
              <w:t>audit</w:t>
            </w:r>
            <w:proofErr w:type="gramEnd"/>
          </w:p>
          <w:p w14:paraId="13A801C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and previous financial year as a minimum</w:t>
            </w:r>
          </w:p>
        </w:tc>
        <w:tc>
          <w:tcPr>
            <w:tcW w:w="3060" w:type="dxa"/>
            <w:vMerge w:val="restart"/>
          </w:tcPr>
          <w:p w14:paraId="2F5933B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0C20E592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6513C477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4264EC70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2DAE0FFA" w14:textId="77777777" w:rsidTr="00082213">
        <w:trPr>
          <w:trHeight w:val="305"/>
        </w:trPr>
        <w:tc>
          <w:tcPr>
            <w:tcW w:w="8748" w:type="dxa"/>
          </w:tcPr>
          <w:p w14:paraId="0F7ED45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Annual return form and report by auditor</w:t>
            </w:r>
          </w:p>
        </w:tc>
        <w:tc>
          <w:tcPr>
            <w:tcW w:w="3060" w:type="dxa"/>
            <w:vMerge/>
          </w:tcPr>
          <w:p w14:paraId="0FA4E44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3D71785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13CCBBE5" w14:textId="77777777" w:rsidTr="00082213">
        <w:trPr>
          <w:trHeight w:val="188"/>
        </w:trPr>
        <w:tc>
          <w:tcPr>
            <w:tcW w:w="8748" w:type="dxa"/>
          </w:tcPr>
          <w:p w14:paraId="09A7A85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Finalised budget</w:t>
            </w:r>
          </w:p>
        </w:tc>
        <w:tc>
          <w:tcPr>
            <w:tcW w:w="3060" w:type="dxa"/>
            <w:vMerge/>
          </w:tcPr>
          <w:p w14:paraId="7FF0CB4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53B2F77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A3AD456" w14:textId="77777777" w:rsidTr="00082213">
        <w:trPr>
          <w:trHeight w:val="313"/>
        </w:trPr>
        <w:tc>
          <w:tcPr>
            <w:tcW w:w="8748" w:type="dxa"/>
          </w:tcPr>
          <w:p w14:paraId="3050F8F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Precept</w:t>
            </w:r>
          </w:p>
        </w:tc>
        <w:tc>
          <w:tcPr>
            <w:tcW w:w="3060" w:type="dxa"/>
            <w:vMerge/>
          </w:tcPr>
          <w:p w14:paraId="2D6CCF9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2657B5F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59EE4F9" w14:textId="77777777" w:rsidTr="00082213">
        <w:trPr>
          <w:trHeight w:val="314"/>
        </w:trPr>
        <w:tc>
          <w:tcPr>
            <w:tcW w:w="8748" w:type="dxa"/>
          </w:tcPr>
          <w:p w14:paraId="4DF0C58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Borrowing Approval letter</w:t>
            </w:r>
          </w:p>
        </w:tc>
        <w:tc>
          <w:tcPr>
            <w:tcW w:w="3060" w:type="dxa"/>
            <w:vMerge/>
          </w:tcPr>
          <w:p w14:paraId="28D5ACAC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284E0EEA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3E625998" w14:textId="77777777" w:rsidTr="00082213">
        <w:trPr>
          <w:trHeight w:val="347"/>
        </w:trPr>
        <w:tc>
          <w:tcPr>
            <w:tcW w:w="8748" w:type="dxa"/>
          </w:tcPr>
          <w:p w14:paraId="4BC3069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Financial Standing Orders and Regulations</w:t>
            </w:r>
          </w:p>
        </w:tc>
        <w:tc>
          <w:tcPr>
            <w:tcW w:w="3060" w:type="dxa"/>
            <w:vMerge/>
          </w:tcPr>
          <w:p w14:paraId="13E18CE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EE83C6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1B34781B" w14:textId="77777777" w:rsidTr="00082213">
        <w:trPr>
          <w:trHeight w:val="343"/>
        </w:trPr>
        <w:tc>
          <w:tcPr>
            <w:tcW w:w="8748" w:type="dxa"/>
          </w:tcPr>
          <w:p w14:paraId="5E13E0B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Grants given and received</w:t>
            </w:r>
          </w:p>
        </w:tc>
        <w:tc>
          <w:tcPr>
            <w:tcW w:w="3060" w:type="dxa"/>
            <w:vMerge/>
          </w:tcPr>
          <w:p w14:paraId="3BA033FB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0BF6EED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188E7A8E" w14:textId="77777777" w:rsidTr="00082213">
        <w:trPr>
          <w:trHeight w:val="186"/>
        </w:trPr>
        <w:tc>
          <w:tcPr>
            <w:tcW w:w="8748" w:type="dxa"/>
          </w:tcPr>
          <w:p w14:paraId="46F075C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List of current contracts awarded and value of contract</w:t>
            </w:r>
          </w:p>
        </w:tc>
        <w:tc>
          <w:tcPr>
            <w:tcW w:w="3060" w:type="dxa"/>
            <w:vMerge/>
          </w:tcPr>
          <w:p w14:paraId="11E3488F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576353B0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0202C91A" w14:textId="77777777" w:rsidTr="00082213">
        <w:trPr>
          <w:trHeight w:val="183"/>
        </w:trPr>
        <w:tc>
          <w:tcPr>
            <w:tcW w:w="8748" w:type="dxa"/>
          </w:tcPr>
          <w:p w14:paraId="2D00577A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Members’ allowances and expenses</w:t>
            </w:r>
          </w:p>
        </w:tc>
        <w:tc>
          <w:tcPr>
            <w:tcW w:w="3060" w:type="dxa"/>
            <w:vMerge/>
          </w:tcPr>
          <w:p w14:paraId="0128BE83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13215D3E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3882B17C" w14:textId="77777777" w:rsidTr="00082213">
        <w:trPr>
          <w:trHeight w:val="183"/>
        </w:trPr>
        <w:tc>
          <w:tcPr>
            <w:tcW w:w="8748" w:type="dxa"/>
          </w:tcPr>
          <w:p w14:paraId="3FE9A48D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Class 3 – What our priorities are and how we are </w:t>
            </w:r>
            <w:proofErr w:type="gramStart"/>
            <w:r w:rsidRPr="00082213">
              <w:rPr>
                <w:rFonts w:ascii="Verdana" w:hAnsi="Verdana" w:cs="Arial"/>
                <w:b/>
                <w:sz w:val="22"/>
                <w:szCs w:val="22"/>
              </w:rPr>
              <w:t>doing</w:t>
            </w:r>
            <w:proofErr w:type="gramEnd"/>
          </w:p>
          <w:p w14:paraId="015A9CF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Strategies and plans, performance indicators, </w:t>
            </w:r>
            <w:r>
              <w:rPr>
                <w:rFonts w:ascii="Verdana" w:hAnsi="Verdana" w:cs="Arial"/>
                <w:sz w:val="22"/>
                <w:szCs w:val="22"/>
              </w:rPr>
              <w:t xml:space="preserve">audits, </w:t>
            </w:r>
            <w:proofErr w:type="gramStart"/>
            <w:r>
              <w:rPr>
                <w:rFonts w:ascii="Verdana" w:hAnsi="Verdana" w:cs="Arial"/>
                <w:sz w:val="22"/>
                <w:szCs w:val="22"/>
              </w:rPr>
              <w:t>inspections</w:t>
            </w:r>
            <w:proofErr w:type="gramEnd"/>
            <w:r>
              <w:rPr>
                <w:rFonts w:ascii="Verdana" w:hAnsi="Verdana" w:cs="Arial"/>
                <w:sz w:val="22"/>
                <w:szCs w:val="22"/>
              </w:rPr>
              <w:t xml:space="preserve"> and reviews</w:t>
            </w:r>
          </w:p>
          <w:p w14:paraId="0C44797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39F47385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</w:t>
            </w:r>
            <w:r>
              <w:rPr>
                <w:rFonts w:ascii="Verdana" w:hAnsi="Verdana" w:cs="Arial"/>
                <w:sz w:val="22"/>
                <w:szCs w:val="22"/>
              </w:rPr>
              <w:t>website</w:t>
            </w:r>
          </w:p>
          <w:p w14:paraId="72007783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  <w:p w14:paraId="16F5DBF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71048AD6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564F3A76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57532FA4" w14:textId="77777777" w:rsidTr="00082213">
        <w:trPr>
          <w:trHeight w:val="183"/>
        </w:trPr>
        <w:tc>
          <w:tcPr>
            <w:tcW w:w="8748" w:type="dxa"/>
          </w:tcPr>
          <w:p w14:paraId="08DFBC1D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Parish Plan</w:t>
            </w:r>
          </w:p>
        </w:tc>
        <w:tc>
          <w:tcPr>
            <w:tcW w:w="3060" w:type="dxa"/>
            <w:vMerge/>
          </w:tcPr>
          <w:p w14:paraId="0A4064C1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6365E6C6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CF4AACC" w14:textId="77777777" w:rsidTr="00082213">
        <w:trPr>
          <w:trHeight w:val="283"/>
        </w:trPr>
        <w:tc>
          <w:tcPr>
            <w:tcW w:w="8748" w:type="dxa"/>
          </w:tcPr>
          <w:p w14:paraId="2D578E2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Annual Report</w:t>
            </w:r>
          </w:p>
        </w:tc>
        <w:tc>
          <w:tcPr>
            <w:tcW w:w="3060" w:type="dxa"/>
            <w:vMerge/>
          </w:tcPr>
          <w:p w14:paraId="12F462E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48211E0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46A927D9" w14:textId="77777777" w:rsidTr="00082213">
        <w:trPr>
          <w:trHeight w:val="363"/>
        </w:trPr>
        <w:tc>
          <w:tcPr>
            <w:tcW w:w="8748" w:type="dxa"/>
          </w:tcPr>
          <w:p w14:paraId="61492794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Class 4 – How we make </w:t>
            </w:r>
            <w:proofErr w:type="gramStart"/>
            <w:r w:rsidRPr="00082213">
              <w:rPr>
                <w:rFonts w:ascii="Verdana" w:hAnsi="Verdana" w:cs="Arial"/>
                <w:b/>
                <w:sz w:val="22"/>
                <w:szCs w:val="22"/>
              </w:rPr>
              <w:t>decisions</w:t>
            </w:r>
            <w:proofErr w:type="gramEnd"/>
          </w:p>
          <w:p w14:paraId="4E803FF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Decision making processes and records of </w:t>
            </w:r>
            <w:proofErr w:type="gramStart"/>
            <w:r w:rsidRPr="00082213">
              <w:rPr>
                <w:rFonts w:ascii="Verdana" w:hAnsi="Verdana" w:cs="Arial"/>
                <w:sz w:val="22"/>
                <w:szCs w:val="22"/>
              </w:rPr>
              <w:t>decisions</w:t>
            </w:r>
            <w:proofErr w:type="gramEnd"/>
          </w:p>
          <w:p w14:paraId="2921DEF6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1373581D" w14:textId="77777777" w:rsidR="00981931" w:rsidRPr="00082213" w:rsidRDefault="00981931" w:rsidP="00981931">
            <w:pPr>
              <w:pStyle w:val="Header"/>
              <w:tabs>
                <w:tab w:val="clear" w:pos="4153"/>
                <w:tab w:val="clear" w:pos="8306"/>
              </w:tabs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 website</w:t>
            </w:r>
          </w:p>
          <w:p w14:paraId="4B0814B8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 w:val="restart"/>
          </w:tcPr>
          <w:p w14:paraId="100FBBED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</w:tc>
      </w:tr>
      <w:tr w:rsidR="00981931" w:rsidRPr="00082213" w14:paraId="33803EFC" w14:textId="77777777" w:rsidTr="00082213">
        <w:trPr>
          <w:trHeight w:val="306"/>
        </w:trPr>
        <w:tc>
          <w:tcPr>
            <w:tcW w:w="8748" w:type="dxa"/>
          </w:tcPr>
          <w:p w14:paraId="626A84E0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Timetable of meetings </w:t>
            </w:r>
          </w:p>
        </w:tc>
        <w:tc>
          <w:tcPr>
            <w:tcW w:w="3060" w:type="dxa"/>
            <w:vMerge/>
          </w:tcPr>
          <w:p w14:paraId="2B78656F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4D827EB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6B3E516F" w14:textId="77777777" w:rsidTr="00082213">
        <w:trPr>
          <w:trHeight w:val="177"/>
        </w:trPr>
        <w:tc>
          <w:tcPr>
            <w:tcW w:w="8748" w:type="dxa"/>
          </w:tcPr>
          <w:p w14:paraId="59FD1081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Agendas of meetings </w:t>
            </w:r>
          </w:p>
        </w:tc>
        <w:tc>
          <w:tcPr>
            <w:tcW w:w="3060" w:type="dxa"/>
            <w:vMerge/>
          </w:tcPr>
          <w:p w14:paraId="5C6EFF3A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29423029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70F7D2F1" w14:textId="77777777" w:rsidTr="00082213">
        <w:trPr>
          <w:trHeight w:val="363"/>
        </w:trPr>
        <w:tc>
          <w:tcPr>
            <w:tcW w:w="8748" w:type="dxa"/>
          </w:tcPr>
          <w:p w14:paraId="50C70689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Minutes of meetings </w:t>
            </w:r>
          </w:p>
        </w:tc>
        <w:tc>
          <w:tcPr>
            <w:tcW w:w="3060" w:type="dxa"/>
            <w:vMerge/>
          </w:tcPr>
          <w:p w14:paraId="7E528F4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050A5DD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981931" w:rsidRPr="00082213" w14:paraId="1C84A75D" w14:textId="77777777" w:rsidTr="00082213">
        <w:trPr>
          <w:trHeight w:val="363"/>
        </w:trPr>
        <w:tc>
          <w:tcPr>
            <w:tcW w:w="8748" w:type="dxa"/>
          </w:tcPr>
          <w:p w14:paraId="6E646893" w14:textId="77777777" w:rsidR="00981931" w:rsidRPr="00082213" w:rsidRDefault="00981931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lastRenderedPageBreak/>
              <w:t>Class 5 – Our policies and procedures</w:t>
            </w:r>
          </w:p>
          <w:p w14:paraId="1D0CC784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written protocols, policies and procedures for delivering ou</w:t>
            </w:r>
            <w:r>
              <w:rPr>
                <w:rFonts w:ascii="Verdana" w:hAnsi="Verdana" w:cs="Arial"/>
                <w:sz w:val="22"/>
                <w:szCs w:val="22"/>
              </w:rPr>
              <w:t xml:space="preserve">r services and </w:t>
            </w:r>
            <w:proofErr w:type="gramStart"/>
            <w:r>
              <w:rPr>
                <w:rFonts w:ascii="Verdana" w:hAnsi="Verdana" w:cs="Arial"/>
                <w:sz w:val="22"/>
                <w:szCs w:val="22"/>
              </w:rPr>
              <w:t>responsibilities</w:t>
            </w:r>
            <w:proofErr w:type="gramEnd"/>
          </w:p>
          <w:p w14:paraId="0E4ECD07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information only</w:t>
            </w:r>
          </w:p>
          <w:p w14:paraId="001C3042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</w:tcPr>
          <w:p w14:paraId="5473F59E" w14:textId="77777777" w:rsidR="00981931" w:rsidRPr="00082213" w:rsidRDefault="00981931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>Hard copy and website</w:t>
            </w:r>
          </w:p>
        </w:tc>
        <w:tc>
          <w:tcPr>
            <w:tcW w:w="1341" w:type="dxa"/>
          </w:tcPr>
          <w:p w14:paraId="7FA29D97" w14:textId="77777777" w:rsidR="00981931" w:rsidRPr="00082213" w:rsidRDefault="00981931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</w:tc>
      </w:tr>
      <w:tr w:rsidR="00646E1A" w:rsidRPr="00082213" w14:paraId="66ED00C5" w14:textId="77777777" w:rsidTr="00082213">
        <w:trPr>
          <w:trHeight w:val="137"/>
        </w:trPr>
        <w:tc>
          <w:tcPr>
            <w:tcW w:w="8748" w:type="dxa"/>
          </w:tcPr>
          <w:p w14:paraId="281557DA" w14:textId="77777777" w:rsidR="00646E1A" w:rsidRPr="00082213" w:rsidRDefault="00646E1A" w:rsidP="00981931">
            <w:pPr>
              <w:rPr>
                <w:rFonts w:ascii="Verdana" w:hAnsi="Verdana" w:cs="Arial"/>
                <w:b/>
                <w:sz w:val="22"/>
                <w:szCs w:val="22"/>
              </w:rPr>
            </w:pPr>
            <w:r>
              <w:rPr>
                <w:rFonts w:ascii="Verdana" w:hAnsi="Verdana" w:cs="Arial"/>
                <w:b/>
                <w:sz w:val="22"/>
                <w:szCs w:val="22"/>
              </w:rPr>
              <w:t>Class 6</w:t>
            </w:r>
            <w:r w:rsidRPr="00082213">
              <w:rPr>
                <w:rFonts w:ascii="Verdana" w:hAnsi="Verdana" w:cs="Arial"/>
                <w:b/>
                <w:sz w:val="22"/>
                <w:szCs w:val="22"/>
              </w:rPr>
              <w:t xml:space="preserve"> – The services we </w:t>
            </w:r>
            <w:proofErr w:type="gramStart"/>
            <w:r w:rsidRPr="00082213">
              <w:rPr>
                <w:rFonts w:ascii="Verdana" w:hAnsi="Verdana" w:cs="Arial"/>
                <w:b/>
                <w:sz w:val="22"/>
                <w:szCs w:val="22"/>
              </w:rPr>
              <w:t>offer</w:t>
            </w:r>
            <w:proofErr w:type="gramEnd"/>
          </w:p>
          <w:p w14:paraId="55D82175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Information about the services we offer, including leaflets, guidance and newsletters produced for the public and </w:t>
            </w:r>
            <w:proofErr w:type="gramStart"/>
            <w:r w:rsidRPr="00082213">
              <w:rPr>
                <w:rFonts w:ascii="Verdana" w:hAnsi="Verdana" w:cs="Arial"/>
                <w:sz w:val="22"/>
                <w:szCs w:val="22"/>
              </w:rPr>
              <w:t>busi</w:t>
            </w:r>
            <w:r>
              <w:rPr>
                <w:rFonts w:ascii="Verdana" w:hAnsi="Verdana" w:cs="Arial"/>
                <w:sz w:val="22"/>
                <w:szCs w:val="22"/>
              </w:rPr>
              <w:t>nesses</w:t>
            </w:r>
            <w:proofErr w:type="gramEnd"/>
          </w:p>
          <w:p w14:paraId="5F88687C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Current information only</w:t>
            </w:r>
          </w:p>
          <w:p w14:paraId="0F1D34DE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3060" w:type="dxa"/>
            <w:vMerge w:val="restart"/>
          </w:tcPr>
          <w:p w14:paraId="6E81D7A0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>
              <w:rPr>
                <w:rFonts w:ascii="Verdana" w:hAnsi="Verdana" w:cs="Arial"/>
                <w:sz w:val="22"/>
                <w:szCs w:val="22"/>
              </w:rPr>
              <w:t xml:space="preserve">Hard copy and </w:t>
            </w:r>
            <w:r w:rsidRPr="00082213">
              <w:rPr>
                <w:rFonts w:ascii="Verdana" w:hAnsi="Verdana" w:cs="Arial"/>
                <w:sz w:val="22"/>
                <w:szCs w:val="22"/>
              </w:rPr>
              <w:t>website</w:t>
            </w:r>
            <w:r>
              <w:rPr>
                <w:rFonts w:ascii="Verdana" w:hAnsi="Verdana" w:cs="Arial"/>
                <w:sz w:val="22"/>
                <w:szCs w:val="22"/>
              </w:rPr>
              <w:t xml:space="preserve"> </w:t>
            </w:r>
          </w:p>
          <w:p w14:paraId="063A110F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  <w:p w14:paraId="7CAD30B5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  <w:p w14:paraId="1B327BCE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/>
                <w:sz w:val="22"/>
                <w:szCs w:val="22"/>
              </w:rPr>
              <w:t>ditto</w:t>
            </w:r>
          </w:p>
        </w:tc>
        <w:tc>
          <w:tcPr>
            <w:tcW w:w="1341" w:type="dxa"/>
            <w:vMerge w:val="restart"/>
          </w:tcPr>
          <w:p w14:paraId="7AC43E9C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Hard copy 10p per sheet plus postage</w:t>
            </w:r>
          </w:p>
          <w:p w14:paraId="55A2F064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0AF5123D" w14:textId="77777777" w:rsidTr="00082213">
        <w:trPr>
          <w:trHeight w:val="137"/>
        </w:trPr>
        <w:tc>
          <w:tcPr>
            <w:tcW w:w="8748" w:type="dxa"/>
          </w:tcPr>
          <w:p w14:paraId="2D437A9B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Allotments</w:t>
            </w:r>
          </w:p>
        </w:tc>
        <w:tc>
          <w:tcPr>
            <w:tcW w:w="3060" w:type="dxa"/>
            <w:vMerge/>
          </w:tcPr>
          <w:p w14:paraId="10C35B83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319A63D8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26252BE5" w14:textId="77777777" w:rsidTr="00082213">
        <w:trPr>
          <w:trHeight w:val="137"/>
        </w:trPr>
        <w:tc>
          <w:tcPr>
            <w:tcW w:w="8748" w:type="dxa"/>
          </w:tcPr>
          <w:p w14:paraId="76C96D8C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Seating, litter bins, clocks, </w:t>
            </w:r>
            <w:proofErr w:type="gramStart"/>
            <w:r w:rsidRPr="00082213">
              <w:rPr>
                <w:rFonts w:ascii="Verdana" w:hAnsi="Verdana" w:cs="Arial"/>
                <w:sz w:val="22"/>
                <w:szCs w:val="22"/>
              </w:rPr>
              <w:t>memorials</w:t>
            </w:r>
            <w:proofErr w:type="gramEnd"/>
            <w:r w:rsidRPr="00082213">
              <w:rPr>
                <w:rFonts w:ascii="Verdana" w:hAnsi="Verdana" w:cs="Arial"/>
                <w:sz w:val="22"/>
                <w:szCs w:val="22"/>
              </w:rPr>
              <w:t xml:space="preserve"> and lighting</w:t>
            </w:r>
          </w:p>
        </w:tc>
        <w:tc>
          <w:tcPr>
            <w:tcW w:w="3060" w:type="dxa"/>
            <w:vMerge/>
          </w:tcPr>
          <w:p w14:paraId="287C8753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4C60518B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646E1A" w:rsidRPr="00082213" w14:paraId="113EE647" w14:textId="77777777" w:rsidTr="00082213">
        <w:trPr>
          <w:trHeight w:val="137"/>
        </w:trPr>
        <w:tc>
          <w:tcPr>
            <w:tcW w:w="8748" w:type="dxa"/>
          </w:tcPr>
          <w:p w14:paraId="7B11C754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Bus shelters</w:t>
            </w:r>
          </w:p>
        </w:tc>
        <w:tc>
          <w:tcPr>
            <w:tcW w:w="3060" w:type="dxa"/>
            <w:vMerge/>
          </w:tcPr>
          <w:p w14:paraId="7418EB3B" w14:textId="77777777" w:rsidR="00646E1A" w:rsidRPr="00082213" w:rsidRDefault="00646E1A" w:rsidP="00981931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1341" w:type="dxa"/>
            <w:vMerge/>
          </w:tcPr>
          <w:p w14:paraId="7B05313D" w14:textId="77777777" w:rsidR="00646E1A" w:rsidRPr="00082213" w:rsidRDefault="00646E1A" w:rsidP="00981931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3514E1AC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p w14:paraId="7D225FF1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p w14:paraId="2AC7A64D" w14:textId="77777777" w:rsidR="005C1BCB" w:rsidRPr="00082213" w:rsidRDefault="005C1BCB">
      <w:pPr>
        <w:ind w:left="90"/>
        <w:rPr>
          <w:rFonts w:ascii="Verdana" w:hAnsi="Verdana" w:cs="Arial"/>
          <w:sz w:val="22"/>
          <w:szCs w:val="22"/>
        </w:rPr>
      </w:pPr>
    </w:p>
    <w:p w14:paraId="4843944A" w14:textId="77777777" w:rsidR="005C1BCB" w:rsidRPr="00082213" w:rsidRDefault="005C1BCB">
      <w:pPr>
        <w:rPr>
          <w:rFonts w:ascii="Verdana" w:hAnsi="Verdana" w:cs="Arial"/>
          <w:sz w:val="22"/>
          <w:szCs w:val="22"/>
        </w:rPr>
      </w:pPr>
      <w:r w:rsidRPr="00082213">
        <w:rPr>
          <w:rFonts w:ascii="Verdana" w:hAnsi="Verdana" w:cs="Arial"/>
          <w:b/>
          <w:sz w:val="22"/>
          <w:szCs w:val="22"/>
        </w:rPr>
        <w:t>SCHEDULE OF CHARGES</w:t>
      </w:r>
    </w:p>
    <w:p w14:paraId="639CBD30" w14:textId="77777777" w:rsidR="005C1BCB" w:rsidRPr="00082213" w:rsidRDefault="005C1BCB">
      <w:pPr>
        <w:rPr>
          <w:rFonts w:ascii="Verdana" w:hAnsi="Verdana" w:cs="Arial"/>
          <w:sz w:val="22"/>
          <w:szCs w:val="22"/>
        </w:rPr>
      </w:pPr>
      <w:r w:rsidRPr="00082213">
        <w:rPr>
          <w:rFonts w:ascii="Verdana" w:hAnsi="Verdana" w:cs="Arial"/>
          <w:sz w:val="22"/>
          <w:szCs w:val="22"/>
        </w:rPr>
        <w:t>This describes how the charges have been arrived at and should be published as part of the guide.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5C1BCB" w:rsidRPr="00082213" w14:paraId="3899596E" w14:textId="77777777">
        <w:tc>
          <w:tcPr>
            <w:tcW w:w="2840" w:type="dxa"/>
          </w:tcPr>
          <w:p w14:paraId="0F12C045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TYPE OF CHARGE</w:t>
            </w:r>
          </w:p>
        </w:tc>
        <w:tc>
          <w:tcPr>
            <w:tcW w:w="2841" w:type="dxa"/>
          </w:tcPr>
          <w:p w14:paraId="5D66C4C5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2841" w:type="dxa"/>
          </w:tcPr>
          <w:p w14:paraId="4A97B220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BASIS OF CHARGE</w:t>
            </w:r>
          </w:p>
        </w:tc>
      </w:tr>
      <w:tr w:rsidR="005C1BCB" w:rsidRPr="00082213" w14:paraId="486CB3AB" w14:textId="77777777">
        <w:tc>
          <w:tcPr>
            <w:tcW w:w="2840" w:type="dxa"/>
          </w:tcPr>
          <w:p w14:paraId="6E08A8B3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Disbursement cost</w:t>
            </w:r>
          </w:p>
        </w:tc>
        <w:tc>
          <w:tcPr>
            <w:tcW w:w="2841" w:type="dxa"/>
          </w:tcPr>
          <w:p w14:paraId="5D3CCFC4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Photocopying @ .</w:t>
            </w:r>
            <w:proofErr w:type="gramStart"/>
            <w:r w:rsidRPr="00082213">
              <w:rPr>
                <w:rFonts w:ascii="Verdana" w:hAnsi="Verdana" w:cs="Arial"/>
                <w:sz w:val="22"/>
                <w:szCs w:val="22"/>
              </w:rPr>
              <w:t>10.p</w:t>
            </w:r>
            <w:proofErr w:type="gramEnd"/>
            <w:r w:rsidRPr="00082213">
              <w:rPr>
                <w:rFonts w:ascii="Verdana" w:hAnsi="Verdana" w:cs="Arial"/>
                <w:sz w:val="22"/>
                <w:szCs w:val="22"/>
              </w:rPr>
              <w:t xml:space="preserve"> per sheet (black &amp; white)</w:t>
            </w:r>
          </w:p>
        </w:tc>
        <w:tc>
          <w:tcPr>
            <w:tcW w:w="2841" w:type="dxa"/>
          </w:tcPr>
          <w:p w14:paraId="00FB6C0C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Actual cost * </w:t>
            </w:r>
          </w:p>
        </w:tc>
      </w:tr>
      <w:tr w:rsidR="005C1BCB" w:rsidRPr="00082213" w14:paraId="0C065877" w14:textId="77777777">
        <w:tc>
          <w:tcPr>
            <w:tcW w:w="2840" w:type="dxa"/>
          </w:tcPr>
          <w:p w14:paraId="0D358084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588FFB47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Photocopying @</w:t>
            </w:r>
            <w:proofErr w:type="gramStart"/>
            <w:r w:rsidRPr="00082213">
              <w:rPr>
                <w:rFonts w:ascii="Verdana" w:hAnsi="Verdana" w:cs="Arial"/>
                <w:sz w:val="22"/>
                <w:szCs w:val="22"/>
              </w:rPr>
              <w:t xml:space="preserve"> ..</w:t>
            </w:r>
            <w:proofErr w:type="gramEnd"/>
            <w:r w:rsidRPr="00082213">
              <w:rPr>
                <w:rFonts w:ascii="Verdana" w:hAnsi="Verdana" w:cs="Arial"/>
                <w:sz w:val="22"/>
                <w:szCs w:val="22"/>
              </w:rPr>
              <w:t>10p per sheet (colour)</w:t>
            </w:r>
          </w:p>
        </w:tc>
        <w:tc>
          <w:tcPr>
            <w:tcW w:w="2841" w:type="dxa"/>
          </w:tcPr>
          <w:p w14:paraId="26A7BCE5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Actual cost</w:t>
            </w:r>
          </w:p>
        </w:tc>
      </w:tr>
      <w:tr w:rsidR="005C1BCB" w:rsidRPr="00082213" w14:paraId="202875AE" w14:textId="77777777">
        <w:tc>
          <w:tcPr>
            <w:tcW w:w="2840" w:type="dxa"/>
          </w:tcPr>
          <w:p w14:paraId="6A7C7457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438826C4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Postage</w:t>
            </w:r>
          </w:p>
        </w:tc>
        <w:tc>
          <w:tcPr>
            <w:tcW w:w="2841" w:type="dxa"/>
          </w:tcPr>
          <w:p w14:paraId="5943FC07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>Actual cost of Royal Mail standard 2</w:t>
            </w:r>
            <w:r w:rsidRPr="00082213">
              <w:rPr>
                <w:rFonts w:ascii="Verdana" w:hAnsi="Verdana" w:cs="Arial"/>
                <w:sz w:val="22"/>
                <w:szCs w:val="22"/>
                <w:vertAlign w:val="superscript"/>
              </w:rPr>
              <w:t>nd</w:t>
            </w:r>
            <w:r w:rsidRPr="00082213">
              <w:rPr>
                <w:rFonts w:ascii="Verdana" w:hAnsi="Verdana" w:cs="Arial"/>
                <w:sz w:val="22"/>
                <w:szCs w:val="22"/>
              </w:rPr>
              <w:t xml:space="preserve"> class</w:t>
            </w:r>
          </w:p>
        </w:tc>
      </w:tr>
      <w:tr w:rsidR="005C1BCB" w:rsidRPr="00082213" w14:paraId="784422F0" w14:textId="77777777">
        <w:tc>
          <w:tcPr>
            <w:tcW w:w="2840" w:type="dxa"/>
          </w:tcPr>
          <w:p w14:paraId="4B376595" w14:textId="77777777" w:rsidR="005C1BCB" w:rsidRPr="00082213" w:rsidRDefault="005C1BCB">
            <w:pPr>
              <w:rPr>
                <w:rFonts w:ascii="Verdana" w:hAnsi="Verdana" w:cs="Arial"/>
                <w:b/>
                <w:sz w:val="22"/>
                <w:szCs w:val="22"/>
              </w:rPr>
            </w:pPr>
            <w:r w:rsidRPr="00082213">
              <w:rPr>
                <w:rFonts w:ascii="Verdana" w:hAnsi="Verdana" w:cs="Arial"/>
                <w:b/>
                <w:sz w:val="22"/>
                <w:szCs w:val="22"/>
              </w:rPr>
              <w:t>Statutory Fee</w:t>
            </w:r>
          </w:p>
        </w:tc>
        <w:tc>
          <w:tcPr>
            <w:tcW w:w="2841" w:type="dxa"/>
          </w:tcPr>
          <w:p w14:paraId="2740E903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</w:p>
        </w:tc>
        <w:tc>
          <w:tcPr>
            <w:tcW w:w="2841" w:type="dxa"/>
          </w:tcPr>
          <w:p w14:paraId="0037D071" w14:textId="77777777" w:rsidR="005C1BCB" w:rsidRPr="00082213" w:rsidRDefault="005C1BCB">
            <w:pPr>
              <w:rPr>
                <w:rFonts w:ascii="Verdana" w:hAnsi="Verdana" w:cs="Arial"/>
                <w:sz w:val="22"/>
                <w:szCs w:val="22"/>
              </w:rPr>
            </w:pPr>
            <w:r w:rsidRPr="00082213">
              <w:rPr>
                <w:rFonts w:ascii="Verdana" w:hAnsi="Verdana" w:cs="Arial"/>
                <w:sz w:val="22"/>
                <w:szCs w:val="22"/>
              </w:rPr>
              <w:t xml:space="preserve">In accordance with the relevant legislation </w:t>
            </w:r>
          </w:p>
        </w:tc>
      </w:tr>
    </w:tbl>
    <w:p w14:paraId="68FD519D" w14:textId="77777777" w:rsidR="005C1BCB" w:rsidRPr="00082213" w:rsidRDefault="005C1BCB">
      <w:pPr>
        <w:rPr>
          <w:rFonts w:ascii="Verdana" w:hAnsi="Verdana"/>
          <w:sz w:val="22"/>
          <w:szCs w:val="22"/>
        </w:rPr>
      </w:pPr>
    </w:p>
    <w:sectPr w:rsidR="005C1BCB" w:rsidRPr="00082213">
      <w:footerReference w:type="default" r:id="rId12"/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94DB0A" w14:textId="77777777" w:rsidR="00D44A34" w:rsidRDefault="00D44A34">
      <w:r>
        <w:separator/>
      </w:r>
    </w:p>
  </w:endnote>
  <w:endnote w:type="continuationSeparator" w:id="0">
    <w:p w14:paraId="59B110FC" w14:textId="77777777" w:rsidR="00D44A34" w:rsidRDefault="00D44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B8824" w14:textId="77777777" w:rsidR="00027A38" w:rsidRDefault="00646E1A" w:rsidP="00646E1A">
    <w:pPr>
      <w:pStyle w:val="Footer"/>
      <w:pBdr>
        <w:top w:val="single" w:sz="4" w:space="1" w:color="D9D9D9"/>
      </w:pBdr>
      <w:jc w:val="right"/>
      <w:rPr>
        <w:rFonts w:ascii="Verdana" w:hAnsi="Verdana"/>
        <w:sz w:val="16"/>
        <w:szCs w:val="16"/>
      </w:rPr>
    </w:pPr>
    <w:r w:rsidRPr="00C70AD7">
      <w:rPr>
        <w:rFonts w:ascii="Verdana" w:hAnsi="Verdana"/>
        <w:sz w:val="16"/>
        <w:szCs w:val="16"/>
      </w:rPr>
      <w:t>Publication Scheme</w:t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</w:r>
    <w:r w:rsidRPr="00C70AD7">
      <w:rPr>
        <w:rFonts w:ascii="Verdana" w:hAnsi="Verdana"/>
        <w:sz w:val="16"/>
        <w:szCs w:val="16"/>
      </w:rPr>
      <w:tab/>
      <w:t>Adopted by Council February 2018</w:t>
    </w:r>
    <w:r w:rsidR="00090572">
      <w:rPr>
        <w:rFonts w:ascii="Verdana" w:hAnsi="Verdana"/>
        <w:sz w:val="16"/>
        <w:szCs w:val="16"/>
      </w:rPr>
      <w:t>, April 2020, May 2021</w:t>
    </w:r>
  </w:p>
  <w:p w14:paraId="33A288F2" w14:textId="77777777" w:rsidR="00646E1A" w:rsidRDefault="00027A38" w:rsidP="00646E1A">
    <w:pPr>
      <w:pStyle w:val="Footer"/>
      <w:pBdr>
        <w:top w:val="single" w:sz="4" w:space="1" w:color="D9D9D9"/>
      </w:pBdr>
      <w:jc w:val="right"/>
      <w:rPr>
        <w:rFonts w:ascii="Verdana" w:hAnsi="Verdana"/>
        <w:color w:val="7F7F7F"/>
        <w:spacing w:val="60"/>
        <w:sz w:val="16"/>
        <w:szCs w:val="16"/>
      </w:rPr>
    </w:pPr>
    <w:r>
      <w:rPr>
        <w:rFonts w:ascii="Verdana" w:hAnsi="Verdana"/>
        <w:sz w:val="16"/>
        <w:szCs w:val="16"/>
      </w:rPr>
      <w:t xml:space="preserve">Reviewed </w:t>
    </w:r>
    <w:r w:rsidR="005C0869">
      <w:rPr>
        <w:rFonts w:ascii="Verdana" w:hAnsi="Verdana"/>
        <w:sz w:val="16"/>
        <w:szCs w:val="16"/>
      </w:rPr>
      <w:t>21.04.2020</w:t>
    </w:r>
    <w:r w:rsidR="005623DF">
      <w:rPr>
        <w:rFonts w:ascii="Verdana" w:hAnsi="Verdana"/>
        <w:sz w:val="16"/>
        <w:szCs w:val="16"/>
      </w:rPr>
      <w:t>, 21.06.22</w:t>
    </w:r>
    <w:r w:rsidR="009540D4">
      <w:rPr>
        <w:rFonts w:ascii="Verdana" w:hAnsi="Verdana"/>
        <w:sz w:val="16"/>
        <w:szCs w:val="16"/>
      </w:rPr>
      <w:t>, 20.06.23</w:t>
    </w:r>
    <w:r w:rsidR="00646E1A" w:rsidRPr="00C70AD7">
      <w:rPr>
        <w:rFonts w:ascii="Verdana" w:hAnsi="Verdana"/>
        <w:sz w:val="16"/>
        <w:szCs w:val="16"/>
      </w:rPr>
      <w:t xml:space="preserve"> </w:t>
    </w:r>
    <w:r w:rsidR="00646E1A" w:rsidRPr="00C70AD7">
      <w:rPr>
        <w:rFonts w:ascii="Verdana" w:hAnsi="Verdana"/>
        <w:sz w:val="16"/>
        <w:szCs w:val="16"/>
      </w:rPr>
      <w:fldChar w:fldCharType="begin"/>
    </w:r>
    <w:r w:rsidR="00646E1A" w:rsidRPr="00C70AD7">
      <w:rPr>
        <w:rFonts w:ascii="Verdana" w:hAnsi="Verdana"/>
        <w:sz w:val="16"/>
        <w:szCs w:val="16"/>
      </w:rPr>
      <w:instrText xml:space="preserve"> PAGE   \* MERGEFORMAT </w:instrText>
    </w:r>
    <w:r w:rsidR="00646E1A" w:rsidRPr="00C70AD7">
      <w:rPr>
        <w:rFonts w:ascii="Verdana" w:hAnsi="Verdana"/>
        <w:sz w:val="16"/>
        <w:szCs w:val="16"/>
      </w:rPr>
      <w:fldChar w:fldCharType="separate"/>
    </w:r>
    <w:r w:rsidR="00A921D3" w:rsidRPr="00C70AD7">
      <w:rPr>
        <w:rFonts w:ascii="Verdana" w:hAnsi="Verdana"/>
        <w:noProof/>
        <w:sz w:val="16"/>
        <w:szCs w:val="16"/>
      </w:rPr>
      <w:t>1</w:t>
    </w:r>
    <w:r w:rsidR="00646E1A" w:rsidRPr="00C70AD7">
      <w:rPr>
        <w:rFonts w:ascii="Verdana" w:hAnsi="Verdana"/>
        <w:noProof/>
        <w:sz w:val="16"/>
        <w:szCs w:val="16"/>
      </w:rPr>
      <w:fldChar w:fldCharType="end"/>
    </w:r>
    <w:r w:rsidR="00646E1A" w:rsidRPr="00C70AD7">
      <w:rPr>
        <w:rFonts w:ascii="Verdana" w:hAnsi="Verdana"/>
        <w:sz w:val="16"/>
        <w:szCs w:val="16"/>
      </w:rPr>
      <w:t xml:space="preserve"> | </w:t>
    </w:r>
    <w:proofErr w:type="gramStart"/>
    <w:r w:rsidR="00646E1A" w:rsidRPr="00C70AD7">
      <w:rPr>
        <w:rFonts w:ascii="Verdana" w:hAnsi="Verdana"/>
        <w:color w:val="7F7F7F"/>
        <w:spacing w:val="60"/>
        <w:sz w:val="16"/>
        <w:szCs w:val="16"/>
      </w:rPr>
      <w:t>Page</w:t>
    </w:r>
    <w:proofErr w:type="gramEnd"/>
  </w:p>
  <w:p w14:paraId="7D6C8AC5" w14:textId="77777777" w:rsidR="005C1BCB" w:rsidRPr="00C70AD7" w:rsidRDefault="00C70AD7" w:rsidP="005623DF">
    <w:pPr>
      <w:pStyle w:val="Footer"/>
      <w:pBdr>
        <w:top w:val="single" w:sz="4" w:space="1" w:color="D9D9D9"/>
      </w:pBdr>
      <w:jc w:val="right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Review Date </w:t>
    </w:r>
    <w:r w:rsidR="005623DF">
      <w:rPr>
        <w:rFonts w:ascii="Verdana" w:hAnsi="Verdana"/>
        <w:sz w:val="16"/>
        <w:szCs w:val="16"/>
      </w:rPr>
      <w:t>June 2</w:t>
    </w:r>
    <w:r w:rsidR="009540D4">
      <w:rPr>
        <w:rFonts w:ascii="Verdana" w:hAnsi="Verdana"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64E2B" w14:textId="77777777" w:rsidR="00D44A34" w:rsidRDefault="00D44A34">
      <w:r>
        <w:separator/>
      </w:r>
    </w:p>
  </w:footnote>
  <w:footnote w:type="continuationSeparator" w:id="0">
    <w:p w14:paraId="1F720E27" w14:textId="77777777" w:rsidR="00D44A34" w:rsidRDefault="00D44A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NotTrackMoves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5C1"/>
    <w:rsid w:val="00027A38"/>
    <w:rsid w:val="00082213"/>
    <w:rsid w:val="00090572"/>
    <w:rsid w:val="001145C1"/>
    <w:rsid w:val="00155E36"/>
    <w:rsid w:val="002F1C31"/>
    <w:rsid w:val="00355E85"/>
    <w:rsid w:val="00402CE7"/>
    <w:rsid w:val="0041791A"/>
    <w:rsid w:val="005623DF"/>
    <w:rsid w:val="005778B5"/>
    <w:rsid w:val="005C0869"/>
    <w:rsid w:val="005C1BCB"/>
    <w:rsid w:val="00646E1A"/>
    <w:rsid w:val="006D0CA8"/>
    <w:rsid w:val="007B5371"/>
    <w:rsid w:val="008401DE"/>
    <w:rsid w:val="00931E1E"/>
    <w:rsid w:val="009540D4"/>
    <w:rsid w:val="00981931"/>
    <w:rsid w:val="00A0175F"/>
    <w:rsid w:val="00A160EF"/>
    <w:rsid w:val="00A16F6C"/>
    <w:rsid w:val="00A921D3"/>
    <w:rsid w:val="00C70AD7"/>
    <w:rsid w:val="00CD2FF0"/>
    <w:rsid w:val="00D32266"/>
    <w:rsid w:val="00D32B47"/>
    <w:rsid w:val="00D44292"/>
    <w:rsid w:val="00D44A34"/>
    <w:rsid w:val="00D902E2"/>
    <w:rsid w:val="00DF0EFC"/>
    <w:rsid w:val="00E6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0D818B36"/>
  <w15:chartTrackingRefBased/>
  <w15:docId w15:val="{5FFFD4A4-1750-4F36-AA3E-61542AB6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145C1"/>
    <w:pPr>
      <w:keepNext/>
      <w:outlineLvl w:val="0"/>
    </w:pPr>
    <w:rPr>
      <w:rFonts w:ascii="Century Schoolbook" w:hAnsi="Century Schoolbook"/>
      <w:b/>
      <w:sz w:val="56"/>
      <w:szCs w:val="4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145C1"/>
    <w:rPr>
      <w:rFonts w:ascii="Century Schoolbook" w:hAnsi="Century Schoolbook"/>
      <w:b/>
      <w:sz w:val="56"/>
      <w:szCs w:val="46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155E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56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C990BCC-4833-4770-84D7-D85264EC6FED}"/>
</file>

<file path=customXml/itemProps2.xml><?xml version="1.0" encoding="utf-8"?>
<ds:datastoreItem xmlns:ds="http://schemas.openxmlformats.org/officeDocument/2006/customXml" ds:itemID="{656675F7-C2CB-4A23-8E16-6100A84E01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029D92-0E72-4AEB-8E14-7E031D87BF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380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available from …………</vt:lpstr>
    </vt:vector>
  </TitlesOfParts>
  <Company>Information Commissioners Office</Company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available from …………</dc:title>
  <dc:subject/>
  <dc:creator>chapmand</dc:creator>
  <cp:keywords/>
  <cp:lastModifiedBy>Vic Johnstone</cp:lastModifiedBy>
  <cp:revision>2</cp:revision>
  <cp:lastPrinted>2008-12-04T11:31:00Z</cp:lastPrinted>
  <dcterms:created xsi:type="dcterms:W3CDTF">2024-05-10T09:07:00Z</dcterms:created>
  <dcterms:modified xsi:type="dcterms:W3CDTF">2024-05-10T09:07:00Z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