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B070B2">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136F7769"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2B411D">
        <w:rPr>
          <w:rFonts w:ascii="Verdana" w:hAnsi="Verdana"/>
          <w:sz w:val="22"/>
          <w:szCs w:val="22"/>
        </w:rPr>
        <w:t>21</w:t>
      </w:r>
      <w:r w:rsidR="002B411D" w:rsidRPr="002B411D">
        <w:rPr>
          <w:rFonts w:ascii="Verdana" w:hAnsi="Verdana"/>
          <w:sz w:val="22"/>
          <w:szCs w:val="22"/>
          <w:vertAlign w:val="superscript"/>
        </w:rPr>
        <w:t>st</w:t>
      </w:r>
      <w:r w:rsidR="002B411D">
        <w:rPr>
          <w:rFonts w:ascii="Verdana" w:hAnsi="Verdana"/>
          <w:sz w:val="22"/>
          <w:szCs w:val="22"/>
        </w:rPr>
        <w:t xml:space="preserve"> </w:t>
      </w:r>
      <w:r w:rsidR="002353A1">
        <w:rPr>
          <w:rFonts w:ascii="Verdana" w:hAnsi="Verdana"/>
          <w:sz w:val="22"/>
          <w:szCs w:val="22"/>
        </w:rPr>
        <w:t>March</w:t>
      </w:r>
      <w:r w:rsidR="00B94132">
        <w:rPr>
          <w:rFonts w:ascii="Verdana" w:hAnsi="Verdana"/>
          <w:sz w:val="22"/>
          <w:szCs w:val="22"/>
        </w:rPr>
        <w:t xml:space="preserve">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0AA1B607" w:rsidR="0361F3AE" w:rsidRPr="00185A26" w:rsidRDefault="00124FF5" w:rsidP="0FD31011">
      <w:pPr>
        <w:pStyle w:val="Title"/>
        <w:ind w:left="3600" w:firstLine="720"/>
        <w:rPr>
          <w:rFonts w:ascii="Verdana" w:hAnsi="Verdana"/>
          <w:bCs/>
          <w:sz w:val="22"/>
          <w:szCs w:val="22"/>
        </w:rPr>
      </w:pPr>
      <w:r>
        <w:rPr>
          <w:rFonts w:ascii="Verdana" w:hAnsi="Verdana"/>
          <w:b w:val="0"/>
          <w:sz w:val="22"/>
          <w:szCs w:val="22"/>
        </w:rPr>
        <w:t>14</w:t>
      </w:r>
      <w:r w:rsidR="006B577C" w:rsidRPr="006B577C">
        <w:rPr>
          <w:rFonts w:ascii="Verdana" w:hAnsi="Verdana"/>
          <w:b w:val="0"/>
          <w:sz w:val="22"/>
          <w:szCs w:val="22"/>
          <w:vertAlign w:val="superscript"/>
        </w:rPr>
        <w:t>th</w:t>
      </w:r>
      <w:r w:rsidR="006B577C">
        <w:rPr>
          <w:rFonts w:ascii="Verdana" w:hAnsi="Verdana"/>
          <w:b w:val="0"/>
          <w:sz w:val="22"/>
          <w:szCs w:val="22"/>
        </w:rPr>
        <w:t xml:space="preserve"> </w:t>
      </w:r>
      <w:r w:rsidR="002353A1">
        <w:rPr>
          <w:rFonts w:ascii="Verdana" w:hAnsi="Verdana"/>
          <w:b w:val="0"/>
          <w:sz w:val="22"/>
          <w:szCs w:val="22"/>
        </w:rPr>
        <w:t>March</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4A1AEB0C"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3164A2">
        <w:rPr>
          <w:rFonts w:ascii="Verdana" w:hAnsi="Verdana"/>
          <w:b/>
          <w:bCs/>
          <w:sz w:val="22"/>
        </w:rPr>
        <w:t>21</w:t>
      </w:r>
      <w:r w:rsidR="00884365">
        <w:rPr>
          <w:rFonts w:ascii="Verdana" w:hAnsi="Verdana"/>
          <w:b/>
          <w:bCs/>
          <w:sz w:val="22"/>
          <w:vertAlign w:val="superscript"/>
        </w:rPr>
        <w:t xml:space="preserve">st </w:t>
      </w:r>
      <w:r w:rsidR="002353A1">
        <w:rPr>
          <w:rFonts w:ascii="Verdana" w:hAnsi="Verdana"/>
          <w:b/>
          <w:bCs/>
          <w:sz w:val="22"/>
        </w:rPr>
        <w:t>March</w:t>
      </w:r>
      <w:r w:rsidR="006B577C">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B070B2"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9D88F07" w:rsidR="002C3943" w:rsidRPr="00185A26" w:rsidRDefault="00B3404D" w:rsidP="0FD31011">
      <w:pPr>
        <w:pStyle w:val="Heading2"/>
        <w:rPr>
          <w:rFonts w:ascii="Verdana" w:hAnsi="Verdana" w:cs="Arial"/>
          <w:color w:val="FF0000"/>
          <w:sz w:val="22"/>
          <w:szCs w:val="22"/>
        </w:rPr>
      </w:pPr>
      <w:r>
        <w:rPr>
          <w:rFonts w:ascii="Verdana" w:hAnsi="Verdana" w:cs="Arial"/>
          <w:sz w:val="22"/>
          <w:szCs w:val="22"/>
        </w:rPr>
        <w:t>200</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9DF40E4" w:rsidR="002C3943" w:rsidRPr="00185A26" w:rsidRDefault="00B3404D" w:rsidP="0FD31011">
      <w:pPr>
        <w:pStyle w:val="Heading2"/>
        <w:rPr>
          <w:rFonts w:ascii="Verdana" w:hAnsi="Verdana" w:cs="Arial"/>
          <w:sz w:val="22"/>
          <w:szCs w:val="22"/>
        </w:rPr>
      </w:pPr>
      <w:r>
        <w:rPr>
          <w:rFonts w:ascii="Verdana" w:hAnsi="Verdana" w:cs="Arial"/>
          <w:sz w:val="22"/>
          <w:szCs w:val="22"/>
        </w:rPr>
        <w:t>201</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17AF426F" w:rsidR="002C3943" w:rsidRPr="00185A26" w:rsidRDefault="00B3404D" w:rsidP="0FD31011">
      <w:pPr>
        <w:pStyle w:val="Heading2"/>
        <w:rPr>
          <w:rFonts w:ascii="Verdana" w:hAnsi="Verdana" w:cs="Arial"/>
          <w:sz w:val="22"/>
          <w:szCs w:val="22"/>
        </w:rPr>
      </w:pPr>
      <w:r>
        <w:rPr>
          <w:rFonts w:ascii="Verdana" w:hAnsi="Verdana" w:cs="Arial"/>
          <w:sz w:val="22"/>
          <w:szCs w:val="22"/>
        </w:rPr>
        <w:t>202</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4A25900F" w:rsidR="0010611D" w:rsidRPr="00185A26" w:rsidRDefault="00B3404D" w:rsidP="0FD31011">
      <w:pPr>
        <w:pStyle w:val="Heading2"/>
        <w:rPr>
          <w:rFonts w:ascii="Verdana" w:hAnsi="Verdana" w:cs="Arial"/>
          <w:sz w:val="22"/>
          <w:szCs w:val="22"/>
        </w:rPr>
      </w:pPr>
      <w:r>
        <w:rPr>
          <w:rFonts w:ascii="Verdana" w:hAnsi="Verdana" w:cs="Arial"/>
          <w:sz w:val="22"/>
          <w:szCs w:val="22"/>
        </w:rPr>
        <w:t>203</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B070B2" w:rsidP="0010611D">
      <w:pPr>
        <w:rPr>
          <w:rStyle w:val="Hyperlink"/>
          <w:rFonts w:ascii="Verdana" w:hAnsi="Verdana"/>
          <w:b/>
          <w:sz w:val="22"/>
        </w:rPr>
      </w:pPr>
      <w:hyperlink r:id="rId15"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7366CBF9" w:rsidR="0010611D" w:rsidRPr="00185A26" w:rsidRDefault="00B3404D" w:rsidP="0FD31011">
      <w:pPr>
        <w:pStyle w:val="Heading2"/>
        <w:rPr>
          <w:rFonts w:ascii="Verdana" w:hAnsi="Verdana" w:cs="Arial"/>
          <w:sz w:val="22"/>
          <w:szCs w:val="22"/>
        </w:rPr>
      </w:pPr>
      <w:r>
        <w:rPr>
          <w:rFonts w:ascii="Verdana" w:hAnsi="Verdana" w:cs="Arial"/>
          <w:sz w:val="22"/>
          <w:szCs w:val="22"/>
        </w:rPr>
        <w:t>204</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061587A0" w14:textId="77777777" w:rsidR="002B411D" w:rsidRDefault="002B411D" w:rsidP="0FD31011">
      <w:pPr>
        <w:jc w:val="both"/>
        <w:rPr>
          <w:rFonts w:ascii="Verdana" w:hAnsi="Verdana"/>
          <w:i/>
          <w:iCs/>
          <w:sz w:val="22"/>
        </w:rPr>
      </w:pPr>
    </w:p>
    <w:p w14:paraId="10271574" w14:textId="4E660909" w:rsidR="00EB1156" w:rsidRDefault="00E7268E" w:rsidP="005C6592">
      <w:pPr>
        <w:pStyle w:val="ListParagraph"/>
        <w:numPr>
          <w:ilvl w:val="0"/>
          <w:numId w:val="9"/>
        </w:numPr>
        <w:jc w:val="both"/>
        <w:rPr>
          <w:rFonts w:ascii="Verdana" w:hAnsi="Verdana"/>
          <w:sz w:val="22"/>
        </w:rPr>
      </w:pPr>
      <w:r>
        <w:rPr>
          <w:rFonts w:ascii="Verdana" w:hAnsi="Verdana"/>
          <w:sz w:val="22"/>
        </w:rPr>
        <w:t>210</w:t>
      </w:r>
      <w:r w:rsidR="00EB1156" w:rsidRPr="00B60B1F">
        <w:rPr>
          <w:rFonts w:ascii="Verdana" w:hAnsi="Verdana"/>
          <w:sz w:val="22"/>
        </w:rPr>
        <w:t>/22</w:t>
      </w:r>
      <w:r>
        <w:rPr>
          <w:rFonts w:ascii="Verdana" w:hAnsi="Verdana"/>
          <w:sz w:val="22"/>
        </w:rPr>
        <w:t>c</w:t>
      </w:r>
      <w:r w:rsidR="00EB1156" w:rsidRPr="00B60B1F">
        <w:rPr>
          <w:rFonts w:ascii="Verdana" w:hAnsi="Verdana"/>
          <w:sz w:val="22"/>
        </w:rPr>
        <w:t xml:space="preserve"> To receive a confidential report on staffing matters</w:t>
      </w:r>
      <w:r w:rsidR="00B60B1F" w:rsidRPr="00B60B1F">
        <w:rPr>
          <w:rFonts w:ascii="Verdana" w:hAnsi="Verdana"/>
          <w:sz w:val="22"/>
        </w:rPr>
        <w:t xml:space="preserve"> – due to staff confidentiality and GDPR</w:t>
      </w:r>
    </w:p>
    <w:p w14:paraId="2EAADA6C" w14:textId="77777777" w:rsidR="00B60B1F" w:rsidRDefault="00B60B1F" w:rsidP="00B60B1F">
      <w:pPr>
        <w:jc w:val="both"/>
        <w:rPr>
          <w:rFonts w:ascii="Verdana" w:hAnsi="Verdana"/>
          <w:sz w:val="22"/>
        </w:rPr>
      </w:pPr>
    </w:p>
    <w:p w14:paraId="500290ED" w14:textId="77777777" w:rsidR="00B60B1F" w:rsidRPr="00B60B1F" w:rsidRDefault="00B60B1F" w:rsidP="00B60B1F">
      <w:pPr>
        <w:jc w:val="both"/>
        <w:rPr>
          <w:rFonts w:ascii="Verdana" w:hAnsi="Verdana"/>
          <w:sz w:val="22"/>
        </w:rPr>
      </w:pPr>
    </w:p>
    <w:p w14:paraId="1061C3F0" w14:textId="69B8D0ED" w:rsidR="00DF3E7D" w:rsidRDefault="00B3404D" w:rsidP="0FD31011">
      <w:pPr>
        <w:pStyle w:val="Heading2"/>
        <w:rPr>
          <w:rFonts w:ascii="Verdana" w:hAnsi="Verdana" w:cs="Arial"/>
          <w:sz w:val="22"/>
          <w:szCs w:val="22"/>
        </w:rPr>
      </w:pPr>
      <w:r>
        <w:rPr>
          <w:rFonts w:ascii="Verdana" w:hAnsi="Verdana" w:cs="Arial"/>
          <w:sz w:val="22"/>
          <w:szCs w:val="22"/>
        </w:rPr>
        <w:lastRenderedPageBreak/>
        <w:t>205</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445E4291" w:rsidR="00DF3E7D" w:rsidRPr="00185A26" w:rsidRDefault="00B3404D" w:rsidP="0FD31011">
      <w:pPr>
        <w:pStyle w:val="Heading2"/>
        <w:jc w:val="both"/>
        <w:rPr>
          <w:rFonts w:ascii="Verdana" w:hAnsi="Verdana" w:cs="Arial"/>
          <w:sz w:val="22"/>
          <w:szCs w:val="22"/>
        </w:rPr>
      </w:pPr>
      <w:r>
        <w:rPr>
          <w:rFonts w:ascii="Verdana" w:hAnsi="Verdana" w:cs="Arial"/>
          <w:sz w:val="22"/>
          <w:szCs w:val="22"/>
        </w:rPr>
        <w:t>206</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2353A1">
        <w:rPr>
          <w:rFonts w:ascii="Verdana" w:hAnsi="Verdana" w:cs="Arial"/>
          <w:sz w:val="22"/>
          <w:szCs w:val="22"/>
        </w:rPr>
        <w:t>21</w:t>
      </w:r>
      <w:r w:rsidR="002353A1" w:rsidRPr="002353A1">
        <w:rPr>
          <w:rFonts w:ascii="Verdana" w:hAnsi="Verdana" w:cs="Arial"/>
          <w:sz w:val="22"/>
          <w:szCs w:val="22"/>
          <w:vertAlign w:val="superscript"/>
        </w:rPr>
        <w:t>st</w:t>
      </w:r>
      <w:r w:rsidR="002353A1">
        <w:rPr>
          <w:rFonts w:ascii="Verdana" w:hAnsi="Verdana" w:cs="Arial"/>
          <w:sz w:val="22"/>
          <w:szCs w:val="22"/>
        </w:rPr>
        <w:t xml:space="preserve"> February 2023</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5CB0662E" w:rsidR="00DF3E7D" w:rsidRPr="00185A26" w:rsidRDefault="00B3404D" w:rsidP="0FD31011">
      <w:pPr>
        <w:pStyle w:val="Heading2"/>
        <w:rPr>
          <w:rFonts w:ascii="Verdana" w:hAnsi="Verdana" w:cs="Arial"/>
          <w:sz w:val="22"/>
          <w:szCs w:val="22"/>
        </w:rPr>
      </w:pPr>
      <w:r>
        <w:rPr>
          <w:rFonts w:ascii="Verdana" w:hAnsi="Verdana" w:cs="Arial"/>
          <w:sz w:val="22"/>
          <w:szCs w:val="22"/>
        </w:rPr>
        <w:t>207</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2353A1">
        <w:rPr>
          <w:rFonts w:ascii="Verdana" w:hAnsi="Verdana" w:cs="Arial"/>
          <w:sz w:val="22"/>
          <w:szCs w:val="22"/>
        </w:rPr>
        <w:t>21</w:t>
      </w:r>
      <w:r w:rsidR="002353A1" w:rsidRPr="002353A1">
        <w:rPr>
          <w:rFonts w:ascii="Verdana" w:hAnsi="Verdana" w:cs="Arial"/>
          <w:sz w:val="22"/>
          <w:szCs w:val="22"/>
          <w:vertAlign w:val="superscript"/>
        </w:rPr>
        <w:t>st</w:t>
      </w:r>
      <w:r w:rsidR="002353A1">
        <w:rPr>
          <w:rFonts w:ascii="Verdana" w:hAnsi="Verdana" w:cs="Arial"/>
          <w:sz w:val="22"/>
          <w:szCs w:val="22"/>
        </w:rPr>
        <w:t xml:space="preserve"> February 2023</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40C35278" w:rsidR="00DF3E7D" w:rsidRPr="00185A26" w:rsidRDefault="00B3404D" w:rsidP="0FD31011">
      <w:pPr>
        <w:pStyle w:val="Heading2"/>
        <w:rPr>
          <w:rFonts w:ascii="Verdana" w:hAnsi="Verdana" w:cs="Arial"/>
          <w:sz w:val="22"/>
          <w:szCs w:val="22"/>
        </w:rPr>
      </w:pPr>
      <w:r>
        <w:rPr>
          <w:rFonts w:ascii="Verdana" w:hAnsi="Verdana" w:cs="Arial"/>
          <w:sz w:val="22"/>
          <w:szCs w:val="22"/>
        </w:rPr>
        <w:t>208</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1EACFB8D" w:rsidR="00885E6E" w:rsidRPr="00185A26" w:rsidRDefault="00B3404D" w:rsidP="0FD31011">
      <w:pPr>
        <w:pStyle w:val="Heading2"/>
        <w:rPr>
          <w:rFonts w:ascii="Verdana" w:hAnsi="Verdana" w:cs="Arial"/>
          <w:sz w:val="22"/>
          <w:szCs w:val="22"/>
        </w:rPr>
      </w:pPr>
      <w:r>
        <w:rPr>
          <w:rFonts w:ascii="Verdana" w:hAnsi="Verdana" w:cs="Arial"/>
          <w:sz w:val="22"/>
          <w:szCs w:val="22"/>
        </w:rPr>
        <w:t>209</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692242DE" w14:textId="6DD9F0CD" w:rsidR="00E30429" w:rsidRDefault="00E30429" w:rsidP="006B577C">
      <w:pPr>
        <w:pStyle w:val="ListParagraph"/>
        <w:numPr>
          <w:ilvl w:val="0"/>
          <w:numId w:val="5"/>
        </w:numPr>
        <w:rPr>
          <w:rFonts w:ascii="Verdana" w:hAnsi="Verdana"/>
          <w:sz w:val="22"/>
        </w:rPr>
      </w:pPr>
      <w:r>
        <w:rPr>
          <w:rFonts w:ascii="Verdana" w:hAnsi="Verdana"/>
          <w:sz w:val="22"/>
        </w:rPr>
        <w:t xml:space="preserve">To receive the minutes of the Regeneration Committee </w:t>
      </w:r>
      <w:r w:rsidR="002353A1">
        <w:rPr>
          <w:rFonts w:ascii="Verdana" w:hAnsi="Verdana"/>
          <w:sz w:val="22"/>
        </w:rPr>
        <w:t>9</w:t>
      </w:r>
      <w:r w:rsidR="002353A1" w:rsidRPr="002353A1">
        <w:rPr>
          <w:rFonts w:ascii="Verdana" w:hAnsi="Verdana"/>
          <w:sz w:val="22"/>
          <w:vertAlign w:val="superscript"/>
        </w:rPr>
        <w:t>th</w:t>
      </w:r>
      <w:r w:rsidR="002353A1">
        <w:rPr>
          <w:rFonts w:ascii="Verdana" w:hAnsi="Verdana"/>
          <w:sz w:val="22"/>
        </w:rPr>
        <w:t xml:space="preserve"> March</w:t>
      </w:r>
      <w:r>
        <w:rPr>
          <w:rFonts w:ascii="Verdana" w:hAnsi="Verdana"/>
          <w:sz w:val="22"/>
        </w:rPr>
        <w:t xml:space="preserve"> 2023</w:t>
      </w:r>
    </w:p>
    <w:p w14:paraId="7C5319C3" w14:textId="79038EA6" w:rsidR="004B2C51" w:rsidRDefault="004B2C51" w:rsidP="006B577C">
      <w:pPr>
        <w:pStyle w:val="ListParagraph"/>
        <w:numPr>
          <w:ilvl w:val="0"/>
          <w:numId w:val="5"/>
        </w:numPr>
        <w:rPr>
          <w:rFonts w:ascii="Verdana" w:hAnsi="Verdana"/>
          <w:sz w:val="22"/>
        </w:rPr>
      </w:pPr>
      <w:r>
        <w:rPr>
          <w:rFonts w:ascii="Verdana" w:hAnsi="Verdana"/>
          <w:sz w:val="22"/>
        </w:rPr>
        <w:t>To receive the notes</w:t>
      </w:r>
      <w:r w:rsidR="00E35576">
        <w:rPr>
          <w:rFonts w:ascii="Verdana" w:hAnsi="Verdana"/>
          <w:sz w:val="22"/>
        </w:rPr>
        <w:t xml:space="preserve"> of the Christmas Lights Portfolio meeting 6</w:t>
      </w:r>
      <w:r w:rsidR="00E35576" w:rsidRPr="00E35576">
        <w:rPr>
          <w:rFonts w:ascii="Verdana" w:hAnsi="Verdana"/>
          <w:sz w:val="22"/>
          <w:vertAlign w:val="superscript"/>
        </w:rPr>
        <w:t>th</w:t>
      </w:r>
      <w:r w:rsidR="00E35576">
        <w:rPr>
          <w:rFonts w:ascii="Verdana" w:hAnsi="Verdana"/>
          <w:sz w:val="22"/>
        </w:rPr>
        <w:t xml:space="preserve"> March 2023</w:t>
      </w:r>
    </w:p>
    <w:p w14:paraId="0301A2A1" w14:textId="44B789CD" w:rsidR="00DF3E7D" w:rsidRDefault="00B3404D" w:rsidP="0FD31011">
      <w:pPr>
        <w:pStyle w:val="Heading2"/>
        <w:rPr>
          <w:rFonts w:ascii="Verdana" w:hAnsi="Verdana" w:cs="Arial"/>
          <w:sz w:val="22"/>
          <w:szCs w:val="22"/>
        </w:rPr>
      </w:pPr>
      <w:r>
        <w:rPr>
          <w:rFonts w:ascii="Verdana" w:hAnsi="Verdana" w:cs="Arial"/>
          <w:sz w:val="22"/>
          <w:szCs w:val="22"/>
        </w:rPr>
        <w:t>210</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207D040F" w14:textId="77777777" w:rsidR="00823F55" w:rsidRPr="00823F55" w:rsidRDefault="00823F55" w:rsidP="00823F55">
      <w:pPr>
        <w:pStyle w:val="ListParagraph"/>
        <w:rPr>
          <w:rFonts w:ascii="Verdana" w:hAnsi="Verdana"/>
          <w:sz w:val="22"/>
        </w:rPr>
      </w:pPr>
    </w:p>
    <w:p w14:paraId="1BBAD7BA" w14:textId="77777777" w:rsidR="00823F55" w:rsidRPr="00823F55" w:rsidRDefault="00823F55" w:rsidP="00986314">
      <w:pPr>
        <w:pStyle w:val="ListParagraph"/>
        <w:numPr>
          <w:ilvl w:val="0"/>
          <w:numId w:val="12"/>
        </w:numPr>
        <w:rPr>
          <w:rFonts w:ascii="Verdana" w:hAnsi="Verdana"/>
          <w:sz w:val="22"/>
        </w:rPr>
      </w:pPr>
      <w:r w:rsidRPr="00823F55">
        <w:rPr>
          <w:rFonts w:ascii="Verdana" w:hAnsi="Verdana"/>
          <w:sz w:val="22"/>
        </w:rPr>
        <w:t>To hear from a representative of Network Rail</w:t>
      </w:r>
    </w:p>
    <w:p w14:paraId="75F75217" w14:textId="3F8D061D" w:rsidR="002353A1" w:rsidRPr="00823F55" w:rsidRDefault="002353A1" w:rsidP="00986314">
      <w:pPr>
        <w:pStyle w:val="ListParagraph"/>
        <w:numPr>
          <w:ilvl w:val="0"/>
          <w:numId w:val="12"/>
        </w:numPr>
        <w:rPr>
          <w:rFonts w:ascii="Verdana" w:hAnsi="Verdana"/>
          <w:sz w:val="22"/>
        </w:rPr>
      </w:pPr>
      <w:r w:rsidRPr="00823F55">
        <w:rPr>
          <w:rFonts w:ascii="Verdana" w:hAnsi="Verdana"/>
          <w:sz w:val="22"/>
        </w:rPr>
        <w:t xml:space="preserve">To receive a report on First Aid </w:t>
      </w:r>
      <w:r w:rsidR="00696FDF">
        <w:rPr>
          <w:rFonts w:ascii="Verdana" w:hAnsi="Verdana"/>
          <w:sz w:val="22"/>
        </w:rPr>
        <w:t>and</w:t>
      </w:r>
      <w:r w:rsidR="00616370">
        <w:rPr>
          <w:rFonts w:ascii="Verdana" w:hAnsi="Verdana"/>
          <w:sz w:val="22"/>
        </w:rPr>
        <w:t xml:space="preserve"> Fire Marshall </w:t>
      </w:r>
      <w:r w:rsidRPr="00823F55">
        <w:rPr>
          <w:rFonts w:ascii="Verdana" w:hAnsi="Verdana"/>
          <w:sz w:val="22"/>
        </w:rPr>
        <w:t xml:space="preserve">Training </w:t>
      </w:r>
    </w:p>
    <w:p w14:paraId="5B2BFF31" w14:textId="3BA44AFE" w:rsidR="00415010" w:rsidRDefault="004C549F" w:rsidP="00986314">
      <w:pPr>
        <w:pStyle w:val="ListParagraph"/>
        <w:numPr>
          <w:ilvl w:val="0"/>
          <w:numId w:val="12"/>
        </w:numPr>
        <w:rPr>
          <w:rFonts w:ascii="Verdana" w:hAnsi="Verdana"/>
          <w:sz w:val="22"/>
        </w:rPr>
      </w:pPr>
      <w:r w:rsidRPr="00823F55">
        <w:rPr>
          <w:rFonts w:ascii="Verdana" w:hAnsi="Verdana"/>
          <w:sz w:val="22"/>
        </w:rPr>
        <w:t>To receive a confidential report on staffing matters</w:t>
      </w:r>
    </w:p>
    <w:p w14:paraId="3438E425" w14:textId="7FFF25BD" w:rsidR="000637F7" w:rsidRDefault="000637F7" w:rsidP="00986314">
      <w:pPr>
        <w:pStyle w:val="ListParagraph"/>
        <w:numPr>
          <w:ilvl w:val="0"/>
          <w:numId w:val="12"/>
        </w:numPr>
        <w:rPr>
          <w:rFonts w:ascii="Verdana" w:hAnsi="Verdana"/>
          <w:sz w:val="22"/>
        </w:rPr>
      </w:pPr>
      <w:r>
        <w:rPr>
          <w:rFonts w:ascii="Verdana" w:hAnsi="Verdana"/>
          <w:sz w:val="22"/>
        </w:rPr>
        <w:t>To consider a report on the Umbrella display</w:t>
      </w:r>
    </w:p>
    <w:p w14:paraId="1629AE34" w14:textId="6B668F9A" w:rsidR="000637F7" w:rsidRDefault="000637F7" w:rsidP="00986314">
      <w:pPr>
        <w:pStyle w:val="ListParagraph"/>
        <w:numPr>
          <w:ilvl w:val="0"/>
          <w:numId w:val="12"/>
        </w:numPr>
        <w:rPr>
          <w:rFonts w:ascii="Verdana" w:hAnsi="Verdana"/>
          <w:sz w:val="22"/>
        </w:rPr>
      </w:pPr>
      <w:r>
        <w:rPr>
          <w:rFonts w:ascii="Verdana" w:hAnsi="Verdana"/>
          <w:sz w:val="22"/>
        </w:rPr>
        <w:t xml:space="preserve">To </w:t>
      </w:r>
      <w:r w:rsidR="008C2A78">
        <w:rPr>
          <w:rFonts w:ascii="Verdana" w:hAnsi="Verdana"/>
          <w:sz w:val="22"/>
        </w:rPr>
        <w:t>receive a report on the purchase of a replacement cone tree</w:t>
      </w:r>
    </w:p>
    <w:p w14:paraId="2421E3BC" w14:textId="679A6427" w:rsidR="002E6BD8" w:rsidRPr="00823F55" w:rsidRDefault="00BF1578" w:rsidP="00986314">
      <w:pPr>
        <w:pStyle w:val="ListParagraph"/>
        <w:numPr>
          <w:ilvl w:val="0"/>
          <w:numId w:val="12"/>
        </w:numPr>
        <w:rPr>
          <w:rFonts w:ascii="Verdana" w:hAnsi="Verdana"/>
          <w:sz w:val="22"/>
        </w:rPr>
      </w:pPr>
      <w:r>
        <w:rPr>
          <w:rFonts w:ascii="Verdana" w:hAnsi="Verdana"/>
          <w:sz w:val="22"/>
        </w:rPr>
        <w:t xml:space="preserve">To consider a report </w:t>
      </w:r>
      <w:r w:rsidR="00B070B2">
        <w:rPr>
          <w:rFonts w:ascii="Verdana" w:hAnsi="Verdana"/>
          <w:sz w:val="22"/>
        </w:rPr>
        <w:t>on Insurance renewal</w:t>
      </w:r>
    </w:p>
    <w:p w14:paraId="741CEBAE" w14:textId="5241A0DA" w:rsidR="00C75A4F" w:rsidRPr="00185A26" w:rsidRDefault="00B3404D" w:rsidP="00C75A4F">
      <w:pPr>
        <w:pStyle w:val="Heading2"/>
        <w:rPr>
          <w:rFonts w:ascii="Verdana" w:hAnsi="Verdana" w:cs="Arial"/>
          <w:sz w:val="22"/>
          <w:szCs w:val="22"/>
        </w:rPr>
      </w:pPr>
      <w:r>
        <w:rPr>
          <w:rFonts w:ascii="Verdana" w:hAnsi="Verdana" w:cs="Arial"/>
          <w:sz w:val="22"/>
          <w:szCs w:val="22"/>
        </w:rPr>
        <w:t>211</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0B51B263" w:rsidR="00C36982" w:rsidRPr="00185A26" w:rsidRDefault="00052545" w:rsidP="00CC23C7">
      <w:pPr>
        <w:pStyle w:val="ListParagraph"/>
        <w:rPr>
          <w:rFonts w:ascii="Verdana" w:hAnsi="Verdana"/>
          <w:sz w:val="22"/>
        </w:rPr>
      </w:pPr>
      <w:r w:rsidRPr="00185A26">
        <w:rPr>
          <w:rFonts w:ascii="Verdana" w:hAnsi="Verdana"/>
          <w:sz w:val="22"/>
        </w:rPr>
        <w:t xml:space="preserve">To receive and approve payments for </w:t>
      </w:r>
      <w:r w:rsidR="00415010">
        <w:rPr>
          <w:rFonts w:ascii="Verdana" w:hAnsi="Verdana"/>
          <w:sz w:val="22"/>
        </w:rPr>
        <w:t>February</w:t>
      </w:r>
      <w:r w:rsidR="00E30429">
        <w:rPr>
          <w:rFonts w:ascii="Verdana" w:hAnsi="Verdana"/>
          <w:sz w:val="22"/>
        </w:rPr>
        <w:t xml:space="preserve"> 2023</w:t>
      </w:r>
      <w:r w:rsidR="00415010">
        <w:rPr>
          <w:rFonts w:ascii="Verdana" w:hAnsi="Verdana"/>
          <w:sz w:val="22"/>
        </w:rPr>
        <w:t xml:space="preserve"> £</w:t>
      </w:r>
      <w:r w:rsidR="00077BB6">
        <w:rPr>
          <w:rFonts w:ascii="Verdana" w:hAnsi="Verdana"/>
          <w:sz w:val="22"/>
        </w:rPr>
        <w:t>19,399.78</w:t>
      </w:r>
    </w:p>
    <w:p w14:paraId="1A2BD6D7" w14:textId="1D6B8950" w:rsidR="00C91503" w:rsidRPr="00185A26"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415010">
        <w:rPr>
          <w:rFonts w:ascii="Verdana" w:hAnsi="Verdana"/>
          <w:sz w:val="22"/>
        </w:rPr>
        <w:t>February</w:t>
      </w:r>
      <w:r w:rsidR="00E30429">
        <w:rPr>
          <w:rFonts w:ascii="Verdana" w:hAnsi="Verdana"/>
          <w:sz w:val="22"/>
        </w:rPr>
        <w:t xml:space="preserve"> 2023</w:t>
      </w:r>
      <w:r w:rsidR="00415010">
        <w:rPr>
          <w:rFonts w:ascii="Verdana" w:hAnsi="Verdana"/>
          <w:sz w:val="22"/>
        </w:rPr>
        <w:t xml:space="preserve"> £</w:t>
      </w:r>
      <w:r w:rsidR="00C755DE">
        <w:rPr>
          <w:rFonts w:ascii="Verdana" w:hAnsi="Verdana"/>
          <w:sz w:val="22"/>
        </w:rPr>
        <w:t>70,998.43</w:t>
      </w:r>
    </w:p>
    <w:p w14:paraId="699EABB2" w14:textId="7613EB4A" w:rsidR="00C75A4F" w:rsidRPr="00185A26" w:rsidRDefault="00B3404D" w:rsidP="00C75A4F">
      <w:pPr>
        <w:pStyle w:val="Heading2"/>
        <w:rPr>
          <w:rFonts w:ascii="Verdana" w:hAnsi="Verdana" w:cs="Arial"/>
          <w:sz w:val="22"/>
          <w:szCs w:val="22"/>
        </w:rPr>
      </w:pPr>
      <w:r>
        <w:rPr>
          <w:rFonts w:ascii="Verdana" w:hAnsi="Verdana" w:cs="Arial"/>
          <w:sz w:val="22"/>
          <w:szCs w:val="22"/>
        </w:rPr>
        <w:t>212</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r w:rsidRPr="00185A26">
        <w:rPr>
          <w:rFonts w:ascii="Verdana" w:hAnsi="Verdana"/>
          <w:sz w:val="22"/>
        </w:rPr>
        <w:t>Pentrich Revolution – Councillor Keith Wood</w:t>
      </w:r>
    </w:p>
    <w:p w14:paraId="3D64C719" w14:textId="075403DD" w:rsidR="00342D9D" w:rsidRPr="00185A26" w:rsidRDefault="00342D9D" w:rsidP="00C75A4F">
      <w:pPr>
        <w:rPr>
          <w:rFonts w:ascii="Verdana" w:hAnsi="Verdana"/>
          <w:sz w:val="22"/>
        </w:rPr>
      </w:pPr>
    </w:p>
    <w:p w14:paraId="42E1C18B" w14:textId="40BC73E9" w:rsidR="008A27BA" w:rsidRPr="0013301A" w:rsidRDefault="00B3404D" w:rsidP="00342D9D">
      <w:pPr>
        <w:pStyle w:val="Heading2"/>
        <w:rPr>
          <w:rFonts w:ascii="Verdana" w:hAnsi="Verdana" w:cs="Arial"/>
          <w:sz w:val="22"/>
          <w:szCs w:val="22"/>
        </w:rPr>
      </w:pPr>
      <w:r>
        <w:rPr>
          <w:rFonts w:ascii="Verdana" w:hAnsi="Verdana" w:cs="Arial"/>
          <w:sz w:val="22"/>
          <w:szCs w:val="22"/>
        </w:rPr>
        <w:t>213</w:t>
      </w:r>
      <w:r w:rsidR="007E1F98"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3DD57690" w:rsidR="00342D9D" w:rsidRPr="00185A26" w:rsidRDefault="00B3404D" w:rsidP="00342D9D">
      <w:pPr>
        <w:pStyle w:val="Heading2"/>
        <w:rPr>
          <w:rFonts w:ascii="Verdana" w:hAnsi="Verdana" w:cs="Arial"/>
          <w:sz w:val="22"/>
          <w:szCs w:val="22"/>
        </w:rPr>
      </w:pPr>
      <w:r>
        <w:rPr>
          <w:rFonts w:ascii="Verdana" w:hAnsi="Verdana" w:cs="Arial"/>
          <w:sz w:val="22"/>
          <w:szCs w:val="22"/>
        </w:rPr>
        <w:t>214</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7686481C" w:rsidR="002D76C1" w:rsidRDefault="00B3404D" w:rsidP="002D76C1">
      <w:pPr>
        <w:pStyle w:val="Heading2"/>
        <w:rPr>
          <w:rFonts w:ascii="Verdana" w:hAnsi="Verdana" w:cs="Arial"/>
          <w:sz w:val="22"/>
          <w:szCs w:val="22"/>
        </w:rPr>
      </w:pPr>
      <w:r>
        <w:rPr>
          <w:rFonts w:ascii="Verdana" w:hAnsi="Verdana" w:cs="Arial"/>
          <w:sz w:val="22"/>
          <w:szCs w:val="22"/>
        </w:rPr>
        <w:lastRenderedPageBreak/>
        <w:t>215</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44A3FA91" w14:textId="38DDC7D1" w:rsidR="0028684D" w:rsidRDefault="00986314" w:rsidP="00986314">
      <w:pPr>
        <w:pStyle w:val="ListParagraph"/>
        <w:numPr>
          <w:ilvl w:val="0"/>
          <w:numId w:val="13"/>
        </w:numPr>
        <w:ind w:left="709" w:firstLine="11"/>
        <w:rPr>
          <w:rFonts w:ascii="Verdana" w:hAnsi="Verdana"/>
          <w:sz w:val="22"/>
        </w:rPr>
      </w:pPr>
      <w:r w:rsidRPr="00986314">
        <w:rPr>
          <w:rFonts w:ascii="Verdana" w:hAnsi="Verdana"/>
          <w:sz w:val="22"/>
        </w:rPr>
        <w:t>Grant sports and social policy</w:t>
      </w:r>
    </w:p>
    <w:p w14:paraId="72242F01" w14:textId="5778AC73" w:rsidR="00785E7B" w:rsidRDefault="00785E7B" w:rsidP="00986314">
      <w:pPr>
        <w:pStyle w:val="ListParagraph"/>
        <w:numPr>
          <w:ilvl w:val="0"/>
          <w:numId w:val="13"/>
        </w:numPr>
        <w:ind w:left="709" w:firstLine="11"/>
        <w:rPr>
          <w:rFonts w:ascii="Verdana" w:hAnsi="Verdana"/>
          <w:sz w:val="22"/>
        </w:rPr>
      </w:pPr>
      <w:r>
        <w:rPr>
          <w:rFonts w:ascii="Verdana" w:hAnsi="Verdana"/>
          <w:sz w:val="22"/>
        </w:rPr>
        <w:t>Data Retention Policy</w:t>
      </w:r>
    </w:p>
    <w:p w14:paraId="4D9C4985" w14:textId="68F46242" w:rsidR="00785E7B" w:rsidRPr="00986314" w:rsidRDefault="00785E7B" w:rsidP="00986314">
      <w:pPr>
        <w:pStyle w:val="ListParagraph"/>
        <w:numPr>
          <w:ilvl w:val="0"/>
          <w:numId w:val="13"/>
        </w:numPr>
        <w:ind w:left="709" w:firstLine="11"/>
        <w:rPr>
          <w:rFonts w:ascii="Verdana" w:hAnsi="Verdana"/>
          <w:sz w:val="22"/>
        </w:rPr>
      </w:pPr>
      <w:r>
        <w:rPr>
          <w:rFonts w:ascii="Verdana" w:hAnsi="Verdana"/>
          <w:sz w:val="22"/>
        </w:rPr>
        <w:t>Training and Development Policy</w:t>
      </w:r>
    </w:p>
    <w:p w14:paraId="69EB011C" w14:textId="77777777" w:rsidR="0005583B" w:rsidRDefault="0005583B" w:rsidP="0005583B">
      <w:pPr>
        <w:rPr>
          <w:rFonts w:ascii="Verdana" w:hAnsi="Verdana"/>
          <w:sz w:val="22"/>
          <w:szCs w:val="20"/>
        </w:rPr>
      </w:pPr>
    </w:p>
    <w:p w14:paraId="2738D9FD" w14:textId="0E614AFC" w:rsidR="00F00086" w:rsidRDefault="00B3404D" w:rsidP="00704EB1">
      <w:pPr>
        <w:pStyle w:val="Heading2"/>
        <w:rPr>
          <w:rFonts w:ascii="Verdana" w:hAnsi="Verdana" w:cs="Arial"/>
          <w:sz w:val="22"/>
          <w:szCs w:val="22"/>
        </w:rPr>
      </w:pPr>
      <w:r>
        <w:rPr>
          <w:rFonts w:ascii="Verdana" w:hAnsi="Verdana" w:cs="Arial"/>
          <w:sz w:val="22"/>
          <w:szCs w:val="22"/>
        </w:rPr>
        <w:t>216</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8B3BDA">
        <w:rPr>
          <w:rFonts w:ascii="Verdana" w:hAnsi="Verdana" w:cs="Arial"/>
          <w:sz w:val="22"/>
          <w:szCs w:val="22"/>
        </w:rPr>
        <w:t>5</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4D79BDEC" w14:textId="77777777" w:rsidR="00427E48" w:rsidRDefault="00427E48" w:rsidP="00427E48"/>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F33543" w14:paraId="43AD6E22" w14:textId="77777777" w:rsidTr="00F33543">
        <w:trPr>
          <w:tblCellSpacing w:w="0" w:type="dxa"/>
        </w:trPr>
        <w:tc>
          <w:tcPr>
            <w:tcW w:w="3852" w:type="dxa"/>
            <w:vAlign w:val="center"/>
            <w:hideMark/>
          </w:tcPr>
          <w:p w14:paraId="737C4370" w14:textId="5E25B523" w:rsidR="00F33543" w:rsidRDefault="00F33543" w:rsidP="00F33543">
            <w:pPr>
              <w:pStyle w:val="Heading4"/>
              <w:spacing w:before="180" w:after="120"/>
              <w:rPr>
                <w:rFonts w:ascii="Verdana" w:hAnsi="Verdana"/>
                <w:color w:val="800000"/>
                <w:sz w:val="18"/>
                <w:szCs w:val="18"/>
              </w:rPr>
            </w:pPr>
          </w:p>
        </w:tc>
        <w:tc>
          <w:tcPr>
            <w:tcW w:w="2874" w:type="dxa"/>
            <w:vAlign w:val="center"/>
            <w:hideMark/>
          </w:tcPr>
          <w:p w14:paraId="013404EB" w14:textId="77777777" w:rsidR="00F33543" w:rsidRDefault="00F33543">
            <w:pPr>
              <w:rPr>
                <w:rFonts w:ascii="Verdana" w:hAnsi="Verdana"/>
                <w:color w:val="800000"/>
                <w:sz w:val="18"/>
                <w:szCs w:val="18"/>
              </w:rPr>
            </w:pPr>
          </w:p>
        </w:tc>
      </w:tr>
    </w:tbl>
    <w:p w14:paraId="0D2B6AC7" w14:textId="77777777" w:rsidR="00F33543" w:rsidRDefault="00F33543" w:rsidP="00F33543">
      <w:r>
        <w:t xml:space="preserve">Ref: </w:t>
      </w:r>
      <w:hyperlink r:id="rId16" w:tgtFrame="_blank" w:history="1">
        <w:r>
          <w:rPr>
            <w:rStyle w:val="Hyperlink"/>
            <w:rFonts w:ascii="Verdana" w:hAnsi="Verdana"/>
          </w:rPr>
          <w:t>AVA/2022/1043</w:t>
        </w:r>
      </w:hyperlink>
    </w:p>
    <w:p w14:paraId="4963CE7C" w14:textId="77777777" w:rsidR="00F33543" w:rsidRDefault="00F33543" w:rsidP="00F33543">
      <w:r>
        <w:t>Address: Unit B2, Derbyshire County Council Units, Salcombe Road, Alfreton, Derbyshire, DE55 7RG</w:t>
      </w:r>
    </w:p>
    <w:p w14:paraId="6F66E21F" w14:textId="20460AEA" w:rsidR="00F33543" w:rsidRDefault="00F33543" w:rsidP="00F33543">
      <w:pPr>
        <w:rPr>
          <w:szCs w:val="24"/>
        </w:rPr>
      </w:pPr>
      <w:r>
        <w:t>Proposal:</w:t>
      </w:r>
      <w:r w:rsidR="00CB0107">
        <w:t xml:space="preserve"> </w:t>
      </w:r>
      <w:r>
        <w:t>Change of use of industrial unit (B2) to mixed use of micro brewery incorporating retail</w:t>
      </w:r>
      <w:r w:rsidR="00006CF9">
        <w:t xml:space="preserve"> use</w:t>
      </w:r>
      <w:r>
        <w:t xml:space="preserve">  </w:t>
      </w:r>
    </w:p>
    <w:p w14:paraId="58FDA769" w14:textId="77777777" w:rsidR="00F33543" w:rsidRDefault="00B070B2" w:rsidP="00F33543">
      <w:r>
        <w:pict w14:anchorId="1320A983">
          <v:rect id="_x0000_i102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68D112E1" w14:textId="77777777" w:rsidTr="00006CF9">
        <w:trPr>
          <w:tblCellSpacing w:w="0" w:type="dxa"/>
        </w:trPr>
        <w:tc>
          <w:tcPr>
            <w:tcW w:w="2874" w:type="dxa"/>
            <w:vAlign w:val="center"/>
            <w:hideMark/>
          </w:tcPr>
          <w:p w14:paraId="160C5392" w14:textId="77777777" w:rsidR="00F33543" w:rsidRDefault="00F33543"/>
        </w:tc>
        <w:tc>
          <w:tcPr>
            <w:tcW w:w="3852" w:type="dxa"/>
            <w:vAlign w:val="center"/>
          </w:tcPr>
          <w:p w14:paraId="71EEB525" w14:textId="4A064CCE" w:rsidR="00F33543" w:rsidRDefault="00F33543">
            <w:pPr>
              <w:pStyle w:val="Heading4"/>
              <w:spacing w:before="180" w:after="120"/>
              <w:jc w:val="center"/>
              <w:rPr>
                <w:rFonts w:ascii="Verdana" w:hAnsi="Verdana"/>
                <w:color w:val="800000"/>
                <w:sz w:val="18"/>
                <w:szCs w:val="18"/>
              </w:rPr>
            </w:pPr>
          </w:p>
        </w:tc>
        <w:tc>
          <w:tcPr>
            <w:tcW w:w="2874" w:type="dxa"/>
            <w:vAlign w:val="center"/>
          </w:tcPr>
          <w:p w14:paraId="6DA8339D" w14:textId="77777777" w:rsidR="00F33543" w:rsidRDefault="00F33543">
            <w:pPr>
              <w:rPr>
                <w:rFonts w:ascii="Verdana" w:hAnsi="Verdana"/>
                <w:color w:val="800000"/>
                <w:sz w:val="18"/>
                <w:szCs w:val="18"/>
              </w:rPr>
            </w:pPr>
          </w:p>
        </w:tc>
      </w:tr>
    </w:tbl>
    <w:p w14:paraId="15CD11FE" w14:textId="77777777" w:rsidR="00006CF9" w:rsidRDefault="00F33543" w:rsidP="00F33543">
      <w:r>
        <w:t>Ref:</w:t>
      </w:r>
      <w:r w:rsidR="00006CF9">
        <w:t xml:space="preserve"> </w:t>
      </w:r>
      <w:hyperlink r:id="rId17" w:tgtFrame="_blank" w:history="1">
        <w:r>
          <w:rPr>
            <w:rStyle w:val="Hyperlink"/>
            <w:rFonts w:ascii="Verdana" w:hAnsi="Verdana"/>
          </w:rPr>
          <w:t>AVA/2023/0106</w:t>
        </w:r>
      </w:hyperlink>
    </w:p>
    <w:p w14:paraId="1529D3D0" w14:textId="77777777" w:rsidR="00006CF9" w:rsidRDefault="00F33543" w:rsidP="00F33543">
      <w:r>
        <w:t>Address:</w:t>
      </w:r>
      <w:r w:rsidR="00006CF9">
        <w:t xml:space="preserve"> </w:t>
      </w:r>
      <w:r>
        <w:t>Land Adjacent 45 Mansfield Road, Mansfield Road, Alfreton, Derbyshire, DE55 7JJ</w:t>
      </w:r>
    </w:p>
    <w:p w14:paraId="6B6E0E64" w14:textId="782B1513" w:rsidR="00006CF9" w:rsidRDefault="00F33543" w:rsidP="00F33543">
      <w:r>
        <w:t>Proposal:</w:t>
      </w:r>
      <w:r w:rsidR="00006CF9">
        <w:t xml:space="preserve"> </w:t>
      </w:r>
      <w:r>
        <w:t>Variation of condition 19 of AVA/2020/0156 to change wording to 'No dwelling shall be occupied, until the permanent vehicular access to the site has been provided via Mansfield Road, fully in accordance with the revised application drawing</w:t>
      </w:r>
    </w:p>
    <w:p w14:paraId="7F0F48DB" w14:textId="77777777" w:rsidR="00F33543" w:rsidRDefault="00B070B2" w:rsidP="00F33543">
      <w:r>
        <w:pict w14:anchorId="6713C6A7">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4B333293" w14:textId="77777777" w:rsidTr="00F33543">
        <w:trPr>
          <w:tblCellSpacing w:w="0" w:type="dxa"/>
        </w:trPr>
        <w:tc>
          <w:tcPr>
            <w:tcW w:w="2874" w:type="dxa"/>
            <w:vAlign w:val="center"/>
            <w:hideMark/>
          </w:tcPr>
          <w:p w14:paraId="086B0142" w14:textId="77777777" w:rsidR="00F33543" w:rsidRDefault="00F33543"/>
        </w:tc>
        <w:tc>
          <w:tcPr>
            <w:tcW w:w="3852" w:type="dxa"/>
            <w:vAlign w:val="center"/>
            <w:hideMark/>
          </w:tcPr>
          <w:p w14:paraId="0C1BF2A8" w14:textId="5A02C8E9" w:rsidR="00F33543" w:rsidRDefault="00F33543">
            <w:pPr>
              <w:pStyle w:val="Heading4"/>
              <w:spacing w:before="180" w:after="120"/>
              <w:jc w:val="center"/>
              <w:rPr>
                <w:rFonts w:ascii="Verdana" w:hAnsi="Verdana"/>
                <w:color w:val="800000"/>
                <w:sz w:val="18"/>
                <w:szCs w:val="18"/>
              </w:rPr>
            </w:pPr>
          </w:p>
        </w:tc>
        <w:tc>
          <w:tcPr>
            <w:tcW w:w="2874" w:type="dxa"/>
            <w:vAlign w:val="center"/>
            <w:hideMark/>
          </w:tcPr>
          <w:p w14:paraId="2738DAEB" w14:textId="77777777" w:rsidR="00F33543" w:rsidRDefault="00F33543">
            <w:pPr>
              <w:rPr>
                <w:rFonts w:ascii="Verdana" w:hAnsi="Verdana"/>
                <w:color w:val="800000"/>
                <w:sz w:val="18"/>
                <w:szCs w:val="18"/>
              </w:rPr>
            </w:pPr>
          </w:p>
        </w:tc>
      </w:tr>
    </w:tbl>
    <w:p w14:paraId="0E9CDBF8" w14:textId="77777777" w:rsidR="00006CF9" w:rsidRDefault="00F33543" w:rsidP="00F33543">
      <w:r>
        <w:t>Ref:</w:t>
      </w:r>
      <w:r w:rsidR="00006CF9">
        <w:t xml:space="preserve"> </w:t>
      </w:r>
      <w:hyperlink r:id="rId18" w:tgtFrame="_blank" w:history="1">
        <w:r>
          <w:rPr>
            <w:rStyle w:val="Hyperlink"/>
            <w:rFonts w:ascii="Verdana" w:hAnsi="Verdana"/>
          </w:rPr>
          <w:t>AVA/2023/0098</w:t>
        </w:r>
      </w:hyperlink>
    </w:p>
    <w:p w14:paraId="39A13300" w14:textId="77777777" w:rsidR="00006CF9" w:rsidRDefault="00F33543" w:rsidP="00F33543">
      <w:r>
        <w:t>Address:</w:t>
      </w:r>
      <w:r w:rsidR="00006CF9">
        <w:t xml:space="preserve"> </w:t>
      </w:r>
      <w:r>
        <w:t>78 High Street, Alfreton, Derbyshire, DE55 7BE,Proposal:Extension to existing HMO for creation of 3 additional bedsits, bike and bin store</w:t>
      </w:r>
    </w:p>
    <w:p w14:paraId="4BED5C8B" w14:textId="77777777" w:rsidR="00F33543" w:rsidRDefault="00B070B2" w:rsidP="00F33543">
      <w:r>
        <w:pict w14:anchorId="7CB8DA1E">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6182B62C" w14:textId="77777777" w:rsidTr="00F33543">
        <w:trPr>
          <w:tblCellSpacing w:w="0" w:type="dxa"/>
        </w:trPr>
        <w:tc>
          <w:tcPr>
            <w:tcW w:w="2874" w:type="dxa"/>
            <w:vAlign w:val="center"/>
            <w:hideMark/>
          </w:tcPr>
          <w:p w14:paraId="6C042EA3" w14:textId="77777777" w:rsidR="00F33543" w:rsidRDefault="00F33543"/>
        </w:tc>
        <w:tc>
          <w:tcPr>
            <w:tcW w:w="3852" w:type="dxa"/>
            <w:vAlign w:val="center"/>
            <w:hideMark/>
          </w:tcPr>
          <w:p w14:paraId="777E23DD" w14:textId="269C3864" w:rsidR="00F33543" w:rsidRDefault="00F33543">
            <w:pPr>
              <w:pStyle w:val="Heading4"/>
              <w:spacing w:before="180" w:after="120"/>
              <w:jc w:val="center"/>
              <w:rPr>
                <w:rFonts w:ascii="Verdana" w:hAnsi="Verdana"/>
                <w:color w:val="800000"/>
                <w:sz w:val="18"/>
                <w:szCs w:val="18"/>
              </w:rPr>
            </w:pPr>
          </w:p>
        </w:tc>
        <w:tc>
          <w:tcPr>
            <w:tcW w:w="2874" w:type="dxa"/>
            <w:vAlign w:val="center"/>
            <w:hideMark/>
          </w:tcPr>
          <w:p w14:paraId="3D32D0D8" w14:textId="77777777" w:rsidR="00F33543" w:rsidRDefault="00F33543">
            <w:pPr>
              <w:rPr>
                <w:rFonts w:ascii="Verdana" w:hAnsi="Verdana"/>
                <w:color w:val="800000"/>
                <w:sz w:val="18"/>
                <w:szCs w:val="18"/>
              </w:rPr>
            </w:pPr>
          </w:p>
        </w:tc>
      </w:tr>
    </w:tbl>
    <w:p w14:paraId="096A7088" w14:textId="77777777" w:rsidR="00006CF9" w:rsidRDefault="00F33543" w:rsidP="00F33543">
      <w:r>
        <w:t>Ref:</w:t>
      </w:r>
      <w:r w:rsidR="00006CF9">
        <w:t xml:space="preserve"> </w:t>
      </w:r>
      <w:hyperlink r:id="rId19" w:tgtFrame="_blank" w:history="1">
        <w:r>
          <w:rPr>
            <w:rStyle w:val="Hyperlink"/>
            <w:rFonts w:ascii="Verdana" w:hAnsi="Verdana"/>
          </w:rPr>
          <w:t>AVA/2022/0938</w:t>
        </w:r>
      </w:hyperlink>
    </w:p>
    <w:p w14:paraId="06CA66BC" w14:textId="77777777" w:rsidR="008B3BDA" w:rsidRDefault="00F33543" w:rsidP="00F33543">
      <w:r>
        <w:t>Address:</w:t>
      </w:r>
      <w:r w:rsidR="008B3BDA">
        <w:t xml:space="preserve"> </w:t>
      </w:r>
      <w:r>
        <w:t>Land Adjacent 45 Mansfield Road, Mansfield Road, Alfreton, Derbyshire, DE55 7JJ</w:t>
      </w:r>
    </w:p>
    <w:p w14:paraId="6D0A109C" w14:textId="77777777" w:rsidR="008B3BDA" w:rsidRDefault="00F33543" w:rsidP="00F33543">
      <w:r>
        <w:t>Proposal:</w:t>
      </w:r>
      <w:r w:rsidR="008B3BDA">
        <w:t xml:space="preserve"> </w:t>
      </w:r>
      <w:r>
        <w:t>Non material amendment for conditions 3, 5, 12, 13, 14, 16, 18, 19, 21, 22, 30 of AVA/2020/0156 to insert wording to exclude demolition from the conditions precedent.</w:t>
      </w:r>
    </w:p>
    <w:p w14:paraId="32C70C5D" w14:textId="77777777" w:rsidR="00F33543" w:rsidRDefault="00B070B2" w:rsidP="00F33543">
      <w:r>
        <w:pict w14:anchorId="5A94AEDA">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231272C9" w14:textId="77777777" w:rsidTr="00F33543">
        <w:trPr>
          <w:tblCellSpacing w:w="0" w:type="dxa"/>
        </w:trPr>
        <w:tc>
          <w:tcPr>
            <w:tcW w:w="2874" w:type="dxa"/>
            <w:vAlign w:val="center"/>
            <w:hideMark/>
          </w:tcPr>
          <w:p w14:paraId="19320C27" w14:textId="77777777" w:rsidR="00F33543" w:rsidRDefault="00F33543"/>
        </w:tc>
        <w:tc>
          <w:tcPr>
            <w:tcW w:w="3852" w:type="dxa"/>
            <w:vAlign w:val="center"/>
            <w:hideMark/>
          </w:tcPr>
          <w:p w14:paraId="3008E8C5" w14:textId="50A8F1D5" w:rsidR="00F33543" w:rsidRDefault="00F33543">
            <w:pPr>
              <w:pStyle w:val="Heading4"/>
              <w:spacing w:before="180" w:after="120"/>
              <w:jc w:val="center"/>
              <w:rPr>
                <w:rFonts w:ascii="Verdana" w:hAnsi="Verdana"/>
                <w:color w:val="800000"/>
                <w:sz w:val="18"/>
                <w:szCs w:val="18"/>
              </w:rPr>
            </w:pPr>
          </w:p>
        </w:tc>
        <w:tc>
          <w:tcPr>
            <w:tcW w:w="2874" w:type="dxa"/>
            <w:vAlign w:val="center"/>
            <w:hideMark/>
          </w:tcPr>
          <w:p w14:paraId="60D694AC" w14:textId="77777777" w:rsidR="00F33543" w:rsidRDefault="00F33543">
            <w:pPr>
              <w:rPr>
                <w:rFonts w:ascii="Verdana" w:hAnsi="Verdana"/>
                <w:color w:val="800000"/>
                <w:sz w:val="18"/>
                <w:szCs w:val="18"/>
              </w:rPr>
            </w:pPr>
          </w:p>
        </w:tc>
      </w:tr>
    </w:tbl>
    <w:p w14:paraId="36379694" w14:textId="77777777" w:rsidR="008B3BDA" w:rsidRDefault="00F33543" w:rsidP="00F33543">
      <w:r>
        <w:t>Ref:</w:t>
      </w:r>
      <w:r w:rsidR="008B3BDA">
        <w:t xml:space="preserve"> </w:t>
      </w:r>
      <w:hyperlink r:id="rId20" w:tgtFrame="_blank" w:history="1">
        <w:r>
          <w:rPr>
            <w:rStyle w:val="Hyperlink"/>
            <w:rFonts w:ascii="Verdana" w:hAnsi="Verdana"/>
          </w:rPr>
          <w:t>AVA/2023/0157</w:t>
        </w:r>
      </w:hyperlink>
    </w:p>
    <w:p w14:paraId="183AAE45" w14:textId="77777777" w:rsidR="008B3BDA" w:rsidRDefault="00F33543" w:rsidP="00F33543">
      <w:r>
        <w:t>Address:</w:t>
      </w:r>
      <w:r w:rsidR="008B3BDA">
        <w:t xml:space="preserve"> </w:t>
      </w:r>
      <w:r>
        <w:t>18 Bishop Street, Alfreton, Derbyshire, DE55 7EF</w:t>
      </w:r>
    </w:p>
    <w:p w14:paraId="15CA5CDE" w14:textId="0C0427E6" w:rsidR="00F33543" w:rsidRDefault="00F33543" w:rsidP="00F33543">
      <w:pPr>
        <w:rPr>
          <w:szCs w:val="24"/>
        </w:rPr>
      </w:pPr>
      <w:r>
        <w:t>Proposal:</w:t>
      </w:r>
      <w:r w:rsidR="008B3BDA">
        <w:t xml:space="preserve"> </w:t>
      </w:r>
      <w:r>
        <w:t>Two storey side extension</w:t>
      </w:r>
    </w:p>
    <w:p w14:paraId="0F596DF1" w14:textId="77777777" w:rsidR="00F33543" w:rsidRDefault="00B070B2" w:rsidP="00F33543">
      <w:r>
        <w:pict w14:anchorId="1504C813">
          <v:rect id="_x0000_i1031" style="width:487.5pt;height:1.5pt" o:hrpct="0" o:hralign="center" o:hrstd="t" o:hr="t" fillcolor="#a0a0a0" stroked="f"/>
        </w:pict>
      </w:r>
    </w:p>
    <w:p w14:paraId="19DD15FB" w14:textId="77777777" w:rsidR="00CE4C4F" w:rsidRDefault="00CE4C4F" w:rsidP="00E56187">
      <w:pPr>
        <w:rPr>
          <w:rFonts w:ascii="Verdana" w:hAnsi="Verdana"/>
          <w:b/>
          <w:bCs/>
          <w:sz w:val="22"/>
        </w:rPr>
      </w:pPr>
    </w:p>
    <w:p w14:paraId="4C5D05FD" w14:textId="62F9FB2E" w:rsidR="00277B73" w:rsidRPr="00F00086" w:rsidRDefault="00245393" w:rsidP="00E56187">
      <w:pPr>
        <w:rPr>
          <w:rFonts w:ascii="Verdana" w:hAnsi="Verdana"/>
          <w:b/>
          <w:bCs/>
          <w:sz w:val="22"/>
          <w:vertAlign w:val="superscript"/>
        </w:rPr>
      </w:pPr>
      <w:r w:rsidRPr="00F00086">
        <w:rPr>
          <w:rFonts w:ascii="Verdana" w:hAnsi="Verdana"/>
          <w:b/>
          <w:bCs/>
          <w:sz w:val="22"/>
        </w:rPr>
        <w:t xml:space="preserve">Date of next meeting: </w:t>
      </w:r>
      <w:r w:rsidR="00107066">
        <w:rPr>
          <w:rFonts w:ascii="Verdana" w:hAnsi="Verdana"/>
          <w:b/>
          <w:bCs/>
          <w:sz w:val="22"/>
        </w:rPr>
        <w:t>18</w:t>
      </w:r>
      <w:r w:rsidR="00107066" w:rsidRPr="00107066">
        <w:rPr>
          <w:rFonts w:ascii="Verdana" w:hAnsi="Verdana"/>
          <w:b/>
          <w:bCs/>
          <w:sz w:val="22"/>
          <w:vertAlign w:val="superscript"/>
        </w:rPr>
        <w:t>th</w:t>
      </w:r>
      <w:r w:rsidR="00107066">
        <w:rPr>
          <w:rFonts w:ascii="Verdana" w:hAnsi="Verdana"/>
          <w:b/>
          <w:bCs/>
          <w:sz w:val="22"/>
        </w:rPr>
        <w:t xml:space="preserve"> April</w:t>
      </w:r>
      <w:r w:rsidR="00210B89" w:rsidRPr="00F00086">
        <w:rPr>
          <w:rFonts w:ascii="Verdana" w:hAnsi="Verdana"/>
          <w:b/>
          <w:bCs/>
          <w:sz w:val="22"/>
        </w:rPr>
        <w:t xml:space="preserve"> </w:t>
      </w:r>
      <w:r w:rsidR="26237200" w:rsidRPr="00F00086">
        <w:rPr>
          <w:rFonts w:ascii="Verdana" w:hAnsi="Verdana"/>
          <w:b/>
          <w:bCs/>
          <w:sz w:val="22"/>
        </w:rPr>
        <w:t>202</w:t>
      </w:r>
      <w:r w:rsidR="00210B89" w:rsidRPr="00F00086">
        <w:rPr>
          <w:rFonts w:ascii="Verdana" w:hAnsi="Verdana"/>
          <w:b/>
          <w:bCs/>
          <w:sz w:val="22"/>
        </w:rPr>
        <w:t>3</w:t>
      </w:r>
    </w:p>
    <w:p w14:paraId="29657BAA" w14:textId="594E1A12" w:rsidR="00182D91" w:rsidRPr="00204384" w:rsidRDefault="00182D91">
      <w:pPr>
        <w:spacing w:after="200" w:line="276" w:lineRule="auto"/>
        <w:rPr>
          <w:rFonts w:ascii="Verdana" w:hAnsi="Verdana"/>
          <w:b/>
          <w:bCs/>
          <w:sz w:val="22"/>
        </w:rPr>
      </w:pPr>
    </w:p>
    <w:p w14:paraId="22C470B0" w14:textId="2AD16E6A" w:rsidR="00245393" w:rsidRPr="00185A26" w:rsidRDefault="00722209" w:rsidP="26237200">
      <w:pPr>
        <w:rPr>
          <w:rFonts w:ascii="Verdana" w:hAnsi="Verdana"/>
          <w:b/>
          <w:bCs/>
          <w:sz w:val="22"/>
        </w:rPr>
      </w:pPr>
      <w:r>
        <w:rPr>
          <w:rFonts w:ascii="Verdana" w:hAnsi="Verdana"/>
          <w:b/>
          <w:bCs/>
          <w:sz w:val="22"/>
        </w:rPr>
        <w:object w:dxaOrig="8926" w:dyaOrig="12631" w14:anchorId="3F859FEA">
          <v:shape id="_x0000_i1032" type="#_x0000_t75" style="width:446.25pt;height:631.5pt" o:ole="">
            <v:imagedata r:id="rId21" o:title=""/>
          </v:shape>
          <o:OLEObject Type="Embed" ProgID="Acrobat.Document.DC" ShapeID="_x0000_i1032" DrawAspect="Content" ObjectID="_1740388813" r:id="rId22"/>
        </w:object>
      </w:r>
    </w:p>
    <w:sectPr w:rsidR="00245393" w:rsidRPr="00185A26" w:rsidSect="00D13616">
      <w:headerReference w:type="default" r:id="rId23"/>
      <w:footerReference w:type="default" r:id="rId2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0942" w14:textId="77777777" w:rsidR="00B551E0" w:rsidRDefault="00B551E0">
      <w:r>
        <w:separator/>
      </w:r>
    </w:p>
  </w:endnote>
  <w:endnote w:type="continuationSeparator" w:id="0">
    <w:p w14:paraId="6F6C7C2C" w14:textId="77777777" w:rsidR="00B551E0" w:rsidRDefault="00B551E0">
      <w:r>
        <w:continuationSeparator/>
      </w:r>
    </w:p>
  </w:endnote>
  <w:endnote w:type="continuationNotice" w:id="1">
    <w:p w14:paraId="705F03E9" w14:textId="77777777" w:rsidR="00B551E0" w:rsidRDefault="00B55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19008076"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8B333F">
      <w:rPr>
        <w:sz w:val="16"/>
        <w:lang w:val="en-GB"/>
      </w:rPr>
      <w:t>1/0</w:t>
    </w:r>
    <w:r w:rsidR="00107066">
      <w:rPr>
        <w:sz w:val="16"/>
        <w:lang w:val="en-GB"/>
      </w:rPr>
      <w:t>3</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592ED" w14:textId="77777777" w:rsidR="00B551E0" w:rsidRDefault="00B551E0">
      <w:r>
        <w:separator/>
      </w:r>
    </w:p>
  </w:footnote>
  <w:footnote w:type="continuationSeparator" w:id="0">
    <w:p w14:paraId="67DDF7AE" w14:textId="77777777" w:rsidR="00B551E0" w:rsidRDefault="00B551E0">
      <w:r>
        <w:continuationSeparator/>
      </w:r>
    </w:p>
  </w:footnote>
  <w:footnote w:type="continuationNotice" w:id="1">
    <w:p w14:paraId="7949FB1E" w14:textId="77777777" w:rsidR="00B551E0" w:rsidRDefault="00B551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D022A6"/>
    <w:multiLevelType w:val="hybridMultilevel"/>
    <w:tmpl w:val="DD2A56DC"/>
    <w:lvl w:ilvl="0" w:tplc="73422F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D1748"/>
    <w:multiLevelType w:val="hybridMultilevel"/>
    <w:tmpl w:val="96B67338"/>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E8913A6"/>
    <w:multiLevelType w:val="hybridMultilevel"/>
    <w:tmpl w:val="0A221050"/>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38655A"/>
    <w:multiLevelType w:val="hybridMultilevel"/>
    <w:tmpl w:val="EDB029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491A3A"/>
    <w:multiLevelType w:val="hybridMultilevel"/>
    <w:tmpl w:val="B9BC1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437EFB"/>
    <w:multiLevelType w:val="hybridMultilevel"/>
    <w:tmpl w:val="86920170"/>
    <w:lvl w:ilvl="0" w:tplc="73422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6"/>
  </w:num>
  <w:num w:numId="2" w16cid:durableId="1814520498">
    <w:abstractNumId w:val="2"/>
  </w:num>
  <w:num w:numId="3" w16cid:durableId="419566772">
    <w:abstractNumId w:val="12"/>
  </w:num>
  <w:num w:numId="4" w16cid:durableId="700788674">
    <w:abstractNumId w:val="11"/>
  </w:num>
  <w:num w:numId="5" w16cid:durableId="74665662">
    <w:abstractNumId w:val="0"/>
  </w:num>
  <w:num w:numId="6" w16cid:durableId="1696613158">
    <w:abstractNumId w:val="5"/>
  </w:num>
  <w:num w:numId="7" w16cid:durableId="1601983737">
    <w:abstractNumId w:val="4"/>
  </w:num>
  <w:num w:numId="8" w16cid:durableId="1492406719">
    <w:abstractNumId w:val="9"/>
  </w:num>
  <w:num w:numId="9" w16cid:durableId="68844260">
    <w:abstractNumId w:val="7"/>
  </w:num>
  <w:num w:numId="10" w16cid:durableId="1561357900">
    <w:abstractNumId w:val="3"/>
  </w:num>
  <w:num w:numId="11" w16cid:durableId="1502698704">
    <w:abstractNumId w:val="8"/>
  </w:num>
  <w:num w:numId="12" w16cid:durableId="777943443">
    <w:abstractNumId w:val="10"/>
  </w:num>
  <w:num w:numId="13" w16cid:durableId="17685718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8B4"/>
    <w:rsid w:val="00005ED2"/>
    <w:rsid w:val="0000698C"/>
    <w:rsid w:val="00006CF9"/>
    <w:rsid w:val="000102A8"/>
    <w:rsid w:val="00012B73"/>
    <w:rsid w:val="000139DA"/>
    <w:rsid w:val="00013F6A"/>
    <w:rsid w:val="00013FAD"/>
    <w:rsid w:val="00014089"/>
    <w:rsid w:val="000145FF"/>
    <w:rsid w:val="00017B89"/>
    <w:rsid w:val="000207F0"/>
    <w:rsid w:val="0002499D"/>
    <w:rsid w:val="0002559A"/>
    <w:rsid w:val="00026691"/>
    <w:rsid w:val="00031AF1"/>
    <w:rsid w:val="0003594F"/>
    <w:rsid w:val="000400B5"/>
    <w:rsid w:val="00041C7A"/>
    <w:rsid w:val="00041E5E"/>
    <w:rsid w:val="00042A65"/>
    <w:rsid w:val="000431DB"/>
    <w:rsid w:val="00052545"/>
    <w:rsid w:val="0005344C"/>
    <w:rsid w:val="0005583B"/>
    <w:rsid w:val="00056755"/>
    <w:rsid w:val="00056CF3"/>
    <w:rsid w:val="0005773B"/>
    <w:rsid w:val="000637F7"/>
    <w:rsid w:val="00063878"/>
    <w:rsid w:val="000658F7"/>
    <w:rsid w:val="00066477"/>
    <w:rsid w:val="00067FF7"/>
    <w:rsid w:val="00073960"/>
    <w:rsid w:val="00077BB6"/>
    <w:rsid w:val="00081B75"/>
    <w:rsid w:val="00081E79"/>
    <w:rsid w:val="00085168"/>
    <w:rsid w:val="00087BE6"/>
    <w:rsid w:val="00090253"/>
    <w:rsid w:val="000902E5"/>
    <w:rsid w:val="000903E3"/>
    <w:rsid w:val="00092972"/>
    <w:rsid w:val="00096A1C"/>
    <w:rsid w:val="000A3C81"/>
    <w:rsid w:val="000B1F88"/>
    <w:rsid w:val="000C2EF7"/>
    <w:rsid w:val="000C3D2C"/>
    <w:rsid w:val="000C453A"/>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07066"/>
    <w:rsid w:val="00111785"/>
    <w:rsid w:val="0011257E"/>
    <w:rsid w:val="00112635"/>
    <w:rsid w:val="001134AC"/>
    <w:rsid w:val="00117C2E"/>
    <w:rsid w:val="00124FF5"/>
    <w:rsid w:val="001250FD"/>
    <w:rsid w:val="00131FB9"/>
    <w:rsid w:val="0013301A"/>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D346D"/>
    <w:rsid w:val="001E1C74"/>
    <w:rsid w:val="001E2D26"/>
    <w:rsid w:val="001E4FB0"/>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D80"/>
    <w:rsid w:val="00233B88"/>
    <w:rsid w:val="00233E50"/>
    <w:rsid w:val="002353A1"/>
    <w:rsid w:val="002414E9"/>
    <w:rsid w:val="0024457C"/>
    <w:rsid w:val="00245393"/>
    <w:rsid w:val="00245EDA"/>
    <w:rsid w:val="0025231B"/>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8684D"/>
    <w:rsid w:val="00291B98"/>
    <w:rsid w:val="0029208B"/>
    <w:rsid w:val="002926EB"/>
    <w:rsid w:val="00296290"/>
    <w:rsid w:val="002A2C63"/>
    <w:rsid w:val="002A5DAC"/>
    <w:rsid w:val="002A7A69"/>
    <w:rsid w:val="002B0AE5"/>
    <w:rsid w:val="002B23CE"/>
    <w:rsid w:val="002B411D"/>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6BD8"/>
    <w:rsid w:val="002E77E3"/>
    <w:rsid w:val="002F0BEB"/>
    <w:rsid w:val="002F0DFE"/>
    <w:rsid w:val="002F4263"/>
    <w:rsid w:val="002F7C3E"/>
    <w:rsid w:val="00303339"/>
    <w:rsid w:val="00305976"/>
    <w:rsid w:val="00307143"/>
    <w:rsid w:val="003119A6"/>
    <w:rsid w:val="00314AD2"/>
    <w:rsid w:val="003164A2"/>
    <w:rsid w:val="003219E1"/>
    <w:rsid w:val="003301A2"/>
    <w:rsid w:val="00330425"/>
    <w:rsid w:val="003312B7"/>
    <w:rsid w:val="00332777"/>
    <w:rsid w:val="00333E9E"/>
    <w:rsid w:val="00335050"/>
    <w:rsid w:val="00336E1A"/>
    <w:rsid w:val="00337A36"/>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73F"/>
    <w:rsid w:val="00404FCA"/>
    <w:rsid w:val="00415010"/>
    <w:rsid w:val="00415373"/>
    <w:rsid w:val="00420BF4"/>
    <w:rsid w:val="00420E89"/>
    <w:rsid w:val="004220B8"/>
    <w:rsid w:val="00422850"/>
    <w:rsid w:val="004276AE"/>
    <w:rsid w:val="00427E48"/>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2C51"/>
    <w:rsid w:val="004B30BF"/>
    <w:rsid w:val="004B5952"/>
    <w:rsid w:val="004B59C2"/>
    <w:rsid w:val="004B6BD0"/>
    <w:rsid w:val="004B7E09"/>
    <w:rsid w:val="004C146E"/>
    <w:rsid w:val="004C32A8"/>
    <w:rsid w:val="004C549F"/>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11912"/>
    <w:rsid w:val="00511D06"/>
    <w:rsid w:val="00513DB7"/>
    <w:rsid w:val="00520343"/>
    <w:rsid w:val="0052348D"/>
    <w:rsid w:val="00524BFE"/>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370"/>
    <w:rsid w:val="0061647C"/>
    <w:rsid w:val="00623D51"/>
    <w:rsid w:val="00624C73"/>
    <w:rsid w:val="00627FB4"/>
    <w:rsid w:val="0063054E"/>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96FDF"/>
    <w:rsid w:val="006978BB"/>
    <w:rsid w:val="006A0308"/>
    <w:rsid w:val="006A1B2A"/>
    <w:rsid w:val="006A2866"/>
    <w:rsid w:val="006A2A1F"/>
    <w:rsid w:val="006A2ECB"/>
    <w:rsid w:val="006A6984"/>
    <w:rsid w:val="006A6A73"/>
    <w:rsid w:val="006A7742"/>
    <w:rsid w:val="006B0280"/>
    <w:rsid w:val="006B105F"/>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61E4"/>
    <w:rsid w:val="006F7EC8"/>
    <w:rsid w:val="00700806"/>
    <w:rsid w:val="00701D71"/>
    <w:rsid w:val="00702BD4"/>
    <w:rsid w:val="00702FE7"/>
    <w:rsid w:val="00704EB1"/>
    <w:rsid w:val="0071071B"/>
    <w:rsid w:val="00711F95"/>
    <w:rsid w:val="00714163"/>
    <w:rsid w:val="00720BF8"/>
    <w:rsid w:val="00722209"/>
    <w:rsid w:val="0072593B"/>
    <w:rsid w:val="0073080A"/>
    <w:rsid w:val="00730977"/>
    <w:rsid w:val="00731052"/>
    <w:rsid w:val="007313F1"/>
    <w:rsid w:val="0074001E"/>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65D8"/>
    <w:rsid w:val="00767446"/>
    <w:rsid w:val="007730DD"/>
    <w:rsid w:val="0077335F"/>
    <w:rsid w:val="007816F2"/>
    <w:rsid w:val="007849ED"/>
    <w:rsid w:val="00785E7B"/>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79B0"/>
    <w:rsid w:val="00813B02"/>
    <w:rsid w:val="00814F89"/>
    <w:rsid w:val="008214EA"/>
    <w:rsid w:val="00823F55"/>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42FE"/>
    <w:rsid w:val="00866D3F"/>
    <w:rsid w:val="00867514"/>
    <w:rsid w:val="0087237E"/>
    <w:rsid w:val="0087250D"/>
    <w:rsid w:val="00872727"/>
    <w:rsid w:val="0087335B"/>
    <w:rsid w:val="008737CB"/>
    <w:rsid w:val="00877A4C"/>
    <w:rsid w:val="008801CA"/>
    <w:rsid w:val="008803B7"/>
    <w:rsid w:val="00880BAD"/>
    <w:rsid w:val="00884365"/>
    <w:rsid w:val="00885E6E"/>
    <w:rsid w:val="0089089E"/>
    <w:rsid w:val="00891611"/>
    <w:rsid w:val="0089399D"/>
    <w:rsid w:val="0089472C"/>
    <w:rsid w:val="008A1118"/>
    <w:rsid w:val="008A27BA"/>
    <w:rsid w:val="008B0E3F"/>
    <w:rsid w:val="008B12DD"/>
    <w:rsid w:val="008B333F"/>
    <w:rsid w:val="008B3BDA"/>
    <w:rsid w:val="008B46B0"/>
    <w:rsid w:val="008C03FD"/>
    <w:rsid w:val="008C2A78"/>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0F1D"/>
    <w:rsid w:val="00961F7A"/>
    <w:rsid w:val="009642E4"/>
    <w:rsid w:val="009660A3"/>
    <w:rsid w:val="00967BFD"/>
    <w:rsid w:val="00970E1D"/>
    <w:rsid w:val="00971D71"/>
    <w:rsid w:val="00971FE5"/>
    <w:rsid w:val="00972DF1"/>
    <w:rsid w:val="009733BC"/>
    <w:rsid w:val="00974ACE"/>
    <w:rsid w:val="009846F7"/>
    <w:rsid w:val="00986314"/>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F59"/>
    <w:rsid w:val="00A00FDA"/>
    <w:rsid w:val="00A01540"/>
    <w:rsid w:val="00A024E8"/>
    <w:rsid w:val="00A04811"/>
    <w:rsid w:val="00A10ABD"/>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4D17"/>
    <w:rsid w:val="00A954A2"/>
    <w:rsid w:val="00A957D8"/>
    <w:rsid w:val="00A96447"/>
    <w:rsid w:val="00AA0958"/>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0B2"/>
    <w:rsid w:val="00B0712C"/>
    <w:rsid w:val="00B07C40"/>
    <w:rsid w:val="00B119AD"/>
    <w:rsid w:val="00B12E27"/>
    <w:rsid w:val="00B15988"/>
    <w:rsid w:val="00B20C72"/>
    <w:rsid w:val="00B222DF"/>
    <w:rsid w:val="00B24B36"/>
    <w:rsid w:val="00B24BE2"/>
    <w:rsid w:val="00B25541"/>
    <w:rsid w:val="00B31EF2"/>
    <w:rsid w:val="00B3404D"/>
    <w:rsid w:val="00B418C6"/>
    <w:rsid w:val="00B43130"/>
    <w:rsid w:val="00B4471E"/>
    <w:rsid w:val="00B47727"/>
    <w:rsid w:val="00B51392"/>
    <w:rsid w:val="00B5480B"/>
    <w:rsid w:val="00B551E0"/>
    <w:rsid w:val="00B56E02"/>
    <w:rsid w:val="00B57A6A"/>
    <w:rsid w:val="00B60211"/>
    <w:rsid w:val="00B60B1F"/>
    <w:rsid w:val="00B63432"/>
    <w:rsid w:val="00B64B7B"/>
    <w:rsid w:val="00B6539E"/>
    <w:rsid w:val="00B660A2"/>
    <w:rsid w:val="00B66D07"/>
    <w:rsid w:val="00B67FDD"/>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578"/>
    <w:rsid w:val="00BF1782"/>
    <w:rsid w:val="00BF3099"/>
    <w:rsid w:val="00BF4182"/>
    <w:rsid w:val="00C00576"/>
    <w:rsid w:val="00C01C83"/>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5DE"/>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66C"/>
    <w:rsid w:val="00CA78C3"/>
    <w:rsid w:val="00CB0107"/>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F06DE"/>
    <w:rsid w:val="00CF3D1F"/>
    <w:rsid w:val="00CF3D25"/>
    <w:rsid w:val="00CF5C8F"/>
    <w:rsid w:val="00CF6C9C"/>
    <w:rsid w:val="00D000AD"/>
    <w:rsid w:val="00D02295"/>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76254"/>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2730D"/>
    <w:rsid w:val="00E27EEB"/>
    <w:rsid w:val="00E30429"/>
    <w:rsid w:val="00E3113E"/>
    <w:rsid w:val="00E32D2F"/>
    <w:rsid w:val="00E32D91"/>
    <w:rsid w:val="00E3303D"/>
    <w:rsid w:val="00E3330D"/>
    <w:rsid w:val="00E35576"/>
    <w:rsid w:val="00E35A59"/>
    <w:rsid w:val="00E36603"/>
    <w:rsid w:val="00E403C9"/>
    <w:rsid w:val="00E4137F"/>
    <w:rsid w:val="00E41665"/>
    <w:rsid w:val="00E42C7D"/>
    <w:rsid w:val="00E43D96"/>
    <w:rsid w:val="00E50E9E"/>
    <w:rsid w:val="00E52397"/>
    <w:rsid w:val="00E53290"/>
    <w:rsid w:val="00E53E6C"/>
    <w:rsid w:val="00E56187"/>
    <w:rsid w:val="00E61505"/>
    <w:rsid w:val="00E61F61"/>
    <w:rsid w:val="00E654AF"/>
    <w:rsid w:val="00E70ED2"/>
    <w:rsid w:val="00E7268E"/>
    <w:rsid w:val="00E72BE8"/>
    <w:rsid w:val="00E73D0E"/>
    <w:rsid w:val="00E75A48"/>
    <w:rsid w:val="00E76CE3"/>
    <w:rsid w:val="00E7763B"/>
    <w:rsid w:val="00E82DCC"/>
    <w:rsid w:val="00E83967"/>
    <w:rsid w:val="00E846B4"/>
    <w:rsid w:val="00E84ABE"/>
    <w:rsid w:val="00E84EA2"/>
    <w:rsid w:val="00E8608F"/>
    <w:rsid w:val="00E8759B"/>
    <w:rsid w:val="00E91C1F"/>
    <w:rsid w:val="00E92BAE"/>
    <w:rsid w:val="00E95C9C"/>
    <w:rsid w:val="00E9659E"/>
    <w:rsid w:val="00EA3240"/>
    <w:rsid w:val="00EA4D78"/>
    <w:rsid w:val="00EA52A4"/>
    <w:rsid w:val="00EA71C7"/>
    <w:rsid w:val="00EB1156"/>
    <w:rsid w:val="00EB4349"/>
    <w:rsid w:val="00EC1AE9"/>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FA0"/>
    <w:rsid w:val="00F10CC8"/>
    <w:rsid w:val="00F10CE1"/>
    <w:rsid w:val="00F11EE7"/>
    <w:rsid w:val="00F13144"/>
    <w:rsid w:val="00F20282"/>
    <w:rsid w:val="00F205CA"/>
    <w:rsid w:val="00F232E5"/>
    <w:rsid w:val="00F26009"/>
    <w:rsid w:val="00F33543"/>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A9F"/>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448">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098"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10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mbervalley.gov.uk/planapps?refval=AVA-2022-1043" TargetMode="External"/><Relationship Id="rId20" Type="http://schemas.openxmlformats.org/officeDocument/2006/relationships/hyperlink" Target="https://www.ambervalley.gov.uk/planapps?refval=AVA-2023-015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mbervalley.gov.uk/planapps?refval=AVA-2022-093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Pages>
  <Words>1006</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37</cp:revision>
  <cp:lastPrinted>2023-01-11T09:49:00Z</cp:lastPrinted>
  <dcterms:created xsi:type="dcterms:W3CDTF">2023-03-06T13:39:00Z</dcterms:created>
  <dcterms:modified xsi:type="dcterms:W3CDTF">2023-03-15T12:33:00Z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