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1274" w14:textId="77777777" w:rsidR="00294B0E" w:rsidRPr="0045799E" w:rsidRDefault="00D1521F" w:rsidP="00A06AEB">
      <w:pPr>
        <w:spacing w:after="0" w:line="259" w:lineRule="auto"/>
        <w:ind w:left="440" w:firstLine="0"/>
        <w:jc w:val="center"/>
        <w:rPr>
          <w:rFonts w:ascii="Verdana" w:hAnsi="Verdana"/>
          <w:b/>
          <w:sz w:val="21"/>
          <w:szCs w:val="21"/>
        </w:rPr>
      </w:pPr>
      <w:r w:rsidRPr="0045799E">
        <w:rPr>
          <w:rFonts w:ascii="Times New Roman" w:hAnsi="Times New Roman" w:cs="Times New Roman"/>
          <w:noProof/>
          <w:sz w:val="23"/>
          <w:szCs w:val="23"/>
        </w:rPr>
        <w:drawing>
          <wp:anchor distT="0" distB="0" distL="114300" distR="114300" simplePos="0" relativeHeight="251658240" behindDoc="0" locked="0" layoutInCell="1" allowOverlap="1" wp14:anchorId="14DB5253" wp14:editId="3CF1F1E6">
            <wp:simplePos x="0" y="0"/>
            <wp:positionH relativeFrom="column">
              <wp:posOffset>-36195</wp:posOffset>
            </wp:positionH>
            <wp:positionV relativeFrom="paragraph">
              <wp:posOffset>-646430</wp:posOffset>
            </wp:positionV>
            <wp:extent cx="838200" cy="1422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r w:rsidR="00A162A4" w:rsidRPr="0045799E">
        <w:rPr>
          <w:rFonts w:ascii="Verdana" w:hAnsi="Verdana"/>
          <w:b/>
          <w:noProof/>
          <w:sz w:val="21"/>
          <w:szCs w:val="21"/>
        </w:rPr>
        <w:t>ALFRETON TOWN COUNCIL</w:t>
      </w:r>
    </w:p>
    <w:p w14:paraId="1F38BA25" w14:textId="77777777" w:rsidR="00294B0E" w:rsidRPr="0045799E" w:rsidRDefault="00294B0E" w:rsidP="00A06AEB">
      <w:pPr>
        <w:spacing w:after="0" w:line="259" w:lineRule="auto"/>
        <w:ind w:left="0" w:firstLine="0"/>
        <w:jc w:val="center"/>
        <w:rPr>
          <w:rFonts w:ascii="Verdana" w:hAnsi="Verdana"/>
          <w:sz w:val="21"/>
          <w:szCs w:val="21"/>
        </w:rPr>
      </w:pPr>
    </w:p>
    <w:p w14:paraId="5E49D44A" w14:textId="77777777" w:rsidR="00294B0E" w:rsidRPr="0045799E" w:rsidRDefault="001A1A18" w:rsidP="00A162A4">
      <w:pPr>
        <w:tabs>
          <w:tab w:val="center" w:pos="1432"/>
          <w:tab w:val="center" w:pos="5578"/>
        </w:tabs>
        <w:spacing w:after="0" w:line="259" w:lineRule="auto"/>
        <w:ind w:left="0" w:firstLine="0"/>
        <w:jc w:val="center"/>
        <w:rPr>
          <w:rFonts w:ascii="Verdana" w:hAnsi="Verdana"/>
          <w:sz w:val="21"/>
          <w:szCs w:val="21"/>
        </w:rPr>
      </w:pPr>
      <w:r w:rsidRPr="0045799E">
        <w:rPr>
          <w:rFonts w:ascii="Verdana" w:hAnsi="Verdana"/>
          <w:b/>
          <w:sz w:val="21"/>
          <w:szCs w:val="21"/>
        </w:rPr>
        <w:t>TRAINING,</w:t>
      </w:r>
      <w:r w:rsidR="00503859" w:rsidRPr="0045799E">
        <w:rPr>
          <w:rFonts w:ascii="Verdana" w:hAnsi="Verdana"/>
          <w:b/>
          <w:sz w:val="21"/>
          <w:szCs w:val="21"/>
        </w:rPr>
        <w:t xml:space="preserve"> LEARNING AND</w:t>
      </w:r>
      <w:r w:rsidR="00711B07" w:rsidRPr="0045799E">
        <w:rPr>
          <w:rFonts w:ascii="Verdana" w:hAnsi="Verdana"/>
          <w:b/>
          <w:sz w:val="21"/>
          <w:szCs w:val="21"/>
        </w:rPr>
        <w:t xml:space="preserve"> DEVELOPMENT POLICY</w:t>
      </w:r>
    </w:p>
    <w:p w14:paraId="5161F339" w14:textId="77777777" w:rsidR="00A162A4" w:rsidRPr="0045799E" w:rsidRDefault="00A162A4">
      <w:pPr>
        <w:spacing w:after="0" w:line="259" w:lineRule="auto"/>
        <w:ind w:left="59" w:firstLine="0"/>
        <w:jc w:val="center"/>
        <w:rPr>
          <w:rFonts w:ascii="Verdana" w:hAnsi="Verdana"/>
          <w:sz w:val="21"/>
          <w:szCs w:val="21"/>
        </w:rPr>
      </w:pPr>
    </w:p>
    <w:p w14:paraId="35BCB177" w14:textId="77777777" w:rsidR="00A162A4" w:rsidRPr="0045799E" w:rsidRDefault="00A162A4">
      <w:pPr>
        <w:spacing w:after="0" w:line="259" w:lineRule="auto"/>
        <w:ind w:left="59" w:firstLine="0"/>
        <w:jc w:val="center"/>
        <w:rPr>
          <w:rFonts w:ascii="Verdana" w:hAnsi="Verdana"/>
          <w:sz w:val="21"/>
          <w:szCs w:val="21"/>
        </w:rPr>
      </w:pPr>
    </w:p>
    <w:p w14:paraId="22F10151" w14:textId="77777777" w:rsidR="00294B0E" w:rsidRPr="0045799E" w:rsidRDefault="00711B07">
      <w:pPr>
        <w:spacing w:after="0" w:line="259" w:lineRule="auto"/>
        <w:ind w:left="59" w:firstLine="0"/>
        <w:jc w:val="center"/>
        <w:rPr>
          <w:rFonts w:ascii="Verdana" w:hAnsi="Verdana"/>
          <w:sz w:val="21"/>
          <w:szCs w:val="21"/>
        </w:rPr>
      </w:pPr>
      <w:r w:rsidRPr="0045799E">
        <w:rPr>
          <w:rFonts w:ascii="Verdana" w:hAnsi="Verdana"/>
          <w:sz w:val="21"/>
          <w:szCs w:val="21"/>
        </w:rPr>
        <w:t xml:space="preserve"> </w:t>
      </w:r>
    </w:p>
    <w:p w14:paraId="12CC4729" w14:textId="77777777" w:rsidR="00294B0E" w:rsidRPr="0045799E" w:rsidRDefault="00711B07" w:rsidP="00A84449">
      <w:pPr>
        <w:pStyle w:val="Heading1"/>
        <w:numPr>
          <w:ilvl w:val="0"/>
          <w:numId w:val="19"/>
        </w:numPr>
        <w:tabs>
          <w:tab w:val="center" w:pos="1289"/>
        </w:tabs>
        <w:rPr>
          <w:rFonts w:ascii="Verdana" w:hAnsi="Verdana"/>
          <w:sz w:val="21"/>
          <w:szCs w:val="21"/>
        </w:rPr>
      </w:pPr>
      <w:r w:rsidRPr="0045799E">
        <w:rPr>
          <w:rFonts w:ascii="Verdana" w:hAnsi="Verdana"/>
          <w:sz w:val="21"/>
          <w:szCs w:val="21"/>
        </w:rPr>
        <w:t xml:space="preserve">Introduction </w:t>
      </w:r>
    </w:p>
    <w:p w14:paraId="41D2B55A"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4B842625" w14:textId="77777777" w:rsidR="00294B0E" w:rsidRPr="0045799E" w:rsidRDefault="00711B07" w:rsidP="00A84449">
      <w:pPr>
        <w:pStyle w:val="ListParagraph"/>
        <w:numPr>
          <w:ilvl w:val="0"/>
          <w:numId w:val="20"/>
        </w:numPr>
        <w:tabs>
          <w:tab w:val="center" w:pos="4550"/>
        </w:tabs>
        <w:jc w:val="left"/>
        <w:rPr>
          <w:rFonts w:ascii="Verdana" w:hAnsi="Verdana"/>
          <w:sz w:val="21"/>
          <w:szCs w:val="21"/>
        </w:rPr>
      </w:pPr>
      <w:r w:rsidRPr="0045799E">
        <w:rPr>
          <w:rFonts w:ascii="Verdana" w:hAnsi="Verdana"/>
          <w:sz w:val="21"/>
          <w:szCs w:val="21"/>
        </w:rPr>
        <w:t xml:space="preserve">This document </w:t>
      </w:r>
      <w:r w:rsidR="00503859" w:rsidRPr="0045799E">
        <w:rPr>
          <w:rFonts w:ascii="Verdana" w:hAnsi="Verdana"/>
          <w:sz w:val="21"/>
          <w:szCs w:val="21"/>
        </w:rPr>
        <w:t xml:space="preserve">forms the Council’s Training and L &amp; D </w:t>
      </w:r>
      <w:r w:rsidRPr="0045799E">
        <w:rPr>
          <w:rFonts w:ascii="Verdana" w:hAnsi="Verdana"/>
          <w:sz w:val="21"/>
          <w:szCs w:val="21"/>
        </w:rPr>
        <w:t xml:space="preserve">Policy. It sets out: </w:t>
      </w:r>
    </w:p>
    <w:p w14:paraId="27B83B3A"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The C</w:t>
      </w:r>
      <w:r w:rsidR="00A06AEB" w:rsidRPr="0045799E">
        <w:rPr>
          <w:rFonts w:ascii="Verdana" w:hAnsi="Verdana"/>
          <w:sz w:val="21"/>
          <w:szCs w:val="21"/>
        </w:rPr>
        <w:t>ouncil’s commitment to training</w:t>
      </w:r>
    </w:p>
    <w:p w14:paraId="61C4D51E"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The identification of training needs </w:t>
      </w:r>
    </w:p>
    <w:p w14:paraId="5730D0D0"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Corporate training </w:t>
      </w:r>
    </w:p>
    <w:p w14:paraId="06C7B181"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Financial assistance </w:t>
      </w:r>
    </w:p>
    <w:p w14:paraId="35F15198"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Study </w:t>
      </w:r>
      <w:proofErr w:type="gramStart"/>
      <w:r w:rsidRPr="0045799E">
        <w:rPr>
          <w:rFonts w:ascii="Verdana" w:hAnsi="Verdana"/>
          <w:sz w:val="21"/>
          <w:szCs w:val="21"/>
        </w:rPr>
        <w:t>leave</w:t>
      </w:r>
      <w:proofErr w:type="gramEnd"/>
      <w:r w:rsidRPr="0045799E">
        <w:rPr>
          <w:rFonts w:ascii="Verdana" w:hAnsi="Verdana"/>
          <w:sz w:val="21"/>
          <w:szCs w:val="21"/>
        </w:rPr>
        <w:t xml:space="preserve"> </w:t>
      </w:r>
    </w:p>
    <w:p w14:paraId="05D402BF"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Short courses/workshops </w:t>
      </w:r>
    </w:p>
    <w:p w14:paraId="317A1AA7"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Evaluation of training </w:t>
      </w:r>
    </w:p>
    <w:p w14:paraId="345D3429"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Links with other policies </w:t>
      </w:r>
    </w:p>
    <w:p w14:paraId="76A6EB46" w14:textId="77777777" w:rsidR="00294B0E" w:rsidRPr="0045799E" w:rsidRDefault="00711B07">
      <w:pPr>
        <w:numPr>
          <w:ilvl w:val="0"/>
          <w:numId w:val="1"/>
        </w:numPr>
        <w:ind w:hanging="360"/>
        <w:rPr>
          <w:rFonts w:ascii="Verdana" w:hAnsi="Verdana"/>
          <w:sz w:val="21"/>
          <w:szCs w:val="21"/>
        </w:rPr>
      </w:pPr>
      <w:r w:rsidRPr="0045799E">
        <w:rPr>
          <w:rFonts w:ascii="Verdana" w:hAnsi="Verdana"/>
          <w:sz w:val="21"/>
          <w:szCs w:val="21"/>
        </w:rPr>
        <w:t xml:space="preserve">Reporting on progress </w:t>
      </w:r>
    </w:p>
    <w:p w14:paraId="7C9CC939" w14:textId="77777777" w:rsidR="00294B0E" w:rsidRPr="0045799E" w:rsidRDefault="00711B07">
      <w:pPr>
        <w:spacing w:after="0" w:line="259" w:lineRule="auto"/>
        <w:ind w:left="1008" w:firstLine="0"/>
        <w:jc w:val="left"/>
        <w:rPr>
          <w:rFonts w:ascii="Verdana" w:hAnsi="Verdana"/>
          <w:sz w:val="21"/>
          <w:szCs w:val="21"/>
        </w:rPr>
      </w:pPr>
      <w:r w:rsidRPr="0045799E">
        <w:rPr>
          <w:rFonts w:ascii="Verdana" w:hAnsi="Verdana"/>
          <w:sz w:val="21"/>
          <w:szCs w:val="21"/>
        </w:rPr>
        <w:t xml:space="preserve"> </w:t>
      </w:r>
    </w:p>
    <w:p w14:paraId="25E08605" w14:textId="77777777" w:rsidR="00294B0E" w:rsidRPr="0045799E" w:rsidRDefault="00711B07" w:rsidP="00A84449">
      <w:pPr>
        <w:pStyle w:val="ListParagraph"/>
        <w:numPr>
          <w:ilvl w:val="0"/>
          <w:numId w:val="20"/>
        </w:numPr>
        <w:tabs>
          <w:tab w:val="center" w:pos="2445"/>
        </w:tabs>
        <w:jc w:val="left"/>
        <w:rPr>
          <w:rFonts w:ascii="Verdana" w:hAnsi="Verdana"/>
          <w:sz w:val="21"/>
          <w:szCs w:val="21"/>
        </w:rPr>
      </w:pPr>
      <w:r w:rsidRPr="0045799E">
        <w:rPr>
          <w:rFonts w:ascii="Verdana" w:hAnsi="Verdana"/>
          <w:sz w:val="21"/>
          <w:szCs w:val="21"/>
        </w:rPr>
        <w:t xml:space="preserve">The objectives of this strategy are to: </w:t>
      </w:r>
    </w:p>
    <w:p w14:paraId="31824077" w14:textId="77777777" w:rsidR="00294B0E" w:rsidRPr="0045799E" w:rsidRDefault="00711B07" w:rsidP="00A162A4">
      <w:pPr>
        <w:pStyle w:val="ListParagraph"/>
        <w:numPr>
          <w:ilvl w:val="0"/>
          <w:numId w:val="15"/>
        </w:numPr>
        <w:rPr>
          <w:rFonts w:ascii="Verdana" w:hAnsi="Verdana"/>
          <w:sz w:val="21"/>
          <w:szCs w:val="21"/>
        </w:rPr>
      </w:pPr>
      <w:r w:rsidRPr="0045799E">
        <w:rPr>
          <w:rFonts w:ascii="Verdana" w:hAnsi="Verdana"/>
          <w:sz w:val="21"/>
          <w:szCs w:val="21"/>
        </w:rPr>
        <w:t xml:space="preserve"> Encourage Members and staff to undertake appropriate training </w:t>
      </w:r>
      <w:r w:rsidR="00503859" w:rsidRPr="0045799E">
        <w:rPr>
          <w:rFonts w:ascii="Verdana" w:hAnsi="Verdana"/>
          <w:sz w:val="21"/>
          <w:szCs w:val="21"/>
        </w:rPr>
        <w:t>/L &amp; D</w:t>
      </w:r>
    </w:p>
    <w:p w14:paraId="6CEFD61E" w14:textId="77777777" w:rsidR="00294B0E" w:rsidRPr="0045799E" w:rsidRDefault="00711B07" w:rsidP="00A162A4">
      <w:pPr>
        <w:pStyle w:val="ListParagraph"/>
        <w:numPr>
          <w:ilvl w:val="0"/>
          <w:numId w:val="15"/>
        </w:numPr>
        <w:rPr>
          <w:rFonts w:ascii="Verdana" w:hAnsi="Verdana"/>
          <w:sz w:val="21"/>
          <w:szCs w:val="21"/>
        </w:rPr>
      </w:pPr>
      <w:r w:rsidRPr="0045799E">
        <w:rPr>
          <w:rFonts w:ascii="Verdana" w:hAnsi="Verdana"/>
          <w:sz w:val="21"/>
          <w:szCs w:val="21"/>
        </w:rPr>
        <w:t xml:space="preserve">Allocate training in a fair manner </w:t>
      </w:r>
    </w:p>
    <w:p w14:paraId="47F62247" w14:textId="77777777" w:rsidR="00294B0E" w:rsidRPr="0045799E" w:rsidRDefault="00711B07" w:rsidP="00A162A4">
      <w:pPr>
        <w:pStyle w:val="ListParagraph"/>
        <w:numPr>
          <w:ilvl w:val="0"/>
          <w:numId w:val="15"/>
        </w:numPr>
        <w:rPr>
          <w:rFonts w:ascii="Verdana" w:hAnsi="Verdana"/>
          <w:sz w:val="21"/>
          <w:szCs w:val="21"/>
        </w:rPr>
      </w:pPr>
      <w:r w:rsidRPr="0045799E">
        <w:rPr>
          <w:rFonts w:ascii="Verdana" w:hAnsi="Verdana"/>
          <w:sz w:val="21"/>
          <w:szCs w:val="21"/>
        </w:rPr>
        <w:t xml:space="preserve">Ensure that all training is evaluated to assess its value </w:t>
      </w:r>
    </w:p>
    <w:p w14:paraId="488DCE7E"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0337834E" w14:textId="77777777" w:rsidR="00294B0E" w:rsidRPr="0045799E" w:rsidRDefault="00711B07" w:rsidP="00A162A4">
      <w:pPr>
        <w:pBdr>
          <w:bottom w:val="single" w:sz="4" w:space="1" w:color="auto"/>
        </w:pBdr>
        <w:spacing w:after="0" w:line="259" w:lineRule="auto"/>
        <w:ind w:left="0" w:firstLine="0"/>
        <w:jc w:val="left"/>
        <w:rPr>
          <w:rFonts w:ascii="Verdana" w:hAnsi="Verdana"/>
          <w:sz w:val="21"/>
          <w:szCs w:val="21"/>
        </w:rPr>
      </w:pPr>
      <w:r w:rsidRPr="0045799E">
        <w:rPr>
          <w:rFonts w:ascii="Verdana" w:hAnsi="Verdana"/>
          <w:sz w:val="21"/>
          <w:szCs w:val="21"/>
        </w:rPr>
        <w:t xml:space="preserve"> </w:t>
      </w:r>
      <w:r w:rsidRPr="0045799E">
        <w:rPr>
          <w:rFonts w:ascii="Verdana" w:hAnsi="Verdana"/>
          <w:sz w:val="21"/>
          <w:szCs w:val="21"/>
        </w:rPr>
        <w:tab/>
        <w:t xml:space="preserve"> </w:t>
      </w:r>
    </w:p>
    <w:p w14:paraId="03B4FE6A" w14:textId="77777777" w:rsidR="00294B0E" w:rsidRPr="0045799E" w:rsidRDefault="00711B07" w:rsidP="00A84449">
      <w:pPr>
        <w:pStyle w:val="Heading1"/>
        <w:numPr>
          <w:ilvl w:val="0"/>
          <w:numId w:val="19"/>
        </w:numPr>
        <w:tabs>
          <w:tab w:val="center" w:pos="1919"/>
        </w:tabs>
        <w:rPr>
          <w:rFonts w:ascii="Verdana" w:hAnsi="Verdana"/>
          <w:sz w:val="21"/>
          <w:szCs w:val="21"/>
        </w:rPr>
      </w:pPr>
      <w:r w:rsidRPr="0045799E">
        <w:rPr>
          <w:rFonts w:ascii="Verdana" w:hAnsi="Verdana"/>
          <w:sz w:val="21"/>
          <w:szCs w:val="21"/>
        </w:rPr>
        <w:t xml:space="preserve">Commitment to Training </w:t>
      </w:r>
    </w:p>
    <w:p w14:paraId="5190C907"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3A7CFBEF" w14:textId="77777777" w:rsidR="00294B0E" w:rsidRPr="0045799E" w:rsidRDefault="00A162A4" w:rsidP="00A84449">
      <w:pPr>
        <w:pStyle w:val="ListParagraph"/>
        <w:numPr>
          <w:ilvl w:val="1"/>
          <w:numId w:val="19"/>
        </w:numPr>
        <w:tabs>
          <w:tab w:val="left" w:pos="709"/>
          <w:tab w:val="left" w:pos="1276"/>
        </w:tabs>
        <w:rPr>
          <w:rFonts w:ascii="Verdana" w:hAnsi="Verdana"/>
          <w:sz w:val="21"/>
          <w:szCs w:val="21"/>
        </w:rPr>
      </w:pPr>
      <w:r w:rsidRPr="0045799E">
        <w:rPr>
          <w:rFonts w:ascii="Verdana" w:hAnsi="Verdana"/>
          <w:sz w:val="21"/>
          <w:szCs w:val="21"/>
        </w:rPr>
        <w:t>Alfreton Town Council</w:t>
      </w:r>
      <w:r w:rsidR="00711B07" w:rsidRPr="0045799E">
        <w:rPr>
          <w:rFonts w:ascii="Verdana" w:hAnsi="Verdana"/>
          <w:sz w:val="21"/>
          <w:szCs w:val="21"/>
        </w:rPr>
        <w:t xml:space="preserve"> is committed to the ongoing training and development of all Councillors and employees to enable them to make the most effective contribution to the Council’s aims and objectives in providing the highest quality representation and services for the people of the town</w:t>
      </w:r>
      <w:r w:rsidR="007A2ED9" w:rsidRPr="0045799E">
        <w:rPr>
          <w:rFonts w:ascii="Verdana" w:hAnsi="Verdana"/>
          <w:sz w:val="21"/>
          <w:szCs w:val="21"/>
        </w:rPr>
        <w:t>/village</w:t>
      </w:r>
      <w:r w:rsidR="00711B07" w:rsidRPr="0045799E">
        <w:rPr>
          <w:rFonts w:ascii="Verdana" w:hAnsi="Verdana"/>
          <w:sz w:val="21"/>
          <w:szCs w:val="21"/>
        </w:rPr>
        <w:t xml:space="preserve">.  </w:t>
      </w:r>
    </w:p>
    <w:p w14:paraId="67D9C7AE"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28CE3F78"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According to the Chartered Institute of Personnel and Development (2007), training can be defined as: </w:t>
      </w:r>
    </w:p>
    <w:p w14:paraId="0B65AF98" w14:textId="77777777" w:rsidR="00294B0E" w:rsidRPr="0045799E" w:rsidRDefault="00711B07" w:rsidP="00844924">
      <w:pPr>
        <w:spacing w:after="0" w:line="241" w:lineRule="auto"/>
        <w:ind w:left="648" w:firstLine="0"/>
        <w:rPr>
          <w:rFonts w:ascii="Verdana" w:hAnsi="Verdana"/>
          <w:sz w:val="21"/>
          <w:szCs w:val="21"/>
        </w:rPr>
      </w:pPr>
      <w:r w:rsidRPr="0045799E">
        <w:rPr>
          <w:rFonts w:ascii="Verdana" w:hAnsi="Verdana"/>
          <w:i/>
          <w:sz w:val="21"/>
          <w:szCs w:val="21"/>
        </w:rPr>
        <w:t xml:space="preserve">“A planned process to develop the abilities of the individual and to satisfy current and future needs of the organisation.” </w:t>
      </w:r>
      <w:r w:rsidR="002B74AF" w:rsidRPr="0045799E">
        <w:rPr>
          <w:rFonts w:ascii="Verdana" w:hAnsi="Verdana"/>
          <w:sz w:val="21"/>
          <w:szCs w:val="21"/>
        </w:rPr>
        <w:t xml:space="preserve"> Learning and development describes the formal, ongoing efforts that are made within organizations to improve the performance and self-fulfilment of their employees and in our case members (</w:t>
      </w:r>
      <w:proofErr w:type="gramStart"/>
      <w:r w:rsidR="00503859" w:rsidRPr="0045799E">
        <w:rPr>
          <w:rFonts w:ascii="Verdana" w:hAnsi="Verdana"/>
          <w:sz w:val="21"/>
          <w:szCs w:val="21"/>
        </w:rPr>
        <w:t>i.e.</w:t>
      </w:r>
      <w:proofErr w:type="gramEnd"/>
      <w:r w:rsidR="002B74AF" w:rsidRPr="0045799E">
        <w:rPr>
          <w:rFonts w:ascii="Verdana" w:hAnsi="Verdana"/>
          <w:sz w:val="21"/>
          <w:szCs w:val="21"/>
        </w:rPr>
        <w:t xml:space="preserve"> Councillors) through a variety of educational methods and programs. In the modern local government, these efforts have taken on a broad range of applications—from instruction in highly specific job skills to long-term professional development. In recent years, training and development has emerged as a formal business function, an integral element of strategy, and a recognized profession with distinct theories and methodologies. More and more companies of all sizes have embraced "continual learning" and other aspects of training and development as a means of promoting employee growth and acquiring a highly skilled work force.</w:t>
      </w:r>
    </w:p>
    <w:p w14:paraId="570E1B41"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53387FED" w14:textId="77777777" w:rsidR="00294B0E" w:rsidRPr="0045799E" w:rsidRDefault="00A162A4" w:rsidP="00A84449">
      <w:pPr>
        <w:pStyle w:val="ListParagraph"/>
        <w:numPr>
          <w:ilvl w:val="0"/>
          <w:numId w:val="20"/>
        </w:numPr>
        <w:ind w:hanging="720"/>
        <w:rPr>
          <w:rFonts w:ascii="Verdana" w:hAnsi="Verdana"/>
          <w:sz w:val="21"/>
          <w:szCs w:val="21"/>
        </w:rPr>
      </w:pPr>
      <w:r w:rsidRPr="0045799E">
        <w:rPr>
          <w:rFonts w:ascii="Verdana" w:hAnsi="Verdana"/>
          <w:sz w:val="21"/>
          <w:szCs w:val="21"/>
        </w:rPr>
        <w:t>Alfreton Town Council</w:t>
      </w:r>
      <w:r w:rsidR="002B74AF" w:rsidRPr="0045799E">
        <w:rPr>
          <w:rFonts w:ascii="Verdana" w:hAnsi="Verdana"/>
          <w:sz w:val="21"/>
          <w:szCs w:val="21"/>
        </w:rPr>
        <w:t xml:space="preserve"> </w:t>
      </w:r>
      <w:r w:rsidR="00711B07" w:rsidRPr="0045799E">
        <w:rPr>
          <w:rFonts w:ascii="Verdana" w:hAnsi="Verdana"/>
          <w:sz w:val="21"/>
          <w:szCs w:val="21"/>
        </w:rPr>
        <w:t xml:space="preserve">recognises that its most important resource is its </w:t>
      </w:r>
      <w:proofErr w:type="gramStart"/>
      <w:r w:rsidR="00711B07" w:rsidRPr="0045799E">
        <w:rPr>
          <w:rFonts w:ascii="Verdana" w:hAnsi="Verdana"/>
          <w:sz w:val="21"/>
          <w:szCs w:val="21"/>
        </w:rPr>
        <w:t>Members</w:t>
      </w:r>
      <w:proofErr w:type="gramEnd"/>
      <w:r w:rsidR="00711B07" w:rsidRPr="0045799E">
        <w:rPr>
          <w:rFonts w:ascii="Verdana" w:hAnsi="Verdana"/>
          <w:sz w:val="21"/>
          <w:szCs w:val="21"/>
        </w:rPr>
        <w:t xml:space="preserve"> and officers and is committed to encouraging both Members and </w:t>
      </w:r>
      <w:r w:rsidR="00711B07" w:rsidRPr="0045799E">
        <w:rPr>
          <w:rFonts w:ascii="Verdana" w:hAnsi="Verdana"/>
          <w:sz w:val="21"/>
          <w:szCs w:val="21"/>
        </w:rPr>
        <w:lastRenderedPageBreak/>
        <w:t xml:space="preserve">officers to enhance their knowledge and qualifications through further training. Some training is necessary to ensure compliance with all legal and statutory requirements. </w:t>
      </w:r>
    </w:p>
    <w:p w14:paraId="399095D8"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7AD144C6" w14:textId="77777777" w:rsidR="00294B0E" w:rsidRPr="0045799E" w:rsidRDefault="00711B07" w:rsidP="00A84449">
      <w:pPr>
        <w:pStyle w:val="ListParagraph"/>
        <w:numPr>
          <w:ilvl w:val="0"/>
          <w:numId w:val="20"/>
        </w:numPr>
        <w:ind w:hanging="720"/>
        <w:rPr>
          <w:rFonts w:ascii="Verdana" w:hAnsi="Verdana"/>
          <w:sz w:val="21"/>
          <w:szCs w:val="21"/>
        </w:rPr>
      </w:pPr>
      <w:r w:rsidRPr="0045799E">
        <w:rPr>
          <w:rFonts w:ascii="Verdana" w:hAnsi="Verdana"/>
          <w:sz w:val="21"/>
          <w:szCs w:val="21"/>
        </w:rPr>
        <w:t xml:space="preserve">The Council expects senior and specialist officers to undertake a programme of continuing professional development (CPD) in line with the requirements of their requisite professional bodies. </w:t>
      </w:r>
    </w:p>
    <w:p w14:paraId="494860CE"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78B6A8DB" w14:textId="77777777" w:rsidR="00294B0E" w:rsidRPr="0045799E" w:rsidRDefault="00711B07" w:rsidP="00A84449">
      <w:pPr>
        <w:pStyle w:val="ListParagraph"/>
        <w:numPr>
          <w:ilvl w:val="0"/>
          <w:numId w:val="20"/>
        </w:numPr>
        <w:tabs>
          <w:tab w:val="center" w:pos="2874"/>
        </w:tabs>
        <w:ind w:hanging="720"/>
        <w:jc w:val="left"/>
        <w:rPr>
          <w:rFonts w:ascii="Verdana" w:hAnsi="Verdana"/>
          <w:sz w:val="21"/>
          <w:szCs w:val="21"/>
        </w:rPr>
      </w:pPr>
      <w:r w:rsidRPr="0045799E">
        <w:rPr>
          <w:rFonts w:ascii="Verdana" w:hAnsi="Verdana"/>
          <w:sz w:val="21"/>
          <w:szCs w:val="21"/>
        </w:rPr>
        <w:t xml:space="preserve">Providing training yields </w:t>
      </w:r>
      <w:proofErr w:type="gramStart"/>
      <w:r w:rsidRPr="0045799E">
        <w:rPr>
          <w:rFonts w:ascii="Verdana" w:hAnsi="Verdana"/>
          <w:sz w:val="21"/>
          <w:szCs w:val="21"/>
        </w:rPr>
        <w:t>a number of</w:t>
      </w:r>
      <w:proofErr w:type="gramEnd"/>
      <w:r w:rsidRPr="0045799E">
        <w:rPr>
          <w:rFonts w:ascii="Verdana" w:hAnsi="Verdana"/>
          <w:sz w:val="21"/>
          <w:szCs w:val="21"/>
        </w:rPr>
        <w:t xml:space="preserve"> benefits: </w:t>
      </w:r>
    </w:p>
    <w:p w14:paraId="1278DA97" w14:textId="77777777" w:rsidR="00294B0E" w:rsidRPr="0045799E" w:rsidRDefault="00711B07" w:rsidP="00A162A4">
      <w:pPr>
        <w:pStyle w:val="ListParagraph"/>
        <w:numPr>
          <w:ilvl w:val="0"/>
          <w:numId w:val="16"/>
        </w:numPr>
        <w:rPr>
          <w:rFonts w:ascii="Verdana" w:hAnsi="Verdana"/>
          <w:sz w:val="21"/>
          <w:szCs w:val="21"/>
        </w:rPr>
      </w:pPr>
      <w:r w:rsidRPr="0045799E">
        <w:rPr>
          <w:rFonts w:ascii="Verdana" w:hAnsi="Verdana"/>
          <w:sz w:val="21"/>
          <w:szCs w:val="21"/>
        </w:rPr>
        <w:t xml:space="preserve">Improves the quality of the services and facilities that </w:t>
      </w:r>
      <w:r w:rsidR="00A162A4" w:rsidRPr="0045799E">
        <w:rPr>
          <w:rFonts w:ascii="Verdana" w:hAnsi="Verdana"/>
          <w:sz w:val="21"/>
          <w:szCs w:val="21"/>
        </w:rPr>
        <w:t>Alfreton Town</w:t>
      </w:r>
      <w:r w:rsidR="005C367F" w:rsidRPr="0045799E">
        <w:rPr>
          <w:rFonts w:ascii="Verdana" w:hAnsi="Verdana"/>
          <w:sz w:val="21"/>
          <w:szCs w:val="21"/>
        </w:rPr>
        <w:t xml:space="preserve"> </w:t>
      </w:r>
      <w:r w:rsidRPr="0045799E">
        <w:rPr>
          <w:rFonts w:ascii="Verdana" w:hAnsi="Verdana"/>
          <w:sz w:val="21"/>
          <w:szCs w:val="21"/>
        </w:rPr>
        <w:t xml:space="preserve">Council </w:t>
      </w:r>
      <w:r w:rsidR="00971516" w:rsidRPr="0045799E">
        <w:rPr>
          <w:rFonts w:ascii="Verdana" w:hAnsi="Verdana"/>
          <w:sz w:val="21"/>
          <w:szCs w:val="21"/>
        </w:rPr>
        <w:t xml:space="preserve">  </w:t>
      </w:r>
      <w:proofErr w:type="gramStart"/>
      <w:r w:rsidRPr="0045799E">
        <w:rPr>
          <w:rFonts w:ascii="Verdana" w:hAnsi="Verdana"/>
          <w:sz w:val="21"/>
          <w:szCs w:val="21"/>
        </w:rPr>
        <w:t>provides;</w:t>
      </w:r>
      <w:proofErr w:type="gramEnd"/>
      <w:r w:rsidRPr="0045799E">
        <w:rPr>
          <w:rFonts w:ascii="Verdana" w:hAnsi="Verdana"/>
          <w:sz w:val="21"/>
          <w:szCs w:val="21"/>
        </w:rPr>
        <w:t xml:space="preserve"> </w:t>
      </w:r>
    </w:p>
    <w:p w14:paraId="41667E3D" w14:textId="77777777" w:rsidR="00971516" w:rsidRPr="0045799E" w:rsidRDefault="00711B07" w:rsidP="00A162A4">
      <w:pPr>
        <w:pStyle w:val="ListParagraph"/>
        <w:numPr>
          <w:ilvl w:val="0"/>
          <w:numId w:val="16"/>
        </w:numPr>
        <w:rPr>
          <w:rFonts w:ascii="Verdana" w:hAnsi="Verdana"/>
          <w:sz w:val="21"/>
          <w:szCs w:val="21"/>
        </w:rPr>
      </w:pPr>
      <w:r w:rsidRPr="0045799E">
        <w:rPr>
          <w:rFonts w:ascii="Verdana" w:hAnsi="Verdana"/>
          <w:sz w:val="21"/>
          <w:szCs w:val="21"/>
        </w:rPr>
        <w:t xml:space="preserve">Enables the organisation to achieve its corporate aims and </w:t>
      </w:r>
      <w:proofErr w:type="gramStart"/>
      <w:r w:rsidRPr="0045799E">
        <w:rPr>
          <w:rFonts w:ascii="Verdana" w:hAnsi="Verdana"/>
          <w:sz w:val="21"/>
          <w:szCs w:val="21"/>
        </w:rPr>
        <w:t>objectives;</w:t>
      </w:r>
      <w:proofErr w:type="gramEnd"/>
      <w:r w:rsidRPr="0045799E">
        <w:rPr>
          <w:rFonts w:ascii="Verdana" w:hAnsi="Verdana"/>
          <w:sz w:val="21"/>
          <w:szCs w:val="21"/>
        </w:rPr>
        <w:t xml:space="preserve"> </w:t>
      </w:r>
    </w:p>
    <w:p w14:paraId="1405CA85" w14:textId="77777777" w:rsidR="007A2ED9" w:rsidRPr="0045799E" w:rsidRDefault="00711B07" w:rsidP="00A162A4">
      <w:pPr>
        <w:pStyle w:val="ListParagraph"/>
        <w:numPr>
          <w:ilvl w:val="0"/>
          <w:numId w:val="16"/>
        </w:numPr>
        <w:rPr>
          <w:rFonts w:ascii="Verdana" w:hAnsi="Verdana"/>
          <w:sz w:val="21"/>
          <w:szCs w:val="21"/>
        </w:rPr>
      </w:pPr>
      <w:r w:rsidRPr="0045799E">
        <w:rPr>
          <w:rFonts w:ascii="Verdana" w:hAnsi="Verdana"/>
          <w:sz w:val="21"/>
          <w:szCs w:val="21"/>
        </w:rPr>
        <w:t>Improves the skill</w:t>
      </w:r>
      <w:r w:rsidR="007A2ED9" w:rsidRPr="0045799E">
        <w:rPr>
          <w:rFonts w:ascii="Verdana" w:hAnsi="Verdana"/>
          <w:sz w:val="21"/>
          <w:szCs w:val="21"/>
        </w:rPr>
        <w:t>s</w:t>
      </w:r>
      <w:r w:rsidRPr="0045799E">
        <w:rPr>
          <w:rFonts w:ascii="Verdana" w:hAnsi="Verdana"/>
          <w:sz w:val="21"/>
          <w:szCs w:val="21"/>
        </w:rPr>
        <w:t xml:space="preserve"> base of the employees</w:t>
      </w:r>
      <w:r w:rsidR="007A2ED9" w:rsidRPr="0045799E">
        <w:rPr>
          <w:rFonts w:ascii="Verdana" w:hAnsi="Verdana"/>
          <w:sz w:val="21"/>
          <w:szCs w:val="21"/>
        </w:rPr>
        <w:t xml:space="preserve"> and </w:t>
      </w:r>
      <w:proofErr w:type="gramStart"/>
      <w:r w:rsidR="007A2ED9" w:rsidRPr="0045799E">
        <w:rPr>
          <w:rFonts w:ascii="Verdana" w:hAnsi="Verdana"/>
          <w:sz w:val="21"/>
          <w:szCs w:val="21"/>
        </w:rPr>
        <w:t>members;</w:t>
      </w:r>
      <w:proofErr w:type="gramEnd"/>
    </w:p>
    <w:p w14:paraId="3D371A6C" w14:textId="77777777" w:rsidR="005C367F" w:rsidRPr="0045799E" w:rsidRDefault="007A2ED9" w:rsidP="00A162A4">
      <w:pPr>
        <w:pStyle w:val="ListParagraph"/>
        <w:numPr>
          <w:ilvl w:val="0"/>
          <w:numId w:val="16"/>
        </w:numPr>
        <w:rPr>
          <w:rFonts w:ascii="Verdana" w:hAnsi="Verdana"/>
          <w:sz w:val="21"/>
          <w:szCs w:val="21"/>
        </w:rPr>
      </w:pPr>
      <w:r w:rsidRPr="0045799E">
        <w:rPr>
          <w:rFonts w:ascii="Verdana" w:hAnsi="Verdana"/>
          <w:sz w:val="21"/>
          <w:szCs w:val="21"/>
        </w:rPr>
        <w:t>P</w:t>
      </w:r>
      <w:r w:rsidR="00711B07" w:rsidRPr="0045799E">
        <w:rPr>
          <w:rFonts w:ascii="Verdana" w:hAnsi="Verdana"/>
          <w:sz w:val="21"/>
          <w:szCs w:val="21"/>
        </w:rPr>
        <w:t>roduc</w:t>
      </w:r>
      <w:r w:rsidRPr="0045799E">
        <w:rPr>
          <w:rFonts w:ascii="Verdana" w:hAnsi="Verdana"/>
          <w:sz w:val="21"/>
          <w:szCs w:val="21"/>
        </w:rPr>
        <w:t>es</w:t>
      </w:r>
      <w:r w:rsidR="00711B07" w:rsidRPr="0045799E">
        <w:rPr>
          <w:rFonts w:ascii="Verdana" w:hAnsi="Verdana"/>
          <w:sz w:val="21"/>
          <w:szCs w:val="21"/>
        </w:rPr>
        <w:t xml:space="preserve"> confident, highly qualified </w:t>
      </w:r>
      <w:r w:rsidR="005C367F" w:rsidRPr="0045799E">
        <w:rPr>
          <w:rFonts w:ascii="Verdana" w:hAnsi="Verdana"/>
          <w:sz w:val="21"/>
          <w:szCs w:val="21"/>
        </w:rPr>
        <w:t>staff working as part of an effective and efficient team; and</w:t>
      </w:r>
    </w:p>
    <w:p w14:paraId="05FD6D5E" w14:textId="77777777" w:rsidR="00294B0E" w:rsidRPr="0045799E" w:rsidRDefault="00226D7A" w:rsidP="00A162A4">
      <w:pPr>
        <w:pStyle w:val="ListParagraph"/>
        <w:numPr>
          <w:ilvl w:val="0"/>
          <w:numId w:val="16"/>
        </w:numPr>
        <w:rPr>
          <w:rFonts w:ascii="Verdana" w:hAnsi="Verdana"/>
          <w:sz w:val="21"/>
          <w:szCs w:val="21"/>
        </w:rPr>
      </w:pPr>
      <w:r w:rsidRPr="0045799E">
        <w:rPr>
          <w:rFonts w:ascii="Verdana" w:hAnsi="Verdana"/>
          <w:sz w:val="21"/>
          <w:szCs w:val="21"/>
        </w:rPr>
        <w:t>Demonstrates</w:t>
      </w:r>
      <w:r w:rsidR="00711B07" w:rsidRPr="0045799E">
        <w:rPr>
          <w:rFonts w:ascii="Verdana" w:hAnsi="Verdana"/>
          <w:sz w:val="21"/>
          <w:szCs w:val="21"/>
        </w:rPr>
        <w:t xml:space="preserve"> that the employees are valued. </w:t>
      </w:r>
    </w:p>
    <w:p w14:paraId="6659513D" w14:textId="77777777" w:rsidR="00A84449" w:rsidRPr="0045799E" w:rsidRDefault="00A84449" w:rsidP="00A84449">
      <w:pPr>
        <w:spacing w:after="0" w:line="259" w:lineRule="auto"/>
        <w:ind w:left="720" w:firstLine="0"/>
        <w:jc w:val="left"/>
        <w:rPr>
          <w:rFonts w:ascii="Verdana" w:hAnsi="Verdana"/>
          <w:sz w:val="21"/>
          <w:szCs w:val="21"/>
        </w:rPr>
      </w:pPr>
    </w:p>
    <w:p w14:paraId="0B8E83CE" w14:textId="77777777" w:rsidR="00A162A4" w:rsidRPr="0045799E" w:rsidRDefault="00711B07" w:rsidP="00A84449">
      <w:pPr>
        <w:pStyle w:val="ListParagraph"/>
        <w:numPr>
          <w:ilvl w:val="0"/>
          <w:numId w:val="20"/>
        </w:numPr>
        <w:spacing w:after="0" w:line="259" w:lineRule="auto"/>
        <w:ind w:hanging="720"/>
        <w:jc w:val="left"/>
        <w:rPr>
          <w:rFonts w:ascii="Verdana" w:hAnsi="Verdana"/>
          <w:sz w:val="21"/>
          <w:szCs w:val="21"/>
        </w:rPr>
      </w:pPr>
      <w:r w:rsidRPr="0045799E">
        <w:rPr>
          <w:rFonts w:ascii="Verdana" w:hAnsi="Verdana"/>
          <w:sz w:val="21"/>
          <w:szCs w:val="21"/>
        </w:rPr>
        <w:t xml:space="preserve">Training and development will be achieved by including a realistic financial </w:t>
      </w:r>
    </w:p>
    <w:p w14:paraId="756325DD" w14:textId="77777777" w:rsidR="00A162A4" w:rsidRPr="0045799E" w:rsidRDefault="00A162A4" w:rsidP="00971516">
      <w:pPr>
        <w:spacing w:after="0" w:line="259" w:lineRule="auto"/>
        <w:ind w:left="0" w:firstLine="0"/>
        <w:jc w:val="left"/>
        <w:rPr>
          <w:rFonts w:ascii="Verdana" w:hAnsi="Verdana"/>
          <w:sz w:val="21"/>
          <w:szCs w:val="21"/>
        </w:rPr>
      </w:pPr>
      <w:r w:rsidRPr="0045799E">
        <w:rPr>
          <w:rFonts w:ascii="Verdana" w:hAnsi="Verdana"/>
          <w:sz w:val="21"/>
          <w:szCs w:val="21"/>
        </w:rPr>
        <w:t xml:space="preserve">      </w:t>
      </w:r>
      <w:r w:rsidR="00A84449" w:rsidRPr="0045799E">
        <w:rPr>
          <w:rFonts w:ascii="Verdana" w:hAnsi="Verdana"/>
          <w:sz w:val="21"/>
          <w:szCs w:val="21"/>
        </w:rPr>
        <w:tab/>
      </w:r>
      <w:r w:rsidR="00711B07" w:rsidRPr="0045799E">
        <w:rPr>
          <w:rFonts w:ascii="Verdana" w:hAnsi="Verdana"/>
          <w:sz w:val="21"/>
          <w:szCs w:val="21"/>
        </w:rPr>
        <w:t xml:space="preserve">allocation for training and development in the annual budget, as well as </w:t>
      </w:r>
    </w:p>
    <w:p w14:paraId="77B079AE" w14:textId="77777777" w:rsidR="00294B0E" w:rsidRPr="0045799E" w:rsidRDefault="00A84449" w:rsidP="00A84449">
      <w:pPr>
        <w:spacing w:after="0" w:line="259" w:lineRule="auto"/>
        <w:ind w:left="720" w:firstLine="0"/>
        <w:jc w:val="left"/>
        <w:rPr>
          <w:rFonts w:ascii="Verdana" w:hAnsi="Verdana"/>
          <w:sz w:val="21"/>
          <w:szCs w:val="21"/>
        </w:rPr>
      </w:pPr>
      <w:r w:rsidRPr="0045799E">
        <w:rPr>
          <w:rFonts w:ascii="Verdana" w:hAnsi="Verdana"/>
          <w:sz w:val="21"/>
          <w:szCs w:val="21"/>
        </w:rPr>
        <w:t>ta</w:t>
      </w:r>
      <w:r w:rsidR="00711B07" w:rsidRPr="0045799E">
        <w:rPr>
          <w:rFonts w:ascii="Verdana" w:hAnsi="Verdana"/>
          <w:sz w:val="21"/>
          <w:szCs w:val="21"/>
        </w:rPr>
        <w:t xml:space="preserve">king advantage of any relevant partnership or in-house provision available. </w:t>
      </w:r>
    </w:p>
    <w:p w14:paraId="483905B7"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4E9D20E9" w14:textId="77777777" w:rsidR="00294B0E" w:rsidRPr="0045799E" w:rsidRDefault="00711B07" w:rsidP="00A84449">
      <w:pPr>
        <w:pStyle w:val="ListParagraph"/>
        <w:numPr>
          <w:ilvl w:val="0"/>
          <w:numId w:val="20"/>
        </w:numPr>
        <w:tabs>
          <w:tab w:val="center" w:pos="2690"/>
        </w:tabs>
        <w:ind w:hanging="720"/>
        <w:jc w:val="left"/>
        <w:rPr>
          <w:rFonts w:ascii="Verdana" w:hAnsi="Verdana"/>
          <w:sz w:val="21"/>
          <w:szCs w:val="21"/>
        </w:rPr>
      </w:pPr>
      <w:r w:rsidRPr="0045799E">
        <w:rPr>
          <w:rFonts w:ascii="Verdana" w:hAnsi="Verdana"/>
          <w:sz w:val="21"/>
          <w:szCs w:val="21"/>
        </w:rPr>
        <w:t xml:space="preserve">The process of development is as follows:  </w:t>
      </w:r>
    </w:p>
    <w:p w14:paraId="7D0465E7" w14:textId="77777777" w:rsidR="00294B0E" w:rsidRPr="0045799E" w:rsidRDefault="00711B07">
      <w:pPr>
        <w:numPr>
          <w:ilvl w:val="0"/>
          <w:numId w:val="2"/>
        </w:numPr>
        <w:ind w:hanging="360"/>
        <w:rPr>
          <w:rFonts w:ascii="Verdana" w:hAnsi="Verdana"/>
          <w:sz w:val="21"/>
          <w:szCs w:val="21"/>
        </w:rPr>
      </w:pPr>
      <w:r w:rsidRPr="0045799E">
        <w:rPr>
          <w:rFonts w:ascii="Verdana" w:hAnsi="Verdana"/>
          <w:sz w:val="21"/>
          <w:szCs w:val="21"/>
        </w:rPr>
        <w:t xml:space="preserve">Training needs should be identified by considering the overall objectives of the organisation, as well as individual requirements.  </w:t>
      </w:r>
    </w:p>
    <w:p w14:paraId="2CC65843" w14:textId="77777777" w:rsidR="00294B0E" w:rsidRPr="0045799E" w:rsidRDefault="00711B07">
      <w:pPr>
        <w:numPr>
          <w:ilvl w:val="0"/>
          <w:numId w:val="2"/>
        </w:numPr>
        <w:ind w:hanging="360"/>
        <w:rPr>
          <w:rFonts w:ascii="Verdana" w:hAnsi="Verdana"/>
          <w:sz w:val="21"/>
          <w:szCs w:val="21"/>
        </w:rPr>
      </w:pPr>
      <w:r w:rsidRPr="0045799E">
        <w:rPr>
          <w:rFonts w:ascii="Verdana" w:hAnsi="Verdana"/>
          <w:sz w:val="21"/>
          <w:szCs w:val="21"/>
        </w:rPr>
        <w:t xml:space="preserve">Planning and organising training to meet those specific needs. </w:t>
      </w:r>
    </w:p>
    <w:p w14:paraId="5034DA3B" w14:textId="77777777" w:rsidR="00294B0E" w:rsidRPr="0045799E" w:rsidRDefault="00711B07">
      <w:pPr>
        <w:numPr>
          <w:ilvl w:val="0"/>
          <w:numId w:val="2"/>
        </w:numPr>
        <w:ind w:hanging="360"/>
        <w:rPr>
          <w:rFonts w:ascii="Verdana" w:hAnsi="Verdana"/>
          <w:sz w:val="21"/>
          <w:szCs w:val="21"/>
        </w:rPr>
      </w:pPr>
      <w:r w:rsidRPr="0045799E">
        <w:rPr>
          <w:rFonts w:ascii="Verdana" w:hAnsi="Verdana"/>
          <w:sz w:val="21"/>
          <w:szCs w:val="21"/>
        </w:rPr>
        <w:t xml:space="preserve">Evaluating the effectiveness of training. </w:t>
      </w:r>
    </w:p>
    <w:p w14:paraId="16A4E5C0" w14:textId="77777777" w:rsidR="00294B0E" w:rsidRPr="0045799E" w:rsidRDefault="00711B07" w:rsidP="00A162A4">
      <w:pPr>
        <w:pBdr>
          <w:bottom w:val="single" w:sz="4" w:space="1" w:color="auto"/>
        </w:pBdr>
        <w:spacing w:after="0" w:line="259" w:lineRule="auto"/>
        <w:jc w:val="left"/>
        <w:rPr>
          <w:rFonts w:ascii="Verdana" w:hAnsi="Verdana"/>
          <w:sz w:val="21"/>
          <w:szCs w:val="21"/>
        </w:rPr>
      </w:pPr>
      <w:r w:rsidRPr="0045799E">
        <w:rPr>
          <w:rFonts w:ascii="Verdana" w:hAnsi="Verdana"/>
          <w:sz w:val="21"/>
          <w:szCs w:val="21"/>
        </w:rPr>
        <w:t xml:space="preserve"> </w:t>
      </w:r>
    </w:p>
    <w:p w14:paraId="4F0EA1D5" w14:textId="77777777" w:rsidR="00294B0E" w:rsidRPr="0045799E" w:rsidRDefault="00711B07">
      <w:pPr>
        <w:spacing w:after="0" w:line="259" w:lineRule="auto"/>
        <w:ind w:left="0" w:firstLine="0"/>
        <w:jc w:val="left"/>
        <w:rPr>
          <w:rFonts w:ascii="Verdana" w:hAnsi="Verdana"/>
          <w:sz w:val="21"/>
          <w:szCs w:val="21"/>
        </w:rPr>
      </w:pPr>
      <w:r w:rsidRPr="0045799E">
        <w:rPr>
          <w:rFonts w:ascii="Verdana" w:eastAsia="Times New Roman" w:hAnsi="Verdana" w:cs="Times New Roman"/>
          <w:sz w:val="21"/>
          <w:szCs w:val="21"/>
        </w:rPr>
        <w:t xml:space="preserve"> </w:t>
      </w:r>
    </w:p>
    <w:p w14:paraId="7F635339" w14:textId="77777777" w:rsidR="00294B0E" w:rsidRPr="0045799E" w:rsidRDefault="00711B07" w:rsidP="00A84449">
      <w:pPr>
        <w:pStyle w:val="Heading1"/>
        <w:numPr>
          <w:ilvl w:val="0"/>
          <w:numId w:val="19"/>
        </w:numPr>
        <w:tabs>
          <w:tab w:val="center" w:pos="2518"/>
        </w:tabs>
        <w:rPr>
          <w:rFonts w:ascii="Verdana" w:hAnsi="Verdana"/>
          <w:sz w:val="21"/>
          <w:szCs w:val="21"/>
        </w:rPr>
      </w:pPr>
      <w:r w:rsidRPr="0045799E">
        <w:rPr>
          <w:rFonts w:ascii="Verdana" w:hAnsi="Verdana"/>
          <w:sz w:val="21"/>
          <w:szCs w:val="21"/>
        </w:rPr>
        <w:t xml:space="preserve">The Identification of Training Needs </w:t>
      </w:r>
    </w:p>
    <w:p w14:paraId="207CB2A9"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6ADEC819"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Employees will be asked to identify their development needs with advice from their line manager during their annual appraisal or regular meetings with their line manager. There are </w:t>
      </w:r>
      <w:proofErr w:type="gramStart"/>
      <w:r w:rsidR="00A162A4" w:rsidRPr="0045799E">
        <w:rPr>
          <w:rFonts w:ascii="Verdana" w:hAnsi="Verdana"/>
          <w:sz w:val="21"/>
          <w:szCs w:val="21"/>
        </w:rPr>
        <w:t xml:space="preserve">a </w:t>
      </w:r>
      <w:r w:rsidRPr="0045799E">
        <w:rPr>
          <w:rFonts w:ascii="Verdana" w:hAnsi="Verdana"/>
          <w:sz w:val="21"/>
          <w:szCs w:val="21"/>
        </w:rPr>
        <w:t>number of</w:t>
      </w:r>
      <w:proofErr w:type="gramEnd"/>
      <w:r w:rsidRPr="0045799E">
        <w:rPr>
          <w:rFonts w:ascii="Verdana" w:hAnsi="Verdana"/>
          <w:sz w:val="21"/>
          <w:szCs w:val="21"/>
        </w:rPr>
        <w:t xml:space="preserve"> additional ways that the training needs of staff may be recognised: </w:t>
      </w:r>
    </w:p>
    <w:p w14:paraId="7FAF4497" w14:textId="77777777" w:rsidR="00294B0E" w:rsidRPr="0045799E" w:rsidRDefault="00711B07">
      <w:pPr>
        <w:numPr>
          <w:ilvl w:val="0"/>
          <w:numId w:val="3"/>
        </w:numPr>
        <w:ind w:hanging="360"/>
        <w:rPr>
          <w:rFonts w:ascii="Verdana" w:hAnsi="Verdana"/>
          <w:sz w:val="21"/>
          <w:szCs w:val="21"/>
        </w:rPr>
      </w:pPr>
      <w:proofErr w:type="gramStart"/>
      <w:r w:rsidRPr="0045799E">
        <w:rPr>
          <w:rFonts w:ascii="Verdana" w:hAnsi="Verdana"/>
          <w:sz w:val="21"/>
          <w:szCs w:val="21"/>
        </w:rPr>
        <w:t xml:space="preserve">During </w:t>
      </w:r>
      <w:r w:rsidR="00226D7A" w:rsidRPr="0045799E">
        <w:rPr>
          <w:rFonts w:ascii="Verdana" w:hAnsi="Verdana"/>
          <w:sz w:val="21"/>
          <w:szCs w:val="21"/>
        </w:rPr>
        <w:t xml:space="preserve"> formal</w:t>
      </w:r>
      <w:proofErr w:type="gramEnd"/>
      <w:r w:rsidR="00226D7A" w:rsidRPr="0045799E">
        <w:rPr>
          <w:rFonts w:ascii="Verdana" w:hAnsi="Verdana"/>
          <w:sz w:val="21"/>
          <w:szCs w:val="21"/>
        </w:rPr>
        <w:t xml:space="preserve"> </w:t>
      </w:r>
      <w:r w:rsidRPr="0045799E">
        <w:rPr>
          <w:rFonts w:ascii="Verdana" w:hAnsi="Verdana"/>
          <w:sz w:val="21"/>
          <w:szCs w:val="21"/>
        </w:rPr>
        <w:t>interview</w:t>
      </w:r>
      <w:r w:rsidR="00226D7A" w:rsidRPr="0045799E">
        <w:rPr>
          <w:rFonts w:ascii="Verdana" w:hAnsi="Verdana"/>
          <w:sz w:val="21"/>
          <w:szCs w:val="21"/>
        </w:rPr>
        <w:t>/review</w:t>
      </w:r>
      <w:r w:rsidRPr="0045799E">
        <w:rPr>
          <w:rFonts w:ascii="Verdana" w:hAnsi="Verdana"/>
          <w:sz w:val="21"/>
          <w:szCs w:val="21"/>
        </w:rPr>
        <w:t xml:space="preserve"> </w:t>
      </w:r>
    </w:p>
    <w:p w14:paraId="01E74913"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Following confirmation of appointment. </w:t>
      </w:r>
    </w:p>
    <w:p w14:paraId="20EB06E4"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Formal and informal discussion </w:t>
      </w:r>
    </w:p>
    <w:p w14:paraId="73741A04" w14:textId="77777777" w:rsidR="0045799E" w:rsidRPr="0045799E" w:rsidRDefault="0045799E" w:rsidP="0045799E">
      <w:pPr>
        <w:rPr>
          <w:rFonts w:ascii="Verdana" w:hAnsi="Verdana"/>
          <w:sz w:val="21"/>
          <w:szCs w:val="21"/>
        </w:rPr>
      </w:pPr>
    </w:p>
    <w:p w14:paraId="4816FD58" w14:textId="77777777" w:rsidR="0045799E" w:rsidRPr="0045799E" w:rsidRDefault="0045799E" w:rsidP="0045799E">
      <w:pPr>
        <w:rPr>
          <w:rFonts w:ascii="Verdana" w:hAnsi="Verdana"/>
          <w:sz w:val="21"/>
          <w:szCs w:val="21"/>
        </w:rPr>
      </w:pPr>
    </w:p>
    <w:p w14:paraId="3501F668" w14:textId="77777777" w:rsidR="0045799E" w:rsidRPr="0045799E" w:rsidRDefault="0045799E" w:rsidP="0045799E">
      <w:pPr>
        <w:rPr>
          <w:rFonts w:ascii="Verdana" w:hAnsi="Verdana"/>
          <w:sz w:val="21"/>
          <w:szCs w:val="21"/>
        </w:rPr>
      </w:pPr>
    </w:p>
    <w:p w14:paraId="2756BAAA" w14:textId="77777777" w:rsidR="0045799E" w:rsidRPr="0045799E" w:rsidRDefault="0045799E" w:rsidP="0045799E">
      <w:pPr>
        <w:rPr>
          <w:rFonts w:ascii="Verdana" w:hAnsi="Verdana"/>
          <w:sz w:val="21"/>
          <w:szCs w:val="21"/>
        </w:rPr>
      </w:pPr>
    </w:p>
    <w:p w14:paraId="4543DF27" w14:textId="77777777" w:rsidR="00226D7A" w:rsidRPr="0045799E" w:rsidRDefault="00226D7A" w:rsidP="00226D7A">
      <w:pPr>
        <w:rPr>
          <w:rFonts w:ascii="Verdana" w:hAnsi="Verdana"/>
          <w:sz w:val="21"/>
          <w:szCs w:val="21"/>
        </w:rPr>
      </w:pPr>
    </w:p>
    <w:p w14:paraId="57D4BB60" w14:textId="77777777" w:rsidR="00226D7A" w:rsidRPr="0045799E" w:rsidRDefault="00226D7A" w:rsidP="00A84449">
      <w:pPr>
        <w:pStyle w:val="ListParagraph"/>
        <w:numPr>
          <w:ilvl w:val="1"/>
          <w:numId w:val="19"/>
        </w:numPr>
        <w:rPr>
          <w:rFonts w:ascii="Verdana" w:hAnsi="Verdana"/>
          <w:sz w:val="21"/>
          <w:szCs w:val="21"/>
        </w:rPr>
      </w:pPr>
      <w:r w:rsidRPr="0045799E">
        <w:rPr>
          <w:rFonts w:ascii="Verdana" w:hAnsi="Verdana"/>
          <w:sz w:val="21"/>
          <w:szCs w:val="21"/>
        </w:rPr>
        <w:t xml:space="preserve">Members will be asked to identify their development needs with advice from the appropriate body or person: </w:t>
      </w:r>
      <w:proofErr w:type="gramStart"/>
      <w:r w:rsidRPr="0045799E">
        <w:rPr>
          <w:rFonts w:ascii="Verdana" w:hAnsi="Verdana"/>
          <w:sz w:val="21"/>
          <w:szCs w:val="21"/>
        </w:rPr>
        <w:t>i.e.</w:t>
      </w:r>
      <w:proofErr w:type="gramEnd"/>
      <w:r w:rsidRPr="0045799E">
        <w:rPr>
          <w:rFonts w:ascii="Verdana" w:hAnsi="Verdana"/>
          <w:sz w:val="21"/>
          <w:szCs w:val="21"/>
        </w:rPr>
        <w:t xml:space="preserve"> committee or nominated Leaning &amp; Development </w:t>
      </w:r>
      <w:r w:rsidR="00A162A4" w:rsidRPr="0045799E">
        <w:rPr>
          <w:rFonts w:ascii="Verdana" w:hAnsi="Verdana"/>
          <w:sz w:val="21"/>
          <w:szCs w:val="21"/>
        </w:rPr>
        <w:t>Councillors</w:t>
      </w:r>
      <w:r w:rsidRPr="0045799E">
        <w:rPr>
          <w:rFonts w:ascii="Verdana" w:hAnsi="Verdana"/>
          <w:sz w:val="21"/>
          <w:szCs w:val="21"/>
        </w:rPr>
        <w:t xml:space="preserve">. There are </w:t>
      </w:r>
      <w:proofErr w:type="gramStart"/>
      <w:r w:rsidR="00A162A4" w:rsidRPr="0045799E">
        <w:rPr>
          <w:rFonts w:ascii="Verdana" w:hAnsi="Verdana"/>
          <w:sz w:val="21"/>
          <w:szCs w:val="21"/>
        </w:rPr>
        <w:t xml:space="preserve">a </w:t>
      </w:r>
      <w:r w:rsidRPr="0045799E">
        <w:rPr>
          <w:rFonts w:ascii="Verdana" w:hAnsi="Verdana"/>
          <w:sz w:val="21"/>
          <w:szCs w:val="21"/>
        </w:rPr>
        <w:t>number of</w:t>
      </w:r>
      <w:proofErr w:type="gramEnd"/>
      <w:r w:rsidRPr="0045799E">
        <w:rPr>
          <w:rFonts w:ascii="Verdana" w:hAnsi="Verdana"/>
          <w:sz w:val="21"/>
          <w:szCs w:val="21"/>
        </w:rPr>
        <w:t xml:space="preserve"> additional ways that the training needs of </w:t>
      </w:r>
      <w:r w:rsidR="007A2ED9" w:rsidRPr="0045799E">
        <w:rPr>
          <w:rFonts w:ascii="Verdana" w:hAnsi="Verdana"/>
          <w:sz w:val="21"/>
          <w:szCs w:val="21"/>
        </w:rPr>
        <w:t>M</w:t>
      </w:r>
      <w:r w:rsidRPr="0045799E">
        <w:rPr>
          <w:rFonts w:ascii="Verdana" w:hAnsi="Verdana"/>
          <w:sz w:val="21"/>
          <w:szCs w:val="21"/>
        </w:rPr>
        <w:t xml:space="preserve">embers may be recognised: </w:t>
      </w:r>
    </w:p>
    <w:p w14:paraId="17253469" w14:textId="77777777" w:rsidR="00226D7A" w:rsidRPr="0045799E" w:rsidRDefault="00226D7A" w:rsidP="00226D7A">
      <w:pPr>
        <w:numPr>
          <w:ilvl w:val="0"/>
          <w:numId w:val="3"/>
        </w:numPr>
        <w:ind w:hanging="360"/>
        <w:rPr>
          <w:rFonts w:ascii="Verdana" w:hAnsi="Verdana"/>
          <w:sz w:val="21"/>
          <w:szCs w:val="21"/>
        </w:rPr>
      </w:pPr>
      <w:r w:rsidRPr="0045799E">
        <w:rPr>
          <w:rFonts w:ascii="Verdana" w:hAnsi="Verdana"/>
          <w:sz w:val="21"/>
          <w:szCs w:val="21"/>
        </w:rPr>
        <w:t>During review</w:t>
      </w:r>
    </w:p>
    <w:p w14:paraId="09584E27" w14:textId="77777777" w:rsidR="00226D7A" w:rsidRPr="0045799E" w:rsidRDefault="00226D7A" w:rsidP="00226D7A">
      <w:pPr>
        <w:numPr>
          <w:ilvl w:val="0"/>
          <w:numId w:val="3"/>
        </w:numPr>
        <w:ind w:hanging="360"/>
        <w:rPr>
          <w:rFonts w:ascii="Verdana" w:hAnsi="Verdana"/>
          <w:sz w:val="21"/>
          <w:szCs w:val="21"/>
        </w:rPr>
      </w:pPr>
      <w:r w:rsidRPr="0045799E">
        <w:rPr>
          <w:rFonts w:ascii="Verdana" w:hAnsi="Verdana"/>
          <w:sz w:val="21"/>
          <w:szCs w:val="21"/>
        </w:rPr>
        <w:t xml:space="preserve">Following election/co-option </w:t>
      </w:r>
    </w:p>
    <w:p w14:paraId="1BBAF5E0" w14:textId="77777777" w:rsidR="00226D7A" w:rsidRPr="0045799E" w:rsidRDefault="00226D7A" w:rsidP="00226D7A">
      <w:pPr>
        <w:numPr>
          <w:ilvl w:val="0"/>
          <w:numId w:val="3"/>
        </w:numPr>
        <w:ind w:hanging="360"/>
        <w:rPr>
          <w:rFonts w:ascii="Verdana" w:hAnsi="Verdana"/>
          <w:sz w:val="21"/>
          <w:szCs w:val="21"/>
        </w:rPr>
      </w:pPr>
      <w:r w:rsidRPr="0045799E">
        <w:rPr>
          <w:rFonts w:ascii="Verdana" w:hAnsi="Verdana"/>
          <w:sz w:val="21"/>
          <w:szCs w:val="21"/>
        </w:rPr>
        <w:t xml:space="preserve">Formal and informal discussion </w:t>
      </w:r>
    </w:p>
    <w:p w14:paraId="6E7765B1" w14:textId="77777777" w:rsidR="00226D7A" w:rsidRPr="0045799E" w:rsidRDefault="00226D7A" w:rsidP="00226D7A">
      <w:pPr>
        <w:rPr>
          <w:rFonts w:ascii="Verdana" w:hAnsi="Verdana"/>
          <w:sz w:val="21"/>
          <w:szCs w:val="21"/>
        </w:rPr>
      </w:pPr>
    </w:p>
    <w:p w14:paraId="758536E7" w14:textId="77777777" w:rsidR="00294B0E" w:rsidRPr="0045799E" w:rsidRDefault="00711B07" w:rsidP="00A84449">
      <w:pPr>
        <w:pStyle w:val="ListParagraph"/>
        <w:numPr>
          <w:ilvl w:val="1"/>
          <w:numId w:val="19"/>
        </w:numPr>
        <w:tabs>
          <w:tab w:val="center" w:pos="3331"/>
        </w:tabs>
        <w:jc w:val="left"/>
        <w:rPr>
          <w:rFonts w:ascii="Verdana" w:hAnsi="Verdana"/>
          <w:sz w:val="21"/>
          <w:szCs w:val="21"/>
        </w:rPr>
      </w:pPr>
      <w:r w:rsidRPr="0045799E">
        <w:rPr>
          <w:rFonts w:ascii="Verdana" w:hAnsi="Verdana"/>
          <w:sz w:val="21"/>
          <w:szCs w:val="21"/>
        </w:rPr>
        <w:lastRenderedPageBreak/>
        <w:t xml:space="preserve">Other circumstances may present the need for training: </w:t>
      </w:r>
    </w:p>
    <w:p w14:paraId="129822A6"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Legislative requirements i.e. First Aid, Fire Safety, Manual Handling. </w:t>
      </w:r>
    </w:p>
    <w:p w14:paraId="7175EEFA"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Changes in legislation </w:t>
      </w:r>
    </w:p>
    <w:p w14:paraId="545DE142"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Changes in systems </w:t>
      </w:r>
    </w:p>
    <w:p w14:paraId="3097854F"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New or revised qualifications become available </w:t>
      </w:r>
    </w:p>
    <w:p w14:paraId="3FE1E37E"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Accidents </w:t>
      </w:r>
    </w:p>
    <w:p w14:paraId="57E130AA"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Professional error </w:t>
      </w:r>
    </w:p>
    <w:p w14:paraId="7514C611"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Introduction of new equipment </w:t>
      </w:r>
    </w:p>
    <w:p w14:paraId="38FF71FD"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New working methods and practices </w:t>
      </w:r>
    </w:p>
    <w:p w14:paraId="3AC4BB78"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Complaints to the Council </w:t>
      </w:r>
    </w:p>
    <w:p w14:paraId="2858CC27"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A request from a member of staff </w:t>
      </w:r>
    </w:p>
    <w:p w14:paraId="719CBAAC" w14:textId="77777777" w:rsidR="00294B0E" w:rsidRPr="0045799E" w:rsidRDefault="00711B07">
      <w:pPr>
        <w:numPr>
          <w:ilvl w:val="0"/>
          <w:numId w:val="3"/>
        </w:numPr>
        <w:ind w:hanging="360"/>
        <w:rPr>
          <w:rFonts w:ascii="Verdana" w:hAnsi="Verdana"/>
          <w:sz w:val="21"/>
          <w:szCs w:val="21"/>
        </w:rPr>
      </w:pPr>
      <w:r w:rsidRPr="0045799E">
        <w:rPr>
          <w:rFonts w:ascii="Verdana" w:hAnsi="Verdana"/>
          <w:sz w:val="21"/>
          <w:szCs w:val="21"/>
        </w:rPr>
        <w:t xml:space="preserve">Devolved services / delivery of new services </w:t>
      </w:r>
    </w:p>
    <w:p w14:paraId="24B255C4"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68910EA7"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Employees who wish to be nominated for a training course should discuss this in the first instance during their appraisal; where it will be determined whether the training is relevant to the </w:t>
      </w:r>
      <w:r w:rsidR="00971516" w:rsidRPr="0045799E">
        <w:rPr>
          <w:rFonts w:ascii="Verdana" w:hAnsi="Verdana"/>
          <w:sz w:val="21"/>
          <w:szCs w:val="21"/>
        </w:rPr>
        <w:t>Council</w:t>
      </w:r>
      <w:r w:rsidRPr="0045799E">
        <w:rPr>
          <w:rFonts w:ascii="Verdana" w:hAnsi="Verdana"/>
          <w:sz w:val="21"/>
          <w:szCs w:val="21"/>
        </w:rPr>
        <w:t xml:space="preserve">’s needs and/or service delivery. </w:t>
      </w:r>
    </w:p>
    <w:p w14:paraId="1FEBFD54" w14:textId="77777777" w:rsidR="00294B0E" w:rsidRPr="0045799E" w:rsidRDefault="00294B0E" w:rsidP="00A162A4">
      <w:pPr>
        <w:pBdr>
          <w:bottom w:val="single" w:sz="4" w:space="1" w:color="auto"/>
        </w:pBdr>
        <w:spacing w:after="0" w:line="259" w:lineRule="auto"/>
        <w:jc w:val="left"/>
        <w:rPr>
          <w:rFonts w:ascii="Verdana" w:hAnsi="Verdana"/>
          <w:sz w:val="21"/>
          <w:szCs w:val="21"/>
        </w:rPr>
      </w:pPr>
    </w:p>
    <w:p w14:paraId="3B623F21" w14:textId="77777777" w:rsidR="00294B0E" w:rsidRPr="0045799E" w:rsidRDefault="00711B07">
      <w:pPr>
        <w:spacing w:after="0" w:line="259" w:lineRule="auto"/>
        <w:ind w:left="0" w:firstLine="0"/>
        <w:jc w:val="left"/>
        <w:rPr>
          <w:rFonts w:ascii="Verdana" w:hAnsi="Verdana"/>
          <w:sz w:val="21"/>
          <w:szCs w:val="21"/>
        </w:rPr>
      </w:pPr>
      <w:r w:rsidRPr="0045799E">
        <w:rPr>
          <w:rFonts w:ascii="Verdana" w:hAnsi="Verdana"/>
          <w:sz w:val="21"/>
          <w:szCs w:val="21"/>
        </w:rPr>
        <w:t xml:space="preserve"> </w:t>
      </w:r>
      <w:r w:rsidRPr="0045799E">
        <w:rPr>
          <w:rFonts w:ascii="Verdana" w:hAnsi="Verdana"/>
          <w:sz w:val="21"/>
          <w:szCs w:val="21"/>
        </w:rPr>
        <w:tab/>
        <w:t xml:space="preserve"> </w:t>
      </w:r>
    </w:p>
    <w:p w14:paraId="431CB6FF" w14:textId="77777777" w:rsidR="00294B0E" w:rsidRPr="0045799E" w:rsidRDefault="00711B07" w:rsidP="00A84449">
      <w:pPr>
        <w:pStyle w:val="Heading1"/>
        <w:numPr>
          <w:ilvl w:val="0"/>
          <w:numId w:val="19"/>
        </w:numPr>
        <w:tabs>
          <w:tab w:val="center" w:pos="1638"/>
        </w:tabs>
        <w:rPr>
          <w:rFonts w:ascii="Verdana" w:hAnsi="Verdana"/>
          <w:sz w:val="21"/>
          <w:szCs w:val="21"/>
        </w:rPr>
      </w:pPr>
      <w:r w:rsidRPr="0045799E">
        <w:rPr>
          <w:rFonts w:ascii="Verdana" w:hAnsi="Verdana"/>
          <w:sz w:val="21"/>
          <w:szCs w:val="21"/>
        </w:rPr>
        <w:t xml:space="preserve">Corporate Training </w:t>
      </w:r>
    </w:p>
    <w:p w14:paraId="3FA51E97"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3C936B69"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Corporate training is necessary to ensure that employees are aware of their legal responsibilities or corporate standards </w:t>
      </w:r>
      <w:proofErr w:type="gramStart"/>
      <w:r w:rsidRPr="0045799E">
        <w:rPr>
          <w:rFonts w:ascii="Verdana" w:hAnsi="Verdana"/>
          <w:sz w:val="21"/>
          <w:szCs w:val="21"/>
        </w:rPr>
        <w:t>e.g.</w:t>
      </w:r>
      <w:proofErr w:type="gramEnd"/>
      <w:r w:rsidRPr="0045799E">
        <w:rPr>
          <w:rFonts w:ascii="Verdana" w:hAnsi="Verdana"/>
          <w:sz w:val="21"/>
          <w:szCs w:val="21"/>
        </w:rPr>
        <w:t xml:space="preserve"> Health and Safety, Risk Management and Equal Opportunities. Employees will be required to attend training courses, </w:t>
      </w:r>
      <w:proofErr w:type="gramStart"/>
      <w:r w:rsidRPr="0045799E">
        <w:rPr>
          <w:rFonts w:ascii="Verdana" w:hAnsi="Verdana"/>
          <w:sz w:val="21"/>
          <w:szCs w:val="21"/>
        </w:rPr>
        <w:t>workshops</w:t>
      </w:r>
      <w:proofErr w:type="gramEnd"/>
      <w:r w:rsidRPr="0045799E">
        <w:rPr>
          <w:rFonts w:ascii="Verdana" w:hAnsi="Verdana"/>
          <w:sz w:val="21"/>
          <w:szCs w:val="21"/>
        </w:rPr>
        <w:t xml:space="preserve"> or seminars where suitable training is identified. </w:t>
      </w:r>
    </w:p>
    <w:p w14:paraId="7E8C6BD7" w14:textId="77777777" w:rsidR="00294B0E" w:rsidRPr="0045799E" w:rsidRDefault="00294B0E" w:rsidP="00A162A4">
      <w:pPr>
        <w:pBdr>
          <w:bottom w:val="single" w:sz="4" w:space="1" w:color="auto"/>
        </w:pBdr>
        <w:spacing w:after="0" w:line="259" w:lineRule="auto"/>
        <w:jc w:val="left"/>
        <w:rPr>
          <w:rFonts w:ascii="Verdana" w:hAnsi="Verdana"/>
          <w:sz w:val="21"/>
          <w:szCs w:val="21"/>
        </w:rPr>
      </w:pPr>
    </w:p>
    <w:p w14:paraId="6C1208FE" w14:textId="77777777" w:rsidR="00294B0E" w:rsidRPr="0045799E" w:rsidRDefault="00711B07">
      <w:pPr>
        <w:spacing w:after="0" w:line="259" w:lineRule="auto"/>
        <w:ind w:left="0" w:firstLine="0"/>
        <w:jc w:val="left"/>
        <w:rPr>
          <w:rFonts w:ascii="Verdana" w:hAnsi="Verdana"/>
          <w:sz w:val="21"/>
          <w:szCs w:val="21"/>
        </w:rPr>
      </w:pPr>
      <w:r w:rsidRPr="0045799E">
        <w:rPr>
          <w:rFonts w:ascii="Verdana" w:hAnsi="Verdana"/>
          <w:sz w:val="21"/>
          <w:szCs w:val="21"/>
        </w:rPr>
        <w:t xml:space="preserve"> </w:t>
      </w:r>
      <w:r w:rsidRPr="0045799E">
        <w:rPr>
          <w:rFonts w:ascii="Verdana" w:hAnsi="Verdana"/>
          <w:sz w:val="21"/>
          <w:szCs w:val="21"/>
        </w:rPr>
        <w:tab/>
        <w:t xml:space="preserve"> </w:t>
      </w:r>
    </w:p>
    <w:p w14:paraId="0AEFFC13" w14:textId="77777777" w:rsidR="00294B0E" w:rsidRPr="0045799E" w:rsidRDefault="00711B07" w:rsidP="00A84449">
      <w:pPr>
        <w:pStyle w:val="Heading1"/>
        <w:numPr>
          <w:ilvl w:val="0"/>
          <w:numId w:val="19"/>
        </w:numPr>
        <w:tabs>
          <w:tab w:val="center" w:pos="1736"/>
        </w:tabs>
        <w:rPr>
          <w:rFonts w:ascii="Verdana" w:hAnsi="Verdana"/>
          <w:sz w:val="21"/>
          <w:szCs w:val="21"/>
        </w:rPr>
      </w:pPr>
      <w:r w:rsidRPr="0045799E">
        <w:rPr>
          <w:rFonts w:ascii="Verdana" w:hAnsi="Verdana"/>
          <w:sz w:val="21"/>
          <w:szCs w:val="21"/>
        </w:rPr>
        <w:t xml:space="preserve">Financial Assistance </w:t>
      </w:r>
    </w:p>
    <w:p w14:paraId="33A62BDC"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08ED714A"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It is impo</w:t>
      </w:r>
      <w:r w:rsidR="002B74AF" w:rsidRPr="0045799E">
        <w:rPr>
          <w:rFonts w:ascii="Verdana" w:hAnsi="Verdana"/>
          <w:sz w:val="21"/>
          <w:szCs w:val="21"/>
        </w:rPr>
        <w:t>rtant to note that all supported</w:t>
      </w:r>
      <w:r w:rsidRPr="0045799E">
        <w:rPr>
          <w:rFonts w:ascii="Verdana" w:hAnsi="Verdana"/>
          <w:sz w:val="21"/>
          <w:szCs w:val="21"/>
        </w:rPr>
        <w:t xml:space="preserve"> training must be appropriate to the needs of the Council, be relevant to the individual’s role and is subject to the availability of financial resources.  </w:t>
      </w:r>
    </w:p>
    <w:p w14:paraId="181FD99C"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18EBF237" w14:textId="77777777" w:rsidR="00294B0E" w:rsidRPr="0045799E" w:rsidRDefault="00711B07">
      <w:pPr>
        <w:ind w:left="658"/>
        <w:rPr>
          <w:rFonts w:ascii="Verdana" w:hAnsi="Verdana"/>
          <w:sz w:val="21"/>
          <w:szCs w:val="21"/>
        </w:rPr>
      </w:pPr>
      <w:r w:rsidRPr="0045799E">
        <w:rPr>
          <w:rFonts w:ascii="Verdana" w:hAnsi="Verdana"/>
          <w:sz w:val="21"/>
          <w:szCs w:val="21"/>
        </w:rPr>
        <w:t xml:space="preserve">Each request will be considered on an individual basis and the benefits to the individual and the organisation will be identified.  </w:t>
      </w:r>
    </w:p>
    <w:p w14:paraId="2EB7F8D4"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62D1B67A" w14:textId="77777777" w:rsidR="00294B0E" w:rsidRPr="0045799E" w:rsidRDefault="00711B07">
      <w:pPr>
        <w:ind w:left="658"/>
        <w:rPr>
          <w:rFonts w:ascii="Verdana" w:hAnsi="Verdana"/>
          <w:sz w:val="21"/>
          <w:szCs w:val="21"/>
        </w:rPr>
      </w:pPr>
      <w:proofErr w:type="gramStart"/>
      <w:r w:rsidRPr="0045799E">
        <w:rPr>
          <w:rFonts w:ascii="Verdana" w:hAnsi="Verdana"/>
          <w:sz w:val="21"/>
          <w:szCs w:val="21"/>
        </w:rPr>
        <w:t>In order to</w:t>
      </w:r>
      <w:proofErr w:type="gramEnd"/>
      <w:r w:rsidRPr="0045799E">
        <w:rPr>
          <w:rFonts w:ascii="Verdana" w:hAnsi="Verdana"/>
          <w:sz w:val="21"/>
          <w:szCs w:val="21"/>
        </w:rPr>
        <w:t xml:space="preserve"> best ensure cost effectiveness, Members and employees will be required to attend the nearest college/venue offering the required course, unless an alternative is authorised by the </w:t>
      </w:r>
      <w:r w:rsidR="007255E6" w:rsidRPr="0045799E">
        <w:rPr>
          <w:rFonts w:ascii="Verdana" w:hAnsi="Verdana"/>
          <w:sz w:val="21"/>
          <w:szCs w:val="21"/>
        </w:rPr>
        <w:t>[</w:t>
      </w:r>
      <w:r w:rsidRPr="0045799E">
        <w:rPr>
          <w:rFonts w:ascii="Verdana" w:hAnsi="Verdana"/>
          <w:sz w:val="21"/>
          <w:szCs w:val="21"/>
        </w:rPr>
        <w:t>Finance,</w:t>
      </w:r>
      <w:r w:rsidR="00A162A4" w:rsidRPr="0045799E">
        <w:rPr>
          <w:rFonts w:ascii="Verdana" w:hAnsi="Verdana"/>
          <w:sz w:val="21"/>
          <w:szCs w:val="21"/>
        </w:rPr>
        <w:t xml:space="preserve"> and Personnel</w:t>
      </w:r>
      <w:r w:rsidRPr="0045799E">
        <w:rPr>
          <w:rFonts w:ascii="Verdana" w:hAnsi="Verdana"/>
          <w:sz w:val="21"/>
          <w:szCs w:val="21"/>
        </w:rPr>
        <w:t xml:space="preserve"> Committee</w:t>
      </w:r>
      <w:r w:rsidR="007255E6" w:rsidRPr="0045799E">
        <w:rPr>
          <w:rFonts w:ascii="Verdana" w:hAnsi="Verdana"/>
          <w:sz w:val="21"/>
          <w:szCs w:val="21"/>
        </w:rPr>
        <w:t>]</w:t>
      </w:r>
      <w:r w:rsidRPr="0045799E">
        <w:rPr>
          <w:rFonts w:ascii="Verdana" w:hAnsi="Verdana"/>
          <w:sz w:val="21"/>
          <w:szCs w:val="21"/>
        </w:rPr>
        <w:t xml:space="preserve"> in the interest of operational effectiveness or Best Value. </w:t>
      </w:r>
    </w:p>
    <w:p w14:paraId="225261E1"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4D81BC5F" w14:textId="77777777" w:rsidR="00294B0E" w:rsidRPr="0045799E" w:rsidRDefault="00711B07" w:rsidP="00A84449">
      <w:pPr>
        <w:pStyle w:val="ListParagraph"/>
        <w:numPr>
          <w:ilvl w:val="1"/>
          <w:numId w:val="19"/>
        </w:numPr>
        <w:tabs>
          <w:tab w:val="center" w:pos="2715"/>
        </w:tabs>
        <w:jc w:val="left"/>
        <w:rPr>
          <w:rFonts w:ascii="Verdana" w:hAnsi="Verdana"/>
          <w:sz w:val="21"/>
          <w:szCs w:val="21"/>
        </w:rPr>
      </w:pPr>
      <w:r w:rsidRPr="0045799E">
        <w:rPr>
          <w:rFonts w:ascii="Verdana" w:hAnsi="Verdana"/>
          <w:sz w:val="21"/>
          <w:szCs w:val="21"/>
        </w:rPr>
        <w:t xml:space="preserve">Other considerations include the following: </w:t>
      </w:r>
    </w:p>
    <w:p w14:paraId="052454DE" w14:textId="77777777" w:rsidR="00294B0E" w:rsidRPr="0045799E" w:rsidRDefault="00711B07" w:rsidP="00971516">
      <w:pPr>
        <w:numPr>
          <w:ilvl w:val="0"/>
          <w:numId w:val="14"/>
        </w:numPr>
        <w:ind w:hanging="360"/>
        <w:rPr>
          <w:rFonts w:ascii="Verdana" w:hAnsi="Verdana"/>
          <w:sz w:val="21"/>
          <w:szCs w:val="21"/>
        </w:rPr>
      </w:pPr>
      <w:r w:rsidRPr="0045799E">
        <w:rPr>
          <w:rFonts w:ascii="Verdana" w:hAnsi="Verdana"/>
          <w:sz w:val="21"/>
          <w:szCs w:val="21"/>
        </w:rPr>
        <w:t xml:space="preserve">Implication of employee release for training course(s) on the operational capability of the council </w:t>
      </w:r>
    </w:p>
    <w:p w14:paraId="5DD87FA5" w14:textId="77777777" w:rsidR="00294B0E" w:rsidRPr="0045799E" w:rsidRDefault="00711B07" w:rsidP="00971516">
      <w:pPr>
        <w:numPr>
          <w:ilvl w:val="0"/>
          <w:numId w:val="14"/>
        </w:numPr>
        <w:ind w:hanging="360"/>
        <w:rPr>
          <w:rFonts w:ascii="Verdana" w:hAnsi="Verdana"/>
          <w:sz w:val="21"/>
          <w:szCs w:val="21"/>
        </w:rPr>
      </w:pPr>
      <w:r w:rsidRPr="0045799E">
        <w:rPr>
          <w:rFonts w:ascii="Verdana" w:hAnsi="Verdana"/>
          <w:sz w:val="21"/>
          <w:szCs w:val="21"/>
        </w:rPr>
        <w:t xml:space="preserve">The most economic and effective means of training </w:t>
      </w:r>
    </w:p>
    <w:p w14:paraId="55A5C338" w14:textId="77777777" w:rsidR="00294B0E" w:rsidRPr="0045799E" w:rsidRDefault="00711B07" w:rsidP="00971516">
      <w:pPr>
        <w:numPr>
          <w:ilvl w:val="0"/>
          <w:numId w:val="14"/>
        </w:numPr>
        <w:ind w:hanging="360"/>
        <w:rPr>
          <w:rFonts w:ascii="Verdana" w:hAnsi="Verdana"/>
          <w:sz w:val="21"/>
          <w:szCs w:val="21"/>
        </w:rPr>
      </w:pPr>
      <w:r w:rsidRPr="0045799E">
        <w:rPr>
          <w:rFonts w:ascii="Verdana" w:hAnsi="Verdana"/>
          <w:sz w:val="21"/>
          <w:szCs w:val="21"/>
        </w:rPr>
        <w:t xml:space="preserve">Provision and availability of training budget </w:t>
      </w:r>
    </w:p>
    <w:p w14:paraId="533F12DC"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35C361C2" w14:textId="77777777" w:rsidR="00294B0E" w:rsidRPr="0045799E" w:rsidRDefault="00711B07">
      <w:pPr>
        <w:spacing w:after="0" w:line="259" w:lineRule="auto"/>
        <w:ind w:left="0" w:firstLine="0"/>
        <w:jc w:val="left"/>
        <w:rPr>
          <w:rFonts w:ascii="Verdana" w:hAnsi="Verdana"/>
          <w:sz w:val="21"/>
          <w:szCs w:val="21"/>
        </w:rPr>
      </w:pPr>
      <w:r w:rsidRPr="0045799E">
        <w:rPr>
          <w:rFonts w:ascii="Verdana" w:eastAsia="Times New Roman" w:hAnsi="Verdana" w:cs="Times New Roman"/>
          <w:sz w:val="21"/>
          <w:szCs w:val="21"/>
        </w:rPr>
        <w:t xml:space="preserve"> </w:t>
      </w:r>
    </w:p>
    <w:p w14:paraId="238A0F2B"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lastRenderedPageBreak/>
        <w:t xml:space="preserve">For approved courses Members and employees can expect the following to be sponsored: </w:t>
      </w:r>
    </w:p>
    <w:p w14:paraId="0274A73D" w14:textId="77777777" w:rsidR="00294B0E" w:rsidRPr="0045799E" w:rsidRDefault="00711B07" w:rsidP="00F07469">
      <w:pPr>
        <w:numPr>
          <w:ilvl w:val="0"/>
          <w:numId w:val="10"/>
        </w:numPr>
        <w:ind w:hanging="360"/>
        <w:rPr>
          <w:rFonts w:ascii="Verdana" w:hAnsi="Verdana"/>
          <w:sz w:val="21"/>
          <w:szCs w:val="21"/>
        </w:rPr>
      </w:pPr>
      <w:r w:rsidRPr="0045799E">
        <w:rPr>
          <w:rFonts w:ascii="Verdana" w:hAnsi="Verdana"/>
          <w:sz w:val="21"/>
          <w:szCs w:val="21"/>
        </w:rPr>
        <w:t xml:space="preserve">The course </w:t>
      </w:r>
      <w:proofErr w:type="gramStart"/>
      <w:r w:rsidRPr="0045799E">
        <w:rPr>
          <w:rFonts w:ascii="Verdana" w:hAnsi="Verdana"/>
          <w:sz w:val="21"/>
          <w:szCs w:val="21"/>
        </w:rPr>
        <w:t>fee</w:t>
      </w:r>
      <w:proofErr w:type="gramEnd"/>
      <w:r w:rsidRPr="0045799E">
        <w:rPr>
          <w:rFonts w:ascii="Verdana" w:hAnsi="Verdana"/>
          <w:sz w:val="21"/>
          <w:szCs w:val="21"/>
        </w:rPr>
        <w:t xml:space="preserve">  </w:t>
      </w:r>
    </w:p>
    <w:p w14:paraId="50406EA1" w14:textId="77777777" w:rsidR="00294B0E" w:rsidRPr="0045799E" w:rsidRDefault="00711B07" w:rsidP="00F07469">
      <w:pPr>
        <w:numPr>
          <w:ilvl w:val="0"/>
          <w:numId w:val="10"/>
        </w:numPr>
        <w:ind w:hanging="360"/>
        <w:rPr>
          <w:rFonts w:ascii="Verdana" w:hAnsi="Verdana"/>
          <w:sz w:val="21"/>
          <w:szCs w:val="21"/>
        </w:rPr>
      </w:pPr>
      <w:r w:rsidRPr="0045799E">
        <w:rPr>
          <w:rFonts w:ascii="Verdana" w:hAnsi="Verdana"/>
          <w:sz w:val="21"/>
          <w:szCs w:val="21"/>
        </w:rPr>
        <w:t xml:space="preserve">Examination fees </w:t>
      </w:r>
    </w:p>
    <w:p w14:paraId="52E0FB6B" w14:textId="77777777" w:rsidR="00294B0E" w:rsidRPr="0045799E" w:rsidRDefault="00711B07" w:rsidP="00F07469">
      <w:pPr>
        <w:numPr>
          <w:ilvl w:val="0"/>
          <w:numId w:val="10"/>
        </w:numPr>
        <w:ind w:hanging="360"/>
        <w:rPr>
          <w:rFonts w:ascii="Verdana" w:hAnsi="Verdana"/>
          <w:sz w:val="21"/>
          <w:szCs w:val="21"/>
        </w:rPr>
      </w:pPr>
      <w:r w:rsidRPr="0045799E">
        <w:rPr>
          <w:rFonts w:ascii="Verdana" w:hAnsi="Verdana"/>
          <w:sz w:val="21"/>
          <w:szCs w:val="21"/>
        </w:rPr>
        <w:t xml:space="preserve">Associated membership fees </w:t>
      </w:r>
    </w:p>
    <w:p w14:paraId="1C1A1C0E" w14:textId="77777777" w:rsidR="00294B0E" w:rsidRPr="0045799E" w:rsidRDefault="00711B07" w:rsidP="00F07469">
      <w:pPr>
        <w:numPr>
          <w:ilvl w:val="0"/>
          <w:numId w:val="10"/>
        </w:numPr>
        <w:ind w:hanging="360"/>
        <w:rPr>
          <w:rFonts w:ascii="Verdana" w:hAnsi="Verdana"/>
          <w:sz w:val="21"/>
          <w:szCs w:val="21"/>
        </w:rPr>
      </w:pPr>
      <w:r w:rsidRPr="0045799E">
        <w:rPr>
          <w:rFonts w:ascii="Verdana" w:hAnsi="Verdana"/>
          <w:sz w:val="21"/>
          <w:szCs w:val="21"/>
        </w:rPr>
        <w:t xml:space="preserve">One payment to re-take a failed examination </w:t>
      </w:r>
    </w:p>
    <w:p w14:paraId="30B2F2F1" w14:textId="77777777" w:rsidR="00294B0E" w:rsidRPr="0045799E" w:rsidRDefault="00294B0E" w:rsidP="00F07469">
      <w:pPr>
        <w:spacing w:after="0" w:line="259" w:lineRule="auto"/>
        <w:ind w:left="1008" w:firstLine="60"/>
        <w:jc w:val="left"/>
        <w:rPr>
          <w:rFonts w:ascii="Verdana" w:hAnsi="Verdana"/>
          <w:sz w:val="21"/>
          <w:szCs w:val="21"/>
        </w:rPr>
      </w:pPr>
    </w:p>
    <w:p w14:paraId="5C1EE7AF"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Members and officers attending assisted courses are required to inform the Clerk immediately of any absences, giving reasons. </w:t>
      </w:r>
    </w:p>
    <w:p w14:paraId="28AB0023"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43311735"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Failure to sit an examination may result in the Council withdrawing future course funding and/or requesting the refunding of financial assistance. Each case will be considered on an individual basis. </w:t>
      </w:r>
    </w:p>
    <w:p w14:paraId="4D541396" w14:textId="77777777" w:rsidR="00294B0E" w:rsidRPr="0045799E" w:rsidRDefault="00294B0E" w:rsidP="00A162A4">
      <w:pPr>
        <w:pBdr>
          <w:bottom w:val="single" w:sz="4" w:space="1" w:color="auto"/>
        </w:pBdr>
        <w:spacing w:after="0" w:line="259" w:lineRule="auto"/>
        <w:ind w:left="0" w:firstLine="0"/>
        <w:jc w:val="left"/>
        <w:rPr>
          <w:rFonts w:ascii="Verdana" w:hAnsi="Verdana"/>
          <w:sz w:val="21"/>
          <w:szCs w:val="21"/>
        </w:rPr>
      </w:pPr>
    </w:p>
    <w:p w14:paraId="2D803856" w14:textId="77777777" w:rsidR="00F07469" w:rsidRPr="0045799E" w:rsidRDefault="00F07469">
      <w:pPr>
        <w:spacing w:after="0" w:line="259" w:lineRule="auto"/>
        <w:ind w:left="0" w:firstLine="0"/>
        <w:jc w:val="left"/>
        <w:rPr>
          <w:rFonts w:ascii="Verdana" w:hAnsi="Verdana"/>
          <w:sz w:val="21"/>
          <w:szCs w:val="21"/>
        </w:rPr>
      </w:pPr>
    </w:p>
    <w:p w14:paraId="2AFE02BA" w14:textId="77777777" w:rsidR="00294B0E" w:rsidRPr="0045799E" w:rsidRDefault="00711B07" w:rsidP="00A84449">
      <w:pPr>
        <w:pStyle w:val="Heading1"/>
        <w:numPr>
          <w:ilvl w:val="0"/>
          <w:numId w:val="19"/>
        </w:numPr>
        <w:tabs>
          <w:tab w:val="center" w:pos="1296"/>
        </w:tabs>
        <w:rPr>
          <w:rFonts w:ascii="Verdana" w:hAnsi="Verdana"/>
          <w:sz w:val="21"/>
          <w:szCs w:val="21"/>
        </w:rPr>
      </w:pPr>
      <w:r w:rsidRPr="0045799E">
        <w:rPr>
          <w:rFonts w:ascii="Verdana" w:hAnsi="Verdana"/>
          <w:sz w:val="21"/>
          <w:szCs w:val="21"/>
        </w:rPr>
        <w:t xml:space="preserve">Study Leave </w:t>
      </w:r>
    </w:p>
    <w:p w14:paraId="6DBB57FC"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472B4426"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Employees who are given approval to undertake external qualifications are granted the following: </w:t>
      </w:r>
    </w:p>
    <w:p w14:paraId="61E24B55" w14:textId="77777777" w:rsidR="00294B0E" w:rsidRPr="0045799E" w:rsidRDefault="00711B07" w:rsidP="00F07469">
      <w:pPr>
        <w:numPr>
          <w:ilvl w:val="0"/>
          <w:numId w:val="11"/>
        </w:numPr>
        <w:ind w:hanging="360"/>
        <w:rPr>
          <w:rFonts w:ascii="Verdana" w:hAnsi="Verdana"/>
          <w:sz w:val="21"/>
          <w:szCs w:val="21"/>
        </w:rPr>
      </w:pPr>
      <w:r w:rsidRPr="0045799E">
        <w:rPr>
          <w:rFonts w:ascii="Verdana" w:hAnsi="Verdana"/>
          <w:sz w:val="21"/>
          <w:szCs w:val="21"/>
        </w:rPr>
        <w:t xml:space="preserve">Study time to attend day-release courses </w:t>
      </w:r>
    </w:p>
    <w:p w14:paraId="4170DA70" w14:textId="77777777" w:rsidR="00294B0E" w:rsidRPr="0045799E" w:rsidRDefault="00711B07" w:rsidP="00F07469">
      <w:pPr>
        <w:numPr>
          <w:ilvl w:val="0"/>
          <w:numId w:val="11"/>
        </w:numPr>
        <w:ind w:hanging="360"/>
        <w:rPr>
          <w:rFonts w:ascii="Verdana" w:hAnsi="Verdana"/>
          <w:sz w:val="21"/>
          <w:szCs w:val="21"/>
        </w:rPr>
      </w:pPr>
      <w:r w:rsidRPr="0045799E">
        <w:rPr>
          <w:rFonts w:ascii="Verdana" w:hAnsi="Verdana"/>
          <w:sz w:val="21"/>
          <w:szCs w:val="21"/>
        </w:rPr>
        <w:t xml:space="preserve">Time to sit examinations </w:t>
      </w:r>
    </w:p>
    <w:p w14:paraId="2178DD5F" w14:textId="77777777" w:rsidR="00294B0E" w:rsidRPr="0045799E" w:rsidRDefault="00711B07" w:rsidP="00F07469">
      <w:pPr>
        <w:numPr>
          <w:ilvl w:val="0"/>
          <w:numId w:val="11"/>
        </w:numPr>
        <w:ind w:hanging="360"/>
        <w:rPr>
          <w:rFonts w:ascii="Verdana" w:hAnsi="Verdana"/>
          <w:sz w:val="21"/>
          <w:szCs w:val="21"/>
        </w:rPr>
      </w:pPr>
      <w:r w:rsidRPr="0045799E">
        <w:rPr>
          <w:rFonts w:ascii="Verdana" w:hAnsi="Verdana"/>
          <w:sz w:val="21"/>
          <w:szCs w:val="21"/>
        </w:rPr>
        <w:t>Study time of one day per examination (to be discussed and agreed by line manager</w:t>
      </w:r>
      <w:r w:rsidR="00A162A4" w:rsidRPr="0045799E">
        <w:rPr>
          <w:rFonts w:ascii="Verdana" w:hAnsi="Verdana"/>
          <w:sz w:val="21"/>
          <w:szCs w:val="21"/>
        </w:rPr>
        <w:t xml:space="preserve"> and Finance and Personnel members</w:t>
      </w:r>
      <w:r w:rsidRPr="0045799E">
        <w:rPr>
          <w:rFonts w:ascii="Verdana" w:hAnsi="Verdana"/>
          <w:sz w:val="21"/>
          <w:szCs w:val="21"/>
        </w:rPr>
        <w:t xml:space="preserve"> in advance) </w:t>
      </w:r>
    </w:p>
    <w:p w14:paraId="34D14175" w14:textId="77777777" w:rsidR="00294B0E" w:rsidRPr="0045799E" w:rsidRDefault="00711B07" w:rsidP="00F07469">
      <w:pPr>
        <w:numPr>
          <w:ilvl w:val="0"/>
          <w:numId w:val="11"/>
        </w:numPr>
        <w:ind w:hanging="360"/>
        <w:rPr>
          <w:rFonts w:ascii="Verdana" w:hAnsi="Verdana"/>
          <w:sz w:val="21"/>
          <w:szCs w:val="21"/>
        </w:rPr>
      </w:pPr>
      <w:r w:rsidRPr="0045799E">
        <w:rPr>
          <w:rFonts w:ascii="Verdana" w:hAnsi="Verdana"/>
          <w:sz w:val="21"/>
          <w:szCs w:val="21"/>
        </w:rPr>
        <w:t xml:space="preserve">Provision of study time must be agreed with the line manager prior to the course being undertaken. </w:t>
      </w:r>
    </w:p>
    <w:p w14:paraId="5AC8E4F8" w14:textId="77777777" w:rsidR="00294B0E" w:rsidRPr="0045799E" w:rsidRDefault="00294B0E" w:rsidP="00A162A4">
      <w:pPr>
        <w:pBdr>
          <w:bottom w:val="single" w:sz="4" w:space="1" w:color="auto"/>
        </w:pBdr>
        <w:spacing w:after="0" w:line="259" w:lineRule="auto"/>
        <w:jc w:val="left"/>
        <w:rPr>
          <w:rFonts w:ascii="Verdana" w:hAnsi="Verdana"/>
          <w:sz w:val="21"/>
          <w:szCs w:val="21"/>
        </w:rPr>
      </w:pPr>
    </w:p>
    <w:p w14:paraId="6804D229" w14:textId="77777777" w:rsidR="00294B0E" w:rsidRPr="0045799E" w:rsidRDefault="00711B07">
      <w:pPr>
        <w:spacing w:after="0" w:line="259" w:lineRule="auto"/>
        <w:ind w:left="0" w:firstLine="0"/>
        <w:jc w:val="left"/>
        <w:rPr>
          <w:rFonts w:ascii="Verdana" w:hAnsi="Verdana"/>
          <w:sz w:val="21"/>
          <w:szCs w:val="21"/>
        </w:rPr>
      </w:pPr>
      <w:r w:rsidRPr="0045799E">
        <w:rPr>
          <w:rFonts w:ascii="Verdana" w:hAnsi="Verdana"/>
          <w:sz w:val="21"/>
          <w:szCs w:val="21"/>
        </w:rPr>
        <w:t xml:space="preserve"> </w:t>
      </w:r>
      <w:r w:rsidRPr="0045799E">
        <w:rPr>
          <w:rFonts w:ascii="Verdana" w:hAnsi="Verdana"/>
          <w:sz w:val="21"/>
          <w:szCs w:val="21"/>
        </w:rPr>
        <w:tab/>
        <w:t xml:space="preserve"> </w:t>
      </w:r>
    </w:p>
    <w:p w14:paraId="1BFF6775" w14:textId="77777777" w:rsidR="00294B0E" w:rsidRPr="0045799E" w:rsidRDefault="00711B07" w:rsidP="00A84449">
      <w:pPr>
        <w:pStyle w:val="Heading1"/>
        <w:numPr>
          <w:ilvl w:val="0"/>
          <w:numId w:val="19"/>
        </w:numPr>
        <w:tabs>
          <w:tab w:val="center" w:pos="3227"/>
        </w:tabs>
        <w:rPr>
          <w:rFonts w:ascii="Verdana" w:hAnsi="Verdana"/>
          <w:sz w:val="21"/>
          <w:szCs w:val="21"/>
        </w:rPr>
      </w:pPr>
      <w:r w:rsidRPr="0045799E">
        <w:rPr>
          <w:rFonts w:ascii="Verdana" w:hAnsi="Verdana"/>
          <w:sz w:val="21"/>
          <w:szCs w:val="21"/>
        </w:rPr>
        <w:t xml:space="preserve">Short Courses/Workshops/Residential Weekends </w:t>
      </w:r>
    </w:p>
    <w:p w14:paraId="3030B0F2"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57010BA7"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Where attendance is required at a short course, paid leave will be granted</w:t>
      </w:r>
      <w:r w:rsidR="007255E6" w:rsidRPr="0045799E">
        <w:rPr>
          <w:rFonts w:ascii="Verdana" w:hAnsi="Verdana"/>
          <w:sz w:val="21"/>
          <w:szCs w:val="21"/>
        </w:rPr>
        <w:t xml:space="preserve"> to employees</w:t>
      </w:r>
      <w:r w:rsidRPr="0045799E">
        <w:rPr>
          <w:rFonts w:ascii="Verdana" w:hAnsi="Verdana"/>
          <w:sz w:val="21"/>
          <w:szCs w:val="21"/>
        </w:rPr>
        <w:t xml:space="preserve">. </w:t>
      </w:r>
    </w:p>
    <w:p w14:paraId="5E28FA68" w14:textId="77777777" w:rsidR="0045799E" w:rsidRPr="0045799E" w:rsidRDefault="0045799E" w:rsidP="0045799E">
      <w:pPr>
        <w:rPr>
          <w:rFonts w:ascii="Verdana" w:hAnsi="Verdana"/>
          <w:sz w:val="21"/>
          <w:szCs w:val="21"/>
        </w:rPr>
      </w:pPr>
    </w:p>
    <w:p w14:paraId="651B4178" w14:textId="77777777" w:rsidR="0045799E" w:rsidRPr="0045799E" w:rsidRDefault="0045799E" w:rsidP="0045799E">
      <w:pPr>
        <w:rPr>
          <w:rFonts w:ascii="Verdana" w:hAnsi="Verdana"/>
          <w:sz w:val="21"/>
          <w:szCs w:val="21"/>
        </w:rPr>
      </w:pPr>
    </w:p>
    <w:p w14:paraId="61AB82B1" w14:textId="77777777" w:rsidR="0045799E" w:rsidRPr="0045799E" w:rsidRDefault="0045799E" w:rsidP="0045799E">
      <w:pPr>
        <w:rPr>
          <w:rFonts w:ascii="Verdana" w:hAnsi="Verdana"/>
          <w:sz w:val="21"/>
          <w:szCs w:val="21"/>
        </w:rPr>
      </w:pPr>
    </w:p>
    <w:p w14:paraId="0BC1A1F0" w14:textId="77777777" w:rsidR="0045799E" w:rsidRPr="0045799E" w:rsidRDefault="0045799E" w:rsidP="0045799E">
      <w:pPr>
        <w:rPr>
          <w:rFonts w:ascii="Verdana" w:hAnsi="Verdana"/>
          <w:sz w:val="21"/>
          <w:szCs w:val="21"/>
        </w:rPr>
      </w:pPr>
    </w:p>
    <w:p w14:paraId="1E6E1B4D" w14:textId="77777777" w:rsidR="0045799E" w:rsidRPr="0045799E" w:rsidRDefault="0045799E" w:rsidP="0045799E">
      <w:pPr>
        <w:rPr>
          <w:rFonts w:ascii="Verdana" w:hAnsi="Verdana"/>
          <w:sz w:val="21"/>
          <w:szCs w:val="21"/>
        </w:rPr>
      </w:pPr>
    </w:p>
    <w:p w14:paraId="011A2BC6" w14:textId="77777777" w:rsidR="00294B0E" w:rsidRPr="0045799E" w:rsidRDefault="00711B07" w:rsidP="000B03C5">
      <w:pPr>
        <w:spacing w:after="0" w:line="259" w:lineRule="auto"/>
        <w:ind w:left="648" w:firstLine="0"/>
        <w:jc w:val="left"/>
        <w:rPr>
          <w:rFonts w:ascii="Verdana" w:hAnsi="Verdana"/>
          <w:sz w:val="21"/>
          <w:szCs w:val="21"/>
        </w:rPr>
      </w:pPr>
      <w:r w:rsidRPr="0045799E">
        <w:rPr>
          <w:rFonts w:ascii="Verdana" w:hAnsi="Verdana"/>
          <w:sz w:val="21"/>
          <w:szCs w:val="21"/>
        </w:rPr>
        <w:t xml:space="preserve"> </w:t>
      </w:r>
      <w:r w:rsidRPr="0045799E">
        <w:rPr>
          <w:rFonts w:ascii="Verdana" w:eastAsia="Times New Roman" w:hAnsi="Verdana" w:cs="Times New Roman"/>
          <w:sz w:val="21"/>
          <w:szCs w:val="21"/>
        </w:rPr>
        <w:t xml:space="preserve"> </w:t>
      </w:r>
    </w:p>
    <w:p w14:paraId="640DF364" w14:textId="77777777" w:rsidR="00294B0E" w:rsidRPr="0045799E" w:rsidRDefault="00711B07" w:rsidP="0045799E">
      <w:pPr>
        <w:pStyle w:val="ListParagraph"/>
        <w:numPr>
          <w:ilvl w:val="1"/>
          <w:numId w:val="19"/>
        </w:numPr>
        <w:jc w:val="left"/>
        <w:rPr>
          <w:rFonts w:ascii="Verdana" w:hAnsi="Verdana"/>
          <w:sz w:val="21"/>
          <w:szCs w:val="21"/>
        </w:rPr>
      </w:pPr>
      <w:r w:rsidRPr="0045799E">
        <w:rPr>
          <w:rFonts w:ascii="Verdana" w:hAnsi="Verdana"/>
          <w:sz w:val="21"/>
          <w:szCs w:val="21"/>
        </w:rPr>
        <w:t xml:space="preserve">Members and staff attending approved short </w:t>
      </w:r>
      <w:proofErr w:type="spellStart"/>
      <w:r w:rsidRPr="0045799E">
        <w:rPr>
          <w:rFonts w:ascii="Verdana" w:hAnsi="Verdana"/>
          <w:sz w:val="21"/>
          <w:szCs w:val="21"/>
        </w:rPr>
        <w:t>ourses</w:t>
      </w:r>
      <w:proofErr w:type="spellEnd"/>
      <w:r w:rsidRPr="0045799E">
        <w:rPr>
          <w:rFonts w:ascii="Verdana" w:hAnsi="Verdana"/>
          <w:sz w:val="21"/>
          <w:szCs w:val="21"/>
        </w:rPr>
        <w:t xml:space="preserve">/workshops/residential weekends can expect the following to be paid: </w:t>
      </w:r>
    </w:p>
    <w:p w14:paraId="063F2078" w14:textId="77777777" w:rsidR="00294B0E" w:rsidRPr="0045799E" w:rsidRDefault="00711B07" w:rsidP="00F07469">
      <w:pPr>
        <w:numPr>
          <w:ilvl w:val="0"/>
          <w:numId w:val="12"/>
        </w:numPr>
        <w:ind w:hanging="360"/>
        <w:rPr>
          <w:rFonts w:ascii="Verdana" w:hAnsi="Verdana"/>
          <w:sz w:val="21"/>
          <w:szCs w:val="21"/>
        </w:rPr>
      </w:pPr>
      <w:r w:rsidRPr="0045799E">
        <w:rPr>
          <w:rFonts w:ascii="Verdana" w:hAnsi="Verdana"/>
          <w:sz w:val="21"/>
          <w:szCs w:val="21"/>
        </w:rPr>
        <w:t xml:space="preserve">The course fee (usually invoiced following the event) </w:t>
      </w:r>
    </w:p>
    <w:p w14:paraId="3ECD5211" w14:textId="77777777" w:rsidR="00294B0E" w:rsidRPr="0045799E" w:rsidRDefault="00711B07" w:rsidP="00F07469">
      <w:pPr>
        <w:numPr>
          <w:ilvl w:val="0"/>
          <w:numId w:val="12"/>
        </w:numPr>
        <w:ind w:hanging="360"/>
        <w:rPr>
          <w:rFonts w:ascii="Verdana" w:hAnsi="Verdana"/>
          <w:sz w:val="21"/>
          <w:szCs w:val="21"/>
        </w:rPr>
      </w:pPr>
      <w:r w:rsidRPr="0045799E">
        <w:rPr>
          <w:rFonts w:ascii="Verdana" w:hAnsi="Verdana"/>
          <w:sz w:val="21"/>
          <w:szCs w:val="21"/>
        </w:rPr>
        <w:t xml:space="preserve">Travelling expenses </w:t>
      </w:r>
    </w:p>
    <w:p w14:paraId="65D23209" w14:textId="77777777" w:rsidR="00294B0E" w:rsidRPr="0045799E" w:rsidRDefault="00711B07" w:rsidP="000B03C5">
      <w:pPr>
        <w:numPr>
          <w:ilvl w:val="0"/>
          <w:numId w:val="12"/>
        </w:numPr>
        <w:ind w:hanging="360"/>
        <w:rPr>
          <w:rFonts w:ascii="Verdana" w:hAnsi="Verdana"/>
          <w:sz w:val="21"/>
          <w:szCs w:val="21"/>
        </w:rPr>
      </w:pPr>
      <w:r w:rsidRPr="0045799E">
        <w:rPr>
          <w:rFonts w:ascii="Verdana" w:hAnsi="Verdana"/>
          <w:sz w:val="21"/>
          <w:szCs w:val="21"/>
        </w:rPr>
        <w:t>Subsistence</w:t>
      </w:r>
      <w:r w:rsidR="000B03C5" w:rsidRPr="0045799E">
        <w:rPr>
          <w:rFonts w:ascii="Verdana" w:hAnsi="Verdana"/>
          <w:sz w:val="21"/>
          <w:szCs w:val="21"/>
        </w:rPr>
        <w:t xml:space="preserve"> to</w:t>
      </w:r>
      <w:r w:rsidRPr="0045799E">
        <w:rPr>
          <w:rFonts w:ascii="Verdana" w:hAnsi="Verdana"/>
          <w:sz w:val="21"/>
          <w:szCs w:val="21"/>
        </w:rPr>
        <w:t xml:space="preserve"> </w:t>
      </w:r>
      <w:r w:rsidR="000B03C5" w:rsidRPr="0045799E">
        <w:rPr>
          <w:rFonts w:ascii="Verdana" w:hAnsi="Verdana"/>
          <w:sz w:val="21"/>
          <w:szCs w:val="21"/>
        </w:rPr>
        <w:t>reimburse actual expenditure capped within categories and subject to the production of a valid receipt </w:t>
      </w:r>
    </w:p>
    <w:p w14:paraId="4BD677A2" w14:textId="77777777" w:rsidR="000B03C5" w:rsidRPr="0045799E" w:rsidRDefault="00711B07" w:rsidP="000B03C5">
      <w:pPr>
        <w:pBdr>
          <w:bottom w:val="single" w:sz="4" w:space="1" w:color="auto"/>
        </w:pBdr>
        <w:spacing w:after="0" w:line="259" w:lineRule="auto"/>
        <w:ind w:left="0" w:firstLine="0"/>
        <w:jc w:val="left"/>
        <w:rPr>
          <w:rFonts w:ascii="Verdana" w:hAnsi="Verdana"/>
          <w:sz w:val="21"/>
          <w:szCs w:val="21"/>
        </w:rPr>
      </w:pPr>
      <w:r w:rsidRPr="0045799E">
        <w:rPr>
          <w:rFonts w:ascii="Verdana" w:hAnsi="Verdana"/>
          <w:sz w:val="21"/>
          <w:szCs w:val="21"/>
        </w:rPr>
        <w:t xml:space="preserve"> </w:t>
      </w:r>
      <w:r w:rsidRPr="0045799E">
        <w:rPr>
          <w:rFonts w:ascii="Verdana" w:hAnsi="Verdana"/>
          <w:sz w:val="21"/>
          <w:szCs w:val="21"/>
        </w:rPr>
        <w:tab/>
        <w:t xml:space="preserve"> </w:t>
      </w:r>
    </w:p>
    <w:p w14:paraId="7DB85F0F" w14:textId="77777777" w:rsidR="000B03C5" w:rsidRPr="0045799E" w:rsidRDefault="000B03C5">
      <w:pPr>
        <w:pStyle w:val="Heading1"/>
        <w:tabs>
          <w:tab w:val="center" w:pos="1803"/>
        </w:tabs>
        <w:ind w:left="-15" w:firstLine="0"/>
        <w:rPr>
          <w:rFonts w:ascii="Verdana" w:hAnsi="Verdana"/>
          <w:b w:val="0"/>
          <w:sz w:val="21"/>
          <w:szCs w:val="21"/>
        </w:rPr>
      </w:pPr>
    </w:p>
    <w:p w14:paraId="2523C128" w14:textId="77777777" w:rsidR="00294B0E" w:rsidRPr="0045799E" w:rsidRDefault="00711B07" w:rsidP="00A84449">
      <w:pPr>
        <w:pStyle w:val="Heading1"/>
        <w:numPr>
          <w:ilvl w:val="0"/>
          <w:numId w:val="19"/>
        </w:numPr>
        <w:tabs>
          <w:tab w:val="center" w:pos="1803"/>
        </w:tabs>
        <w:rPr>
          <w:rFonts w:ascii="Verdana" w:hAnsi="Verdana"/>
          <w:sz w:val="21"/>
          <w:szCs w:val="21"/>
        </w:rPr>
      </w:pPr>
      <w:r w:rsidRPr="0045799E">
        <w:rPr>
          <w:rFonts w:ascii="Verdana" w:hAnsi="Verdana"/>
          <w:sz w:val="21"/>
          <w:szCs w:val="21"/>
        </w:rPr>
        <w:t xml:space="preserve">Evaluation of Training </w:t>
      </w:r>
    </w:p>
    <w:p w14:paraId="67B5D500"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45B9470D" w14:textId="77777777" w:rsidR="00294B0E" w:rsidRPr="0045799E" w:rsidRDefault="00711B07" w:rsidP="00A84449">
      <w:pPr>
        <w:pStyle w:val="ListParagraph"/>
        <w:numPr>
          <w:ilvl w:val="1"/>
          <w:numId w:val="19"/>
        </w:numPr>
        <w:rPr>
          <w:rFonts w:ascii="Verdana" w:hAnsi="Verdana"/>
          <w:sz w:val="21"/>
          <w:szCs w:val="21"/>
        </w:rPr>
      </w:pPr>
      <w:r w:rsidRPr="0045799E">
        <w:rPr>
          <w:rFonts w:ascii="Verdana" w:hAnsi="Verdana"/>
          <w:sz w:val="21"/>
          <w:szCs w:val="21"/>
        </w:rPr>
        <w:t xml:space="preserve">Records of all training undertaken by employees will be kept in the personnel files of each member of staff. </w:t>
      </w:r>
    </w:p>
    <w:p w14:paraId="6FE7A6B2"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lastRenderedPageBreak/>
        <w:t xml:space="preserve"> </w:t>
      </w:r>
    </w:p>
    <w:p w14:paraId="24F2E6DD" w14:textId="77777777" w:rsidR="00294B0E" w:rsidRPr="0045799E" w:rsidRDefault="002B74AF" w:rsidP="00A84449">
      <w:pPr>
        <w:pStyle w:val="ListParagraph"/>
        <w:numPr>
          <w:ilvl w:val="1"/>
          <w:numId w:val="19"/>
        </w:numPr>
        <w:rPr>
          <w:rFonts w:ascii="Verdana" w:hAnsi="Verdana"/>
          <w:sz w:val="21"/>
          <w:szCs w:val="21"/>
        </w:rPr>
      </w:pPr>
      <w:r w:rsidRPr="0045799E">
        <w:rPr>
          <w:rFonts w:ascii="Verdana" w:hAnsi="Verdana"/>
          <w:sz w:val="21"/>
          <w:szCs w:val="21"/>
        </w:rPr>
        <w:t xml:space="preserve">As part of </w:t>
      </w:r>
      <w:r w:rsidR="000B03C5" w:rsidRPr="0045799E">
        <w:rPr>
          <w:rFonts w:ascii="Verdana" w:hAnsi="Verdana"/>
          <w:sz w:val="21"/>
          <w:szCs w:val="21"/>
        </w:rPr>
        <w:t>Alfreton Town Council’s</w:t>
      </w:r>
      <w:r w:rsidR="00711B07" w:rsidRPr="0045799E">
        <w:rPr>
          <w:rFonts w:ascii="Verdana" w:hAnsi="Verdana"/>
          <w:sz w:val="21"/>
          <w:szCs w:val="21"/>
        </w:rPr>
        <w:t xml:space="preserve"> continuing commitment to training and development, employees are asked to provide feedback on the value and effectiveness of the training they undertake highlighting in particular the key implications of new legislation, guidance and/or best practice for the ongoing efficiency and effectiveness of the authority.   </w:t>
      </w:r>
    </w:p>
    <w:p w14:paraId="158F6ADA" w14:textId="77777777" w:rsidR="00294B0E" w:rsidRPr="0045799E" w:rsidRDefault="00294B0E" w:rsidP="00A84449">
      <w:pPr>
        <w:pBdr>
          <w:bottom w:val="single" w:sz="4" w:space="1" w:color="auto"/>
        </w:pBdr>
        <w:spacing w:after="3" w:line="259" w:lineRule="auto"/>
        <w:ind w:left="0" w:firstLine="0"/>
        <w:jc w:val="left"/>
        <w:rPr>
          <w:rFonts w:ascii="Verdana" w:hAnsi="Verdana"/>
          <w:sz w:val="21"/>
          <w:szCs w:val="21"/>
        </w:rPr>
      </w:pPr>
    </w:p>
    <w:p w14:paraId="3A02FA5F" w14:textId="77777777" w:rsidR="00A84449" w:rsidRPr="0045799E" w:rsidRDefault="00A84449" w:rsidP="000B03C5">
      <w:pPr>
        <w:spacing w:after="3" w:line="259" w:lineRule="auto"/>
        <w:ind w:left="0" w:firstLine="0"/>
        <w:jc w:val="left"/>
        <w:rPr>
          <w:rFonts w:ascii="Verdana" w:hAnsi="Verdana"/>
          <w:sz w:val="21"/>
          <w:szCs w:val="21"/>
        </w:rPr>
      </w:pPr>
    </w:p>
    <w:p w14:paraId="1F4BEBCD" w14:textId="77777777" w:rsidR="00294B0E" w:rsidRPr="0045799E" w:rsidRDefault="00711B07">
      <w:pPr>
        <w:pStyle w:val="Heading1"/>
        <w:tabs>
          <w:tab w:val="center" w:pos="2476"/>
        </w:tabs>
        <w:ind w:left="-15" w:firstLine="0"/>
        <w:rPr>
          <w:rFonts w:ascii="Verdana" w:hAnsi="Verdana"/>
          <w:sz w:val="21"/>
          <w:szCs w:val="21"/>
        </w:rPr>
      </w:pPr>
      <w:r w:rsidRPr="0045799E">
        <w:rPr>
          <w:rFonts w:ascii="Verdana" w:hAnsi="Verdana"/>
          <w:b w:val="0"/>
          <w:sz w:val="21"/>
          <w:szCs w:val="21"/>
        </w:rPr>
        <w:t xml:space="preserve">9 </w:t>
      </w:r>
      <w:r w:rsidRPr="0045799E">
        <w:rPr>
          <w:rFonts w:ascii="Verdana" w:hAnsi="Verdana"/>
          <w:b w:val="0"/>
          <w:sz w:val="21"/>
          <w:szCs w:val="21"/>
        </w:rPr>
        <w:tab/>
      </w:r>
      <w:r w:rsidRPr="0045799E">
        <w:rPr>
          <w:rFonts w:ascii="Verdana" w:hAnsi="Verdana"/>
          <w:sz w:val="21"/>
          <w:szCs w:val="21"/>
        </w:rPr>
        <w:t xml:space="preserve">Linking with other Council Policies </w:t>
      </w:r>
    </w:p>
    <w:p w14:paraId="3EA1D06B"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60C57482" w14:textId="77777777" w:rsidR="00F07469" w:rsidRPr="0045799E" w:rsidRDefault="00F07469" w:rsidP="00A84449">
      <w:pPr>
        <w:pStyle w:val="ListParagraph"/>
        <w:numPr>
          <w:ilvl w:val="1"/>
          <w:numId w:val="28"/>
        </w:numPr>
        <w:rPr>
          <w:rFonts w:ascii="Verdana" w:hAnsi="Verdana"/>
          <w:sz w:val="21"/>
          <w:szCs w:val="21"/>
        </w:rPr>
      </w:pPr>
      <w:r w:rsidRPr="0045799E">
        <w:rPr>
          <w:rFonts w:ascii="Verdana" w:hAnsi="Verdana"/>
          <w:sz w:val="21"/>
          <w:szCs w:val="21"/>
        </w:rPr>
        <w:t>Relationship with other Council policies:</w:t>
      </w:r>
    </w:p>
    <w:p w14:paraId="12137EB0" w14:textId="77777777" w:rsidR="00294B0E" w:rsidRPr="0045799E" w:rsidRDefault="00711B07">
      <w:pPr>
        <w:spacing w:after="2" w:line="259" w:lineRule="auto"/>
        <w:ind w:left="648" w:firstLine="0"/>
        <w:jc w:val="left"/>
        <w:rPr>
          <w:rFonts w:ascii="Verdana" w:hAnsi="Verdana"/>
          <w:sz w:val="21"/>
          <w:szCs w:val="21"/>
        </w:rPr>
      </w:pPr>
      <w:r w:rsidRPr="0045799E">
        <w:rPr>
          <w:rFonts w:ascii="Verdana" w:hAnsi="Verdana"/>
          <w:sz w:val="21"/>
          <w:szCs w:val="21"/>
        </w:rPr>
        <w:t xml:space="preserve"> </w:t>
      </w:r>
    </w:p>
    <w:p w14:paraId="10EFE927" w14:textId="77777777" w:rsidR="00294B0E" w:rsidRPr="0045799E" w:rsidRDefault="00711B07" w:rsidP="00F07469">
      <w:pPr>
        <w:pStyle w:val="ListParagraph"/>
        <w:numPr>
          <w:ilvl w:val="0"/>
          <w:numId w:val="13"/>
        </w:numPr>
        <w:tabs>
          <w:tab w:val="center" w:pos="4734"/>
        </w:tabs>
        <w:jc w:val="left"/>
        <w:rPr>
          <w:rFonts w:ascii="Verdana" w:hAnsi="Verdana"/>
          <w:sz w:val="21"/>
          <w:szCs w:val="21"/>
        </w:rPr>
      </w:pPr>
      <w:r w:rsidRPr="0045799E">
        <w:rPr>
          <w:rFonts w:ascii="Verdana" w:hAnsi="Verdana"/>
          <w:sz w:val="21"/>
          <w:szCs w:val="21"/>
        </w:rPr>
        <w:t xml:space="preserve">Equality of opportunity in all aspects of Member and officer </w:t>
      </w:r>
      <w:proofErr w:type="gramStart"/>
      <w:r w:rsidRPr="0045799E">
        <w:rPr>
          <w:rFonts w:ascii="Verdana" w:hAnsi="Verdana"/>
          <w:sz w:val="21"/>
          <w:szCs w:val="21"/>
        </w:rPr>
        <w:t>development;</w:t>
      </w:r>
      <w:proofErr w:type="gramEnd"/>
      <w:r w:rsidRPr="0045799E">
        <w:rPr>
          <w:rFonts w:ascii="Verdana" w:hAnsi="Verdana"/>
          <w:sz w:val="21"/>
          <w:szCs w:val="21"/>
        </w:rPr>
        <w:t xml:space="preserve"> </w:t>
      </w:r>
    </w:p>
    <w:p w14:paraId="5ED02E05" w14:textId="77777777" w:rsidR="00294B0E" w:rsidRPr="0045799E" w:rsidRDefault="00711B07" w:rsidP="00F07469">
      <w:pPr>
        <w:numPr>
          <w:ilvl w:val="0"/>
          <w:numId w:val="13"/>
        </w:numPr>
        <w:rPr>
          <w:rFonts w:ascii="Verdana" w:hAnsi="Verdana"/>
          <w:sz w:val="21"/>
          <w:szCs w:val="21"/>
        </w:rPr>
      </w:pPr>
      <w:r w:rsidRPr="0045799E">
        <w:rPr>
          <w:rFonts w:ascii="Verdana" w:hAnsi="Verdana"/>
          <w:sz w:val="21"/>
          <w:szCs w:val="21"/>
        </w:rPr>
        <w:t>A training</w:t>
      </w:r>
      <w:r w:rsidR="00971516" w:rsidRPr="0045799E">
        <w:rPr>
          <w:rFonts w:ascii="Verdana" w:hAnsi="Verdana"/>
          <w:sz w:val="21"/>
          <w:szCs w:val="21"/>
        </w:rPr>
        <w:t xml:space="preserve"> policy</w:t>
      </w:r>
      <w:r w:rsidRPr="0045799E">
        <w:rPr>
          <w:rFonts w:ascii="Verdana" w:hAnsi="Verdana"/>
          <w:sz w:val="21"/>
          <w:szCs w:val="21"/>
        </w:rPr>
        <w:t xml:space="preserve"> </w:t>
      </w:r>
      <w:r w:rsidR="00971516" w:rsidRPr="0045799E">
        <w:rPr>
          <w:rFonts w:ascii="Verdana" w:hAnsi="Verdana"/>
          <w:sz w:val="21"/>
          <w:szCs w:val="21"/>
        </w:rPr>
        <w:t xml:space="preserve">and training record </w:t>
      </w:r>
      <w:r w:rsidRPr="0045799E">
        <w:rPr>
          <w:rFonts w:ascii="Verdana" w:hAnsi="Verdana"/>
          <w:sz w:val="21"/>
          <w:szCs w:val="21"/>
        </w:rPr>
        <w:t>for both Members and staff is a requirement for the accredita</w:t>
      </w:r>
      <w:r w:rsidR="002B74AF" w:rsidRPr="0045799E">
        <w:rPr>
          <w:rFonts w:ascii="Verdana" w:hAnsi="Verdana"/>
          <w:sz w:val="21"/>
          <w:szCs w:val="21"/>
        </w:rPr>
        <w:t xml:space="preserve">tion of </w:t>
      </w:r>
      <w:r w:rsidR="00971516" w:rsidRPr="0045799E">
        <w:rPr>
          <w:rFonts w:ascii="Verdana" w:hAnsi="Verdana"/>
          <w:sz w:val="21"/>
          <w:szCs w:val="21"/>
        </w:rPr>
        <w:t>the national Local Council Award Scheme</w:t>
      </w:r>
      <w:r w:rsidR="002B74AF" w:rsidRPr="0045799E">
        <w:rPr>
          <w:rFonts w:ascii="Verdana" w:hAnsi="Verdana"/>
          <w:sz w:val="21"/>
          <w:szCs w:val="21"/>
        </w:rPr>
        <w:t>.</w:t>
      </w:r>
    </w:p>
    <w:p w14:paraId="73826023" w14:textId="77777777" w:rsidR="00294B0E" w:rsidRPr="0045799E" w:rsidRDefault="00711B07" w:rsidP="00F07469">
      <w:pPr>
        <w:numPr>
          <w:ilvl w:val="0"/>
          <w:numId w:val="13"/>
        </w:numPr>
        <w:rPr>
          <w:rFonts w:ascii="Verdana" w:hAnsi="Verdana"/>
          <w:sz w:val="21"/>
          <w:szCs w:val="21"/>
        </w:rPr>
      </w:pPr>
      <w:r w:rsidRPr="0045799E">
        <w:rPr>
          <w:rFonts w:ascii="Verdana" w:hAnsi="Verdana"/>
          <w:sz w:val="21"/>
          <w:szCs w:val="21"/>
        </w:rPr>
        <w:t xml:space="preserve">Risk Management Policy – a commitment to Training and Development greatly assists in achieving good governance and an effective system of Risk </w:t>
      </w:r>
      <w:proofErr w:type="gramStart"/>
      <w:r w:rsidRPr="0045799E">
        <w:rPr>
          <w:rFonts w:ascii="Verdana" w:hAnsi="Verdana"/>
          <w:sz w:val="21"/>
          <w:szCs w:val="21"/>
        </w:rPr>
        <w:t>Management;</w:t>
      </w:r>
      <w:proofErr w:type="gramEnd"/>
      <w:r w:rsidRPr="0045799E">
        <w:rPr>
          <w:rFonts w:ascii="Verdana" w:hAnsi="Verdana"/>
          <w:sz w:val="21"/>
          <w:szCs w:val="21"/>
        </w:rPr>
        <w:t xml:space="preserve"> </w:t>
      </w:r>
    </w:p>
    <w:p w14:paraId="6BAF1540" w14:textId="77777777" w:rsidR="00294B0E" w:rsidRPr="0045799E" w:rsidRDefault="00711B07" w:rsidP="00F07469">
      <w:pPr>
        <w:numPr>
          <w:ilvl w:val="0"/>
          <w:numId w:val="13"/>
        </w:numPr>
        <w:rPr>
          <w:rFonts w:ascii="Verdana" w:hAnsi="Verdana"/>
          <w:sz w:val="21"/>
          <w:szCs w:val="21"/>
        </w:rPr>
      </w:pPr>
      <w:r w:rsidRPr="0045799E">
        <w:rPr>
          <w:rFonts w:ascii="Verdana" w:hAnsi="Verdana"/>
          <w:sz w:val="21"/>
          <w:szCs w:val="21"/>
        </w:rPr>
        <w:t xml:space="preserve">Health and Safety Policy – ongoing training and development is key to ensuring a positive approach to Health and Safety is embedded throughout the </w:t>
      </w:r>
      <w:proofErr w:type="gramStart"/>
      <w:r w:rsidRPr="0045799E">
        <w:rPr>
          <w:rFonts w:ascii="Verdana" w:hAnsi="Verdana"/>
          <w:sz w:val="21"/>
          <w:szCs w:val="21"/>
        </w:rPr>
        <w:t>authority;</w:t>
      </w:r>
      <w:proofErr w:type="gramEnd"/>
      <w:r w:rsidRPr="0045799E">
        <w:rPr>
          <w:rFonts w:ascii="Verdana" w:hAnsi="Verdana"/>
          <w:sz w:val="21"/>
          <w:szCs w:val="21"/>
        </w:rPr>
        <w:t xml:space="preserve"> </w:t>
      </w:r>
    </w:p>
    <w:p w14:paraId="36CF1FE0" w14:textId="77777777" w:rsidR="00294B0E" w:rsidRPr="0045799E" w:rsidRDefault="00711B07" w:rsidP="00F07469">
      <w:pPr>
        <w:numPr>
          <w:ilvl w:val="0"/>
          <w:numId w:val="13"/>
        </w:numPr>
        <w:rPr>
          <w:rFonts w:ascii="Verdana" w:hAnsi="Verdana"/>
          <w:sz w:val="21"/>
          <w:szCs w:val="21"/>
        </w:rPr>
      </w:pPr>
      <w:r w:rsidRPr="0045799E">
        <w:rPr>
          <w:rFonts w:ascii="Verdana" w:hAnsi="Verdana"/>
          <w:sz w:val="21"/>
          <w:szCs w:val="21"/>
        </w:rPr>
        <w:t xml:space="preserve">Undertaking training is a clear indication of Continuing Professional Development. </w:t>
      </w:r>
    </w:p>
    <w:p w14:paraId="4306B64E" w14:textId="77777777" w:rsidR="00294B0E" w:rsidRPr="0045799E" w:rsidRDefault="00294B0E" w:rsidP="000B03C5">
      <w:pPr>
        <w:pBdr>
          <w:bottom w:val="single" w:sz="4" w:space="1" w:color="auto"/>
        </w:pBdr>
        <w:spacing w:after="0" w:line="259" w:lineRule="auto"/>
        <w:jc w:val="left"/>
        <w:rPr>
          <w:rFonts w:ascii="Verdana" w:hAnsi="Verdana"/>
          <w:sz w:val="21"/>
          <w:szCs w:val="21"/>
        </w:rPr>
      </w:pPr>
    </w:p>
    <w:p w14:paraId="738CB7AF" w14:textId="77777777" w:rsidR="00294B0E" w:rsidRPr="0045799E" w:rsidRDefault="00711B07">
      <w:pPr>
        <w:spacing w:after="0" w:line="259" w:lineRule="auto"/>
        <w:ind w:left="0" w:firstLine="0"/>
        <w:jc w:val="left"/>
        <w:rPr>
          <w:rFonts w:ascii="Verdana" w:hAnsi="Verdana"/>
          <w:sz w:val="21"/>
          <w:szCs w:val="21"/>
        </w:rPr>
      </w:pPr>
      <w:r w:rsidRPr="0045799E">
        <w:rPr>
          <w:rFonts w:ascii="Verdana" w:hAnsi="Verdana"/>
          <w:sz w:val="21"/>
          <w:szCs w:val="21"/>
        </w:rPr>
        <w:t xml:space="preserve"> </w:t>
      </w:r>
      <w:r w:rsidRPr="0045799E">
        <w:rPr>
          <w:rFonts w:ascii="Verdana" w:hAnsi="Verdana"/>
          <w:sz w:val="21"/>
          <w:szCs w:val="21"/>
        </w:rPr>
        <w:tab/>
        <w:t xml:space="preserve"> </w:t>
      </w:r>
    </w:p>
    <w:p w14:paraId="786F9D3F" w14:textId="77777777" w:rsidR="007F4E51" w:rsidRPr="0045799E" w:rsidRDefault="00711B07" w:rsidP="007F4E51">
      <w:pPr>
        <w:pStyle w:val="ListParagraph"/>
        <w:numPr>
          <w:ilvl w:val="1"/>
          <w:numId w:val="29"/>
        </w:numPr>
        <w:rPr>
          <w:rFonts w:ascii="Verdana" w:hAnsi="Verdana"/>
          <w:sz w:val="21"/>
          <w:szCs w:val="21"/>
        </w:rPr>
      </w:pPr>
      <w:r w:rsidRPr="0045799E">
        <w:rPr>
          <w:rFonts w:ascii="Verdana" w:hAnsi="Verdana"/>
          <w:b/>
          <w:sz w:val="21"/>
          <w:szCs w:val="21"/>
        </w:rPr>
        <w:t xml:space="preserve">Reporting on Progress </w:t>
      </w:r>
    </w:p>
    <w:p w14:paraId="6CF070A5" w14:textId="77777777" w:rsidR="00294B0E" w:rsidRPr="0045799E" w:rsidRDefault="002B74AF" w:rsidP="007F4E51">
      <w:pPr>
        <w:pStyle w:val="ListParagraph"/>
        <w:ind w:firstLine="0"/>
        <w:rPr>
          <w:rFonts w:ascii="Verdana" w:hAnsi="Verdana"/>
          <w:sz w:val="21"/>
          <w:szCs w:val="21"/>
        </w:rPr>
      </w:pPr>
      <w:r w:rsidRPr="0045799E">
        <w:rPr>
          <w:rFonts w:ascii="Verdana" w:hAnsi="Verdana"/>
          <w:sz w:val="21"/>
          <w:szCs w:val="21"/>
        </w:rPr>
        <w:t xml:space="preserve">The </w:t>
      </w:r>
      <w:r w:rsidR="00711B07" w:rsidRPr="0045799E">
        <w:rPr>
          <w:rFonts w:ascii="Verdana" w:hAnsi="Verdana"/>
          <w:sz w:val="21"/>
          <w:szCs w:val="21"/>
        </w:rPr>
        <w:t>Clerk</w:t>
      </w:r>
      <w:r w:rsidR="00503859" w:rsidRPr="0045799E">
        <w:rPr>
          <w:rFonts w:ascii="Verdana" w:hAnsi="Verdana"/>
          <w:sz w:val="21"/>
          <w:szCs w:val="21"/>
        </w:rPr>
        <w:t xml:space="preserve"> </w:t>
      </w:r>
      <w:r w:rsidR="00711B07" w:rsidRPr="0045799E">
        <w:rPr>
          <w:rFonts w:ascii="Verdana" w:hAnsi="Verdana"/>
          <w:sz w:val="21"/>
          <w:szCs w:val="21"/>
        </w:rPr>
        <w:t xml:space="preserve">will report annually to the </w:t>
      </w:r>
      <w:r w:rsidR="000B03C5" w:rsidRPr="0045799E">
        <w:rPr>
          <w:rFonts w:ascii="Verdana" w:hAnsi="Verdana"/>
          <w:sz w:val="21"/>
          <w:szCs w:val="21"/>
        </w:rPr>
        <w:t>Finance and Personnel members</w:t>
      </w:r>
      <w:r w:rsidR="00711B07" w:rsidRPr="0045799E">
        <w:rPr>
          <w:rFonts w:ascii="Verdana" w:hAnsi="Verdana"/>
          <w:sz w:val="21"/>
          <w:szCs w:val="21"/>
        </w:rPr>
        <w:t xml:space="preserve">, detailing attendance at training over the year, as well as the inclusion of the Member and staff evaluation of courses attended. </w:t>
      </w:r>
    </w:p>
    <w:p w14:paraId="5F1E6665" w14:textId="77777777" w:rsidR="00294B0E" w:rsidRPr="0045799E" w:rsidRDefault="00294B0E" w:rsidP="000B03C5">
      <w:pPr>
        <w:pBdr>
          <w:bottom w:val="single" w:sz="4" w:space="1" w:color="auto"/>
        </w:pBdr>
        <w:spacing w:after="0" w:line="259" w:lineRule="auto"/>
        <w:ind w:left="0" w:firstLine="0"/>
        <w:jc w:val="left"/>
        <w:rPr>
          <w:rFonts w:ascii="Verdana" w:hAnsi="Verdana"/>
          <w:b/>
          <w:sz w:val="21"/>
          <w:szCs w:val="21"/>
        </w:rPr>
      </w:pPr>
    </w:p>
    <w:p w14:paraId="2C4B25A8" w14:textId="77777777" w:rsidR="00F07469" w:rsidRPr="0045799E" w:rsidRDefault="00F07469">
      <w:pPr>
        <w:spacing w:after="0" w:line="259" w:lineRule="auto"/>
        <w:ind w:left="648" w:firstLine="0"/>
        <w:jc w:val="left"/>
        <w:rPr>
          <w:rFonts w:ascii="Verdana" w:hAnsi="Verdana"/>
          <w:b/>
          <w:sz w:val="21"/>
          <w:szCs w:val="21"/>
        </w:rPr>
      </w:pPr>
    </w:p>
    <w:p w14:paraId="59F06643" w14:textId="77777777" w:rsidR="0045799E" w:rsidRPr="0045799E" w:rsidRDefault="0045799E">
      <w:pPr>
        <w:spacing w:after="0" w:line="259" w:lineRule="auto"/>
        <w:ind w:left="648" w:firstLine="0"/>
        <w:jc w:val="left"/>
        <w:rPr>
          <w:rFonts w:ascii="Verdana" w:hAnsi="Verdana"/>
          <w:b/>
          <w:sz w:val="21"/>
          <w:szCs w:val="21"/>
        </w:rPr>
      </w:pPr>
    </w:p>
    <w:p w14:paraId="768FF612" w14:textId="77777777" w:rsidR="0045799E" w:rsidRPr="0045799E" w:rsidRDefault="0045799E">
      <w:pPr>
        <w:spacing w:after="0" w:line="259" w:lineRule="auto"/>
        <w:ind w:left="648" w:firstLine="0"/>
        <w:jc w:val="left"/>
        <w:rPr>
          <w:rFonts w:ascii="Verdana" w:hAnsi="Verdana"/>
          <w:b/>
          <w:sz w:val="21"/>
          <w:szCs w:val="21"/>
        </w:rPr>
      </w:pPr>
    </w:p>
    <w:p w14:paraId="0BE019A9" w14:textId="77777777" w:rsidR="00294B0E" w:rsidRPr="0045799E" w:rsidRDefault="00711B07" w:rsidP="007F4E51">
      <w:pPr>
        <w:pStyle w:val="Heading1"/>
        <w:numPr>
          <w:ilvl w:val="1"/>
          <w:numId w:val="29"/>
        </w:numPr>
        <w:tabs>
          <w:tab w:val="center" w:pos="1247"/>
        </w:tabs>
        <w:rPr>
          <w:rFonts w:ascii="Verdana" w:hAnsi="Verdana"/>
          <w:sz w:val="21"/>
          <w:szCs w:val="21"/>
        </w:rPr>
      </w:pPr>
      <w:r w:rsidRPr="0045799E">
        <w:rPr>
          <w:rFonts w:ascii="Verdana" w:hAnsi="Verdana"/>
          <w:sz w:val="21"/>
          <w:szCs w:val="21"/>
        </w:rPr>
        <w:t xml:space="preserve">Conclusion </w:t>
      </w:r>
    </w:p>
    <w:p w14:paraId="2F452B75"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0BA0F0CA" w14:textId="77777777" w:rsidR="00226D7A" w:rsidRPr="0045799E" w:rsidRDefault="00226D7A" w:rsidP="007F4E51">
      <w:pPr>
        <w:pStyle w:val="ListParagraph"/>
        <w:numPr>
          <w:ilvl w:val="1"/>
          <w:numId w:val="30"/>
        </w:numPr>
        <w:rPr>
          <w:rFonts w:ascii="Verdana" w:hAnsi="Verdana"/>
          <w:sz w:val="21"/>
          <w:szCs w:val="21"/>
        </w:rPr>
      </w:pPr>
      <w:r w:rsidRPr="0045799E">
        <w:rPr>
          <w:rFonts w:ascii="Verdana" w:hAnsi="Verdana"/>
          <w:sz w:val="21"/>
          <w:szCs w:val="21"/>
        </w:rPr>
        <w:t>The adoption of a training or learning and development</w:t>
      </w:r>
      <w:r w:rsidR="00711B07" w:rsidRPr="0045799E">
        <w:rPr>
          <w:rFonts w:ascii="Verdana" w:hAnsi="Verdana"/>
          <w:sz w:val="21"/>
          <w:szCs w:val="21"/>
        </w:rPr>
        <w:t xml:space="preserve"> policy should achieve many benefits for the Council.  It will assist in demonstrating that the Council is committed to continuing professional development and enhancing the skills of both Elected Members and staff.  </w:t>
      </w:r>
    </w:p>
    <w:p w14:paraId="38421B39" w14:textId="77777777" w:rsidR="00226D7A" w:rsidRPr="0045799E" w:rsidRDefault="00226D7A">
      <w:pPr>
        <w:ind w:left="648" w:hanging="648"/>
        <w:rPr>
          <w:rFonts w:ascii="Verdana" w:hAnsi="Verdana"/>
          <w:sz w:val="21"/>
          <w:szCs w:val="21"/>
        </w:rPr>
      </w:pPr>
    </w:p>
    <w:p w14:paraId="5B1B2921" w14:textId="77777777" w:rsidR="00226D7A" w:rsidRPr="0045799E" w:rsidRDefault="00226D7A" w:rsidP="007F4E51">
      <w:pPr>
        <w:pStyle w:val="ListParagraph"/>
        <w:numPr>
          <w:ilvl w:val="1"/>
          <w:numId w:val="30"/>
        </w:numPr>
        <w:rPr>
          <w:rFonts w:ascii="Verdana" w:hAnsi="Verdana"/>
          <w:sz w:val="21"/>
          <w:szCs w:val="21"/>
        </w:rPr>
      </w:pPr>
      <w:r w:rsidRPr="0045799E">
        <w:rPr>
          <w:rFonts w:ascii="Verdana" w:hAnsi="Verdana"/>
          <w:sz w:val="21"/>
          <w:szCs w:val="21"/>
        </w:rPr>
        <w:t xml:space="preserve">The adoption of a training or learning and development policy has a practical implication for </w:t>
      </w:r>
      <w:r w:rsidR="000B03C5" w:rsidRPr="0045799E">
        <w:rPr>
          <w:rFonts w:ascii="Verdana" w:hAnsi="Verdana"/>
          <w:sz w:val="21"/>
          <w:szCs w:val="21"/>
        </w:rPr>
        <w:t>Alfreton Town Council</w:t>
      </w:r>
      <w:r w:rsidRPr="0045799E">
        <w:rPr>
          <w:rFonts w:ascii="Verdana" w:hAnsi="Verdana"/>
          <w:sz w:val="21"/>
          <w:szCs w:val="21"/>
        </w:rPr>
        <w:t xml:space="preserve"> budget and ensures that the Council is aware of the implication of its commitments and allocates adequate and appropriate funding in a</w:t>
      </w:r>
      <w:r w:rsidR="00503859" w:rsidRPr="0045799E">
        <w:rPr>
          <w:rFonts w:ascii="Verdana" w:hAnsi="Verdana"/>
          <w:sz w:val="21"/>
          <w:szCs w:val="21"/>
        </w:rPr>
        <w:t xml:space="preserve"> long term and</w:t>
      </w:r>
      <w:r w:rsidRPr="0045799E">
        <w:rPr>
          <w:rFonts w:ascii="Verdana" w:hAnsi="Verdana"/>
          <w:sz w:val="21"/>
          <w:szCs w:val="21"/>
        </w:rPr>
        <w:t xml:space="preserve"> </w:t>
      </w:r>
      <w:r w:rsidR="00503859" w:rsidRPr="0045799E">
        <w:rPr>
          <w:rFonts w:ascii="Verdana" w:hAnsi="Verdana"/>
          <w:sz w:val="21"/>
          <w:szCs w:val="21"/>
        </w:rPr>
        <w:t>sustainable platform that supports these aspirations and commitments.</w:t>
      </w:r>
    </w:p>
    <w:p w14:paraId="3C05C582" w14:textId="77777777" w:rsidR="00294B0E" w:rsidRPr="0045799E" w:rsidRDefault="00711B07" w:rsidP="000B03C5">
      <w:pPr>
        <w:pBdr>
          <w:bottom w:val="single" w:sz="4" w:space="1" w:color="auto"/>
        </w:pBdr>
        <w:ind w:left="648" w:hanging="648"/>
        <w:rPr>
          <w:rFonts w:ascii="Verdana" w:hAnsi="Verdana"/>
          <w:sz w:val="21"/>
          <w:szCs w:val="21"/>
        </w:rPr>
      </w:pPr>
      <w:r w:rsidRPr="0045799E">
        <w:rPr>
          <w:rFonts w:ascii="Verdana" w:hAnsi="Verdana"/>
          <w:sz w:val="21"/>
          <w:szCs w:val="21"/>
        </w:rPr>
        <w:t xml:space="preserve">   </w:t>
      </w:r>
      <w:r w:rsidRPr="0045799E">
        <w:rPr>
          <w:rFonts w:ascii="Verdana" w:hAnsi="Verdana"/>
          <w:sz w:val="21"/>
          <w:szCs w:val="21"/>
        </w:rPr>
        <w:tab/>
        <w:t xml:space="preserve"> </w:t>
      </w:r>
    </w:p>
    <w:p w14:paraId="4476E2FE" w14:textId="77777777" w:rsidR="00F07469" w:rsidRPr="0045799E" w:rsidRDefault="00F07469" w:rsidP="007255E6">
      <w:pPr>
        <w:ind w:left="648" w:hanging="648"/>
        <w:rPr>
          <w:rFonts w:ascii="Verdana" w:hAnsi="Verdana"/>
          <w:sz w:val="21"/>
          <w:szCs w:val="21"/>
        </w:rPr>
      </w:pPr>
    </w:p>
    <w:p w14:paraId="1FEF1127" w14:textId="77777777" w:rsidR="00294B0E" w:rsidRPr="0045799E" w:rsidRDefault="00711B07" w:rsidP="007F4E51">
      <w:pPr>
        <w:pStyle w:val="Heading1"/>
        <w:numPr>
          <w:ilvl w:val="1"/>
          <w:numId w:val="31"/>
        </w:numPr>
        <w:tabs>
          <w:tab w:val="center" w:pos="1681"/>
        </w:tabs>
        <w:rPr>
          <w:rFonts w:ascii="Verdana" w:hAnsi="Verdana"/>
          <w:sz w:val="21"/>
          <w:szCs w:val="21"/>
        </w:rPr>
      </w:pPr>
      <w:r w:rsidRPr="0045799E">
        <w:rPr>
          <w:rFonts w:ascii="Verdana" w:hAnsi="Verdana"/>
          <w:sz w:val="21"/>
          <w:szCs w:val="21"/>
        </w:rPr>
        <w:t xml:space="preserve">Alternative Formats </w:t>
      </w:r>
      <w:r w:rsidRPr="0045799E">
        <w:rPr>
          <w:rFonts w:ascii="Verdana" w:hAnsi="Verdana"/>
          <w:b w:val="0"/>
          <w:sz w:val="21"/>
          <w:szCs w:val="21"/>
        </w:rPr>
        <w:t xml:space="preserve"> </w:t>
      </w:r>
    </w:p>
    <w:p w14:paraId="3171C7B5"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b/>
          <w:sz w:val="21"/>
          <w:szCs w:val="21"/>
        </w:rPr>
        <w:t xml:space="preserve"> </w:t>
      </w:r>
    </w:p>
    <w:p w14:paraId="7507299E" w14:textId="77777777" w:rsidR="00294B0E" w:rsidRPr="0045799E" w:rsidRDefault="002B74AF" w:rsidP="007F4E51">
      <w:pPr>
        <w:pStyle w:val="ListParagraph"/>
        <w:numPr>
          <w:ilvl w:val="1"/>
          <w:numId w:val="32"/>
        </w:numPr>
        <w:rPr>
          <w:rFonts w:ascii="Verdana" w:hAnsi="Verdana"/>
          <w:sz w:val="21"/>
          <w:szCs w:val="21"/>
        </w:rPr>
      </w:pPr>
      <w:r w:rsidRPr="0045799E">
        <w:rPr>
          <w:rFonts w:ascii="Verdana" w:hAnsi="Verdana"/>
          <w:sz w:val="21"/>
          <w:szCs w:val="21"/>
        </w:rPr>
        <w:lastRenderedPageBreak/>
        <w:t xml:space="preserve">Equality Act 2010: </w:t>
      </w:r>
      <w:r w:rsidR="000B03C5" w:rsidRPr="0045799E">
        <w:rPr>
          <w:rFonts w:ascii="Verdana" w:hAnsi="Verdana"/>
          <w:sz w:val="21"/>
          <w:szCs w:val="21"/>
        </w:rPr>
        <w:t>Alfreton Town Council</w:t>
      </w:r>
      <w:r w:rsidRPr="0045799E">
        <w:rPr>
          <w:rFonts w:ascii="Verdana" w:hAnsi="Verdana"/>
          <w:sz w:val="21"/>
          <w:szCs w:val="21"/>
        </w:rPr>
        <w:t xml:space="preserve"> as a committed and compl</w:t>
      </w:r>
      <w:r w:rsidR="007255E6" w:rsidRPr="0045799E">
        <w:rPr>
          <w:rFonts w:ascii="Verdana" w:hAnsi="Verdana"/>
          <w:sz w:val="21"/>
          <w:szCs w:val="21"/>
        </w:rPr>
        <w:t>i</w:t>
      </w:r>
      <w:r w:rsidRPr="0045799E">
        <w:rPr>
          <w:rFonts w:ascii="Verdana" w:hAnsi="Verdana"/>
          <w:sz w:val="21"/>
          <w:szCs w:val="21"/>
        </w:rPr>
        <w:t>ant Local Authority to all aspects of Equality Legislation will make every effort to ensure that access to material including this policy is available in alternative format.</w:t>
      </w:r>
    </w:p>
    <w:p w14:paraId="2ED47B73" w14:textId="77777777" w:rsidR="000B03C5" w:rsidRPr="0045799E" w:rsidRDefault="00711B07" w:rsidP="000B03C5">
      <w:pPr>
        <w:pBdr>
          <w:bottom w:val="single" w:sz="4" w:space="1" w:color="auto"/>
        </w:pBdr>
        <w:spacing w:after="0" w:line="259" w:lineRule="auto"/>
        <w:jc w:val="left"/>
        <w:rPr>
          <w:rFonts w:ascii="Verdana" w:hAnsi="Verdana"/>
          <w:sz w:val="21"/>
          <w:szCs w:val="21"/>
        </w:rPr>
      </w:pPr>
      <w:r w:rsidRPr="0045799E">
        <w:rPr>
          <w:rFonts w:ascii="Verdana" w:hAnsi="Verdana"/>
          <w:b/>
          <w:sz w:val="21"/>
          <w:szCs w:val="21"/>
        </w:rPr>
        <w:t xml:space="preserve"> </w:t>
      </w:r>
    </w:p>
    <w:p w14:paraId="2890B7BB" w14:textId="77777777" w:rsidR="00F07469" w:rsidRPr="0045799E" w:rsidRDefault="00711B07" w:rsidP="000B03C5">
      <w:pPr>
        <w:spacing w:after="0" w:line="259" w:lineRule="auto"/>
        <w:ind w:left="648" w:firstLine="0"/>
        <w:jc w:val="left"/>
        <w:rPr>
          <w:rFonts w:ascii="Verdana" w:hAnsi="Verdana"/>
          <w:sz w:val="21"/>
          <w:szCs w:val="21"/>
        </w:rPr>
      </w:pPr>
      <w:r w:rsidRPr="0045799E">
        <w:rPr>
          <w:rFonts w:ascii="Verdana" w:hAnsi="Verdana"/>
          <w:sz w:val="21"/>
          <w:szCs w:val="21"/>
        </w:rPr>
        <w:tab/>
        <w:t xml:space="preserve"> </w:t>
      </w:r>
    </w:p>
    <w:p w14:paraId="52E54950" w14:textId="77777777" w:rsidR="00294B0E" w:rsidRPr="0045799E" w:rsidRDefault="00711B07" w:rsidP="007F4E51">
      <w:pPr>
        <w:pStyle w:val="Heading1"/>
        <w:numPr>
          <w:ilvl w:val="1"/>
          <w:numId w:val="33"/>
        </w:numPr>
        <w:tabs>
          <w:tab w:val="center" w:pos="1882"/>
        </w:tabs>
        <w:rPr>
          <w:rFonts w:ascii="Verdana" w:hAnsi="Verdana"/>
          <w:sz w:val="21"/>
          <w:szCs w:val="21"/>
        </w:rPr>
      </w:pPr>
      <w:r w:rsidRPr="0045799E">
        <w:rPr>
          <w:rFonts w:ascii="Verdana" w:hAnsi="Verdana"/>
          <w:sz w:val="21"/>
          <w:szCs w:val="21"/>
        </w:rPr>
        <w:t xml:space="preserve">Freedom of Information </w:t>
      </w:r>
    </w:p>
    <w:p w14:paraId="413A6DBC" w14:textId="77777777" w:rsidR="00294B0E" w:rsidRPr="0045799E" w:rsidRDefault="00711B07">
      <w:pPr>
        <w:spacing w:after="0" w:line="259" w:lineRule="auto"/>
        <w:ind w:left="648" w:firstLine="0"/>
        <w:jc w:val="left"/>
        <w:rPr>
          <w:rFonts w:ascii="Verdana" w:hAnsi="Verdana"/>
          <w:sz w:val="21"/>
          <w:szCs w:val="21"/>
        </w:rPr>
      </w:pPr>
      <w:r w:rsidRPr="0045799E">
        <w:rPr>
          <w:rFonts w:ascii="Verdana" w:hAnsi="Verdana"/>
          <w:sz w:val="21"/>
          <w:szCs w:val="21"/>
        </w:rPr>
        <w:t xml:space="preserve"> </w:t>
      </w:r>
    </w:p>
    <w:p w14:paraId="79909FCF" w14:textId="77777777" w:rsidR="00294B0E" w:rsidRPr="0045799E" w:rsidRDefault="00711B07" w:rsidP="007F4E51">
      <w:pPr>
        <w:pStyle w:val="ListParagraph"/>
        <w:numPr>
          <w:ilvl w:val="1"/>
          <w:numId w:val="34"/>
        </w:numPr>
        <w:pBdr>
          <w:bottom w:val="single" w:sz="4" w:space="1" w:color="auto"/>
        </w:pBdr>
        <w:rPr>
          <w:rFonts w:ascii="Verdana" w:hAnsi="Verdana"/>
          <w:sz w:val="21"/>
          <w:szCs w:val="21"/>
        </w:rPr>
      </w:pPr>
      <w:r w:rsidRPr="0045799E">
        <w:rPr>
          <w:rFonts w:ascii="Verdana" w:hAnsi="Verdana"/>
          <w:sz w:val="21"/>
          <w:szCs w:val="21"/>
        </w:rPr>
        <w:t xml:space="preserve">In accordance with the </w:t>
      </w:r>
      <w:r w:rsidRPr="0045799E">
        <w:rPr>
          <w:rFonts w:ascii="Verdana" w:hAnsi="Verdana"/>
          <w:i/>
          <w:sz w:val="21"/>
          <w:szCs w:val="21"/>
        </w:rPr>
        <w:t>Freedom of Information Act 2000</w:t>
      </w:r>
      <w:r w:rsidRPr="0045799E">
        <w:rPr>
          <w:rFonts w:ascii="Verdana" w:hAnsi="Verdana"/>
          <w:sz w:val="21"/>
          <w:szCs w:val="21"/>
        </w:rPr>
        <w:t xml:space="preserve">, this Document will be posted on the Council’s Website. </w:t>
      </w:r>
    </w:p>
    <w:p w14:paraId="3C4FB239" w14:textId="77777777" w:rsidR="000B03C5" w:rsidRPr="0045799E" w:rsidRDefault="000B03C5" w:rsidP="000B03C5">
      <w:pPr>
        <w:pBdr>
          <w:bottom w:val="single" w:sz="4" w:space="1" w:color="auto"/>
        </w:pBdr>
        <w:ind w:left="648" w:hanging="648"/>
        <w:rPr>
          <w:rFonts w:ascii="Verdana" w:hAnsi="Verdana"/>
          <w:sz w:val="21"/>
          <w:szCs w:val="21"/>
        </w:rPr>
      </w:pPr>
    </w:p>
    <w:p w14:paraId="58750F72" w14:textId="77777777" w:rsidR="007F4E51" w:rsidRPr="0045799E" w:rsidRDefault="007F4E51" w:rsidP="001F6382">
      <w:pPr>
        <w:spacing w:after="0" w:line="259" w:lineRule="auto"/>
        <w:ind w:left="59" w:firstLine="0"/>
        <w:jc w:val="left"/>
        <w:rPr>
          <w:rFonts w:ascii="Verdana" w:hAnsi="Verdana"/>
          <w:sz w:val="21"/>
          <w:szCs w:val="21"/>
        </w:rPr>
      </w:pPr>
    </w:p>
    <w:p w14:paraId="1DDE60FB" w14:textId="77777777" w:rsidR="00294B0E" w:rsidRPr="0045799E" w:rsidRDefault="001F6382" w:rsidP="007F4E51">
      <w:pPr>
        <w:pStyle w:val="ListParagraph"/>
        <w:numPr>
          <w:ilvl w:val="1"/>
          <w:numId w:val="35"/>
        </w:numPr>
        <w:spacing w:after="0" w:line="259" w:lineRule="auto"/>
        <w:jc w:val="left"/>
        <w:rPr>
          <w:rFonts w:ascii="Verdana" w:hAnsi="Verdana"/>
          <w:b/>
          <w:sz w:val="21"/>
          <w:szCs w:val="21"/>
        </w:rPr>
      </w:pPr>
      <w:r w:rsidRPr="0045799E">
        <w:rPr>
          <w:rFonts w:ascii="Verdana" w:hAnsi="Verdana"/>
          <w:b/>
          <w:sz w:val="21"/>
          <w:szCs w:val="21"/>
        </w:rPr>
        <w:t>Commitment to Officers and Members</w:t>
      </w:r>
      <w:r w:rsidR="00711B07" w:rsidRPr="0045799E">
        <w:rPr>
          <w:rFonts w:ascii="Verdana" w:hAnsi="Verdana"/>
          <w:b/>
          <w:sz w:val="21"/>
          <w:szCs w:val="21"/>
        </w:rPr>
        <w:t xml:space="preserve"> </w:t>
      </w:r>
    </w:p>
    <w:p w14:paraId="773B4B7B" w14:textId="77777777" w:rsidR="001F6382" w:rsidRPr="0045799E" w:rsidRDefault="001F6382" w:rsidP="001F6382">
      <w:pPr>
        <w:spacing w:after="0" w:line="259" w:lineRule="auto"/>
        <w:ind w:left="59" w:firstLine="0"/>
        <w:jc w:val="left"/>
        <w:rPr>
          <w:rFonts w:ascii="Verdana" w:hAnsi="Verdana"/>
          <w:sz w:val="21"/>
          <w:szCs w:val="21"/>
        </w:rPr>
      </w:pPr>
    </w:p>
    <w:p w14:paraId="38CBA6C5" w14:textId="77777777" w:rsidR="001F6382" w:rsidRPr="0045799E" w:rsidRDefault="001F6382" w:rsidP="001F6382">
      <w:pPr>
        <w:spacing w:after="0" w:line="259" w:lineRule="auto"/>
        <w:ind w:left="59" w:firstLine="0"/>
        <w:jc w:val="left"/>
        <w:rPr>
          <w:rFonts w:ascii="Verdana" w:hAnsi="Verdana"/>
          <w:sz w:val="21"/>
          <w:szCs w:val="21"/>
        </w:rPr>
      </w:pPr>
    </w:p>
    <w:p w14:paraId="77C99B6B" w14:textId="77777777" w:rsidR="0096171F" w:rsidRPr="0045799E" w:rsidRDefault="00C900C7" w:rsidP="007F4E51">
      <w:pPr>
        <w:pStyle w:val="ListParagraph"/>
        <w:numPr>
          <w:ilvl w:val="1"/>
          <w:numId w:val="36"/>
        </w:numPr>
        <w:spacing w:after="0" w:line="259" w:lineRule="auto"/>
        <w:jc w:val="left"/>
        <w:rPr>
          <w:rFonts w:ascii="Verdana" w:hAnsi="Verdana"/>
          <w:sz w:val="21"/>
          <w:szCs w:val="21"/>
        </w:rPr>
      </w:pPr>
      <w:r w:rsidRPr="0045799E">
        <w:rPr>
          <w:rFonts w:ascii="Verdana" w:hAnsi="Verdana"/>
          <w:i/>
          <w:sz w:val="21"/>
          <w:szCs w:val="21"/>
        </w:rPr>
        <w:t>Alfreton Town Council</w:t>
      </w:r>
      <w:r w:rsidR="001F6382" w:rsidRPr="0045799E">
        <w:rPr>
          <w:rFonts w:ascii="Verdana" w:hAnsi="Verdana"/>
          <w:sz w:val="21"/>
          <w:szCs w:val="21"/>
        </w:rPr>
        <w:t xml:space="preserve"> has a fully integrated policy in the field of training and </w:t>
      </w:r>
      <w:r w:rsidR="007F4E51" w:rsidRPr="0045799E">
        <w:rPr>
          <w:rFonts w:ascii="Verdana" w:hAnsi="Verdana"/>
          <w:sz w:val="21"/>
          <w:szCs w:val="21"/>
        </w:rPr>
        <w:t>Learning and</w:t>
      </w:r>
      <w:r w:rsidR="001F6382" w:rsidRPr="0045799E">
        <w:rPr>
          <w:rFonts w:ascii="Verdana" w:hAnsi="Verdana"/>
          <w:sz w:val="21"/>
          <w:szCs w:val="21"/>
        </w:rPr>
        <w:t xml:space="preserve"> </w:t>
      </w:r>
      <w:r w:rsidR="004A0772" w:rsidRPr="0045799E">
        <w:rPr>
          <w:rFonts w:ascii="Verdana" w:hAnsi="Verdana"/>
          <w:sz w:val="21"/>
          <w:szCs w:val="21"/>
        </w:rPr>
        <w:t>Development based</w:t>
      </w:r>
      <w:r w:rsidR="001F6382" w:rsidRPr="0045799E">
        <w:rPr>
          <w:rFonts w:ascii="Verdana" w:hAnsi="Verdana"/>
          <w:sz w:val="21"/>
          <w:szCs w:val="21"/>
        </w:rPr>
        <w:t xml:space="preserve"> in this document and the commitment to funding in </w:t>
      </w:r>
      <w:r w:rsidR="007255E6" w:rsidRPr="0045799E">
        <w:rPr>
          <w:rFonts w:ascii="Verdana" w:hAnsi="Verdana"/>
          <w:sz w:val="21"/>
          <w:szCs w:val="21"/>
        </w:rPr>
        <w:t>i</w:t>
      </w:r>
      <w:r w:rsidR="001F6382" w:rsidRPr="0045799E">
        <w:rPr>
          <w:rFonts w:ascii="Verdana" w:hAnsi="Verdana"/>
          <w:sz w:val="21"/>
          <w:szCs w:val="21"/>
        </w:rPr>
        <w:t>ts regular budget.</w:t>
      </w:r>
      <w:r w:rsidR="0096171F" w:rsidRPr="0045799E">
        <w:rPr>
          <w:rFonts w:ascii="Verdana" w:hAnsi="Verdana"/>
          <w:sz w:val="21"/>
          <w:szCs w:val="21"/>
        </w:rPr>
        <w:t xml:space="preserve"> </w:t>
      </w:r>
      <w:r w:rsidRPr="0045799E">
        <w:rPr>
          <w:rFonts w:ascii="Verdana" w:hAnsi="Verdana"/>
          <w:sz w:val="21"/>
          <w:szCs w:val="21"/>
        </w:rPr>
        <w:t>Alfreton Town Council</w:t>
      </w:r>
      <w:r w:rsidR="0096171F" w:rsidRPr="0045799E">
        <w:rPr>
          <w:rFonts w:ascii="Verdana" w:hAnsi="Verdana"/>
          <w:sz w:val="21"/>
          <w:szCs w:val="21"/>
        </w:rPr>
        <w:t xml:space="preserve"> supports the concept of investing in </w:t>
      </w:r>
      <w:r w:rsidR="007F4E51" w:rsidRPr="0045799E">
        <w:rPr>
          <w:rFonts w:ascii="Verdana" w:hAnsi="Verdana"/>
          <w:sz w:val="21"/>
          <w:szCs w:val="21"/>
        </w:rPr>
        <w:t>lifelong</w:t>
      </w:r>
      <w:r w:rsidR="0096171F" w:rsidRPr="0045799E">
        <w:rPr>
          <w:rFonts w:ascii="Verdana" w:hAnsi="Verdana"/>
          <w:sz w:val="21"/>
          <w:szCs w:val="21"/>
        </w:rPr>
        <w:t xml:space="preserve"> Learning and Development for members and officers and will commit </w:t>
      </w:r>
      <w:proofErr w:type="gramStart"/>
      <w:r w:rsidR="0096171F" w:rsidRPr="0045799E">
        <w:rPr>
          <w:rFonts w:ascii="Verdana" w:hAnsi="Verdana"/>
          <w:sz w:val="21"/>
          <w:szCs w:val="21"/>
        </w:rPr>
        <w:t>an</w:t>
      </w:r>
      <w:r w:rsidRPr="0045799E">
        <w:rPr>
          <w:rFonts w:ascii="Verdana" w:hAnsi="Verdana"/>
          <w:sz w:val="21"/>
          <w:szCs w:val="21"/>
        </w:rPr>
        <w:t xml:space="preserve">  </w:t>
      </w:r>
      <w:r w:rsidR="00824153" w:rsidRPr="0045799E">
        <w:rPr>
          <w:rFonts w:ascii="Verdana" w:hAnsi="Verdana"/>
          <w:sz w:val="21"/>
          <w:szCs w:val="21"/>
        </w:rPr>
        <w:t>appropriate</w:t>
      </w:r>
      <w:proofErr w:type="gramEnd"/>
      <w:r w:rsidR="0096171F" w:rsidRPr="0045799E">
        <w:rPr>
          <w:rFonts w:ascii="Verdana" w:hAnsi="Verdana"/>
          <w:sz w:val="21"/>
          <w:szCs w:val="21"/>
        </w:rPr>
        <w:t xml:space="preserve"> percentage (%) of its budget on a regular sustainable basis.</w:t>
      </w:r>
      <w:r w:rsidR="001A01D3" w:rsidRPr="0045799E">
        <w:rPr>
          <w:rFonts w:ascii="Verdana" w:hAnsi="Verdana"/>
          <w:sz w:val="21"/>
          <w:szCs w:val="21"/>
        </w:rPr>
        <w:t xml:space="preserve"> The</w:t>
      </w:r>
    </w:p>
    <w:p w14:paraId="0C5C5F7F" w14:textId="77777777" w:rsidR="00844924" w:rsidRPr="0045799E" w:rsidRDefault="00C900C7" w:rsidP="007F4E51">
      <w:pPr>
        <w:spacing w:after="0" w:line="259" w:lineRule="auto"/>
        <w:ind w:left="59" w:firstLine="661"/>
        <w:jc w:val="left"/>
        <w:rPr>
          <w:rFonts w:ascii="Verdana" w:hAnsi="Verdana"/>
          <w:sz w:val="21"/>
          <w:szCs w:val="21"/>
        </w:rPr>
      </w:pPr>
      <w:r w:rsidRPr="0045799E">
        <w:rPr>
          <w:rFonts w:ascii="Verdana" w:hAnsi="Verdana"/>
          <w:sz w:val="21"/>
          <w:szCs w:val="21"/>
        </w:rPr>
        <w:t>Council will work closely with other bodies</w:t>
      </w:r>
    </w:p>
    <w:p w14:paraId="4EC835EC" w14:textId="77777777" w:rsidR="001A01D3" w:rsidRPr="0045799E" w:rsidRDefault="001A01D3" w:rsidP="001F6382">
      <w:pPr>
        <w:spacing w:after="0" w:line="259" w:lineRule="auto"/>
        <w:ind w:left="59" w:firstLine="0"/>
        <w:jc w:val="left"/>
        <w:rPr>
          <w:rFonts w:ascii="Verdana" w:hAnsi="Verdana"/>
          <w:sz w:val="21"/>
          <w:szCs w:val="21"/>
        </w:rPr>
      </w:pPr>
      <w:r w:rsidRPr="0045799E">
        <w:rPr>
          <w:rFonts w:ascii="Verdana" w:hAnsi="Verdana"/>
          <w:sz w:val="21"/>
          <w:szCs w:val="21"/>
        </w:rPr>
        <w:t xml:space="preserve"> </w:t>
      </w:r>
    </w:p>
    <w:p w14:paraId="71C96DB5" w14:textId="77777777" w:rsidR="0096171F" w:rsidRPr="0045799E" w:rsidRDefault="00C900C7" w:rsidP="007F4E51">
      <w:pPr>
        <w:pStyle w:val="ListParagraph"/>
        <w:numPr>
          <w:ilvl w:val="1"/>
          <w:numId w:val="36"/>
        </w:numPr>
        <w:spacing w:after="0" w:line="259" w:lineRule="auto"/>
        <w:jc w:val="left"/>
        <w:rPr>
          <w:rFonts w:ascii="Verdana" w:hAnsi="Verdana"/>
          <w:sz w:val="21"/>
          <w:szCs w:val="21"/>
        </w:rPr>
      </w:pPr>
      <w:r w:rsidRPr="0045799E">
        <w:rPr>
          <w:rFonts w:ascii="Verdana" w:hAnsi="Verdana"/>
          <w:sz w:val="21"/>
          <w:szCs w:val="21"/>
        </w:rPr>
        <w:t>Alfreton Town Council</w:t>
      </w:r>
      <w:r w:rsidR="001F6382" w:rsidRPr="0045799E">
        <w:rPr>
          <w:rFonts w:ascii="Verdana" w:hAnsi="Verdana"/>
          <w:i/>
          <w:sz w:val="21"/>
          <w:szCs w:val="21"/>
        </w:rPr>
        <w:t xml:space="preserve"> </w:t>
      </w:r>
      <w:r w:rsidR="001F6382" w:rsidRPr="0045799E">
        <w:rPr>
          <w:rFonts w:ascii="Verdana" w:hAnsi="Verdana"/>
          <w:sz w:val="21"/>
          <w:szCs w:val="21"/>
        </w:rPr>
        <w:t>makes the following commitment to its members: that every new Member of the Council whether elected or co-opted will be trained to an adequate standard as set out by the Co</w:t>
      </w:r>
      <w:r w:rsidRPr="0045799E">
        <w:rPr>
          <w:rFonts w:ascii="Verdana" w:hAnsi="Verdana"/>
          <w:sz w:val="21"/>
          <w:szCs w:val="21"/>
        </w:rPr>
        <w:t>uncil</w:t>
      </w:r>
      <w:r w:rsidR="001F6382" w:rsidRPr="0045799E">
        <w:rPr>
          <w:rFonts w:ascii="Verdana" w:hAnsi="Verdana"/>
          <w:sz w:val="21"/>
          <w:szCs w:val="21"/>
        </w:rPr>
        <w:t>.</w:t>
      </w:r>
      <w:r w:rsidR="0096171F" w:rsidRPr="0045799E">
        <w:rPr>
          <w:rFonts w:ascii="Verdana" w:hAnsi="Verdana"/>
          <w:sz w:val="21"/>
          <w:szCs w:val="21"/>
        </w:rPr>
        <w:t xml:space="preserve"> In </w:t>
      </w:r>
      <w:proofErr w:type="gramStart"/>
      <w:r w:rsidR="0096171F" w:rsidRPr="0045799E">
        <w:rPr>
          <w:rFonts w:ascii="Verdana" w:hAnsi="Verdana"/>
          <w:sz w:val="21"/>
          <w:szCs w:val="21"/>
        </w:rPr>
        <w:t>addition</w:t>
      </w:r>
      <w:proofErr w:type="gramEnd"/>
      <w:r w:rsidR="0096171F" w:rsidRPr="0045799E">
        <w:rPr>
          <w:rFonts w:ascii="Verdana" w:hAnsi="Verdana"/>
          <w:sz w:val="21"/>
          <w:szCs w:val="21"/>
        </w:rPr>
        <w:t xml:space="preserve"> </w:t>
      </w:r>
      <w:r w:rsidRPr="0045799E">
        <w:rPr>
          <w:rFonts w:ascii="Verdana" w:hAnsi="Verdana"/>
          <w:sz w:val="21"/>
          <w:szCs w:val="21"/>
        </w:rPr>
        <w:t>it will en</w:t>
      </w:r>
      <w:r w:rsidR="0096171F" w:rsidRPr="0045799E">
        <w:rPr>
          <w:rFonts w:ascii="Verdana" w:hAnsi="Verdana"/>
          <w:sz w:val="21"/>
          <w:szCs w:val="21"/>
        </w:rPr>
        <w:t>sure specialist training</w:t>
      </w:r>
      <w:r w:rsidRPr="0045799E">
        <w:rPr>
          <w:rFonts w:ascii="Verdana" w:hAnsi="Verdana"/>
          <w:sz w:val="21"/>
          <w:szCs w:val="21"/>
        </w:rPr>
        <w:t xml:space="preserve"> is available for executive members.</w:t>
      </w:r>
    </w:p>
    <w:p w14:paraId="5782A3D3" w14:textId="77777777" w:rsidR="001F6382" w:rsidRPr="0045799E" w:rsidRDefault="001F6382" w:rsidP="001F6382">
      <w:pPr>
        <w:spacing w:after="0" w:line="259" w:lineRule="auto"/>
        <w:ind w:left="59" w:firstLine="0"/>
        <w:jc w:val="left"/>
        <w:rPr>
          <w:rFonts w:ascii="Verdana" w:hAnsi="Verdana"/>
          <w:sz w:val="21"/>
          <w:szCs w:val="21"/>
        </w:rPr>
      </w:pPr>
    </w:p>
    <w:p w14:paraId="49D3C538" w14:textId="77777777" w:rsidR="007F4E51" w:rsidRPr="0045799E" w:rsidRDefault="00C900C7" w:rsidP="00C900C7">
      <w:pPr>
        <w:pStyle w:val="ListParagraph"/>
        <w:numPr>
          <w:ilvl w:val="1"/>
          <w:numId w:val="36"/>
        </w:numPr>
        <w:spacing w:after="0" w:line="259" w:lineRule="auto"/>
        <w:ind w:left="0" w:firstLine="0"/>
        <w:jc w:val="left"/>
        <w:rPr>
          <w:rFonts w:ascii="Verdana" w:hAnsi="Verdana"/>
          <w:sz w:val="21"/>
          <w:szCs w:val="21"/>
        </w:rPr>
      </w:pPr>
      <w:r w:rsidRPr="0045799E">
        <w:rPr>
          <w:rFonts w:ascii="Verdana" w:hAnsi="Verdana"/>
          <w:sz w:val="21"/>
          <w:szCs w:val="21"/>
        </w:rPr>
        <w:t>Alfreton Town Council</w:t>
      </w:r>
      <w:r w:rsidR="001F6382" w:rsidRPr="0045799E">
        <w:rPr>
          <w:rFonts w:ascii="Verdana" w:hAnsi="Verdana"/>
          <w:sz w:val="21"/>
          <w:szCs w:val="21"/>
        </w:rPr>
        <w:t xml:space="preserve"> makes the following commitment to its officers and </w:t>
      </w:r>
      <w:r w:rsidR="007F4E51" w:rsidRPr="0045799E">
        <w:rPr>
          <w:rFonts w:ascii="Verdana" w:hAnsi="Verdana"/>
          <w:sz w:val="21"/>
          <w:szCs w:val="21"/>
        </w:rPr>
        <w:t xml:space="preserve">   </w:t>
      </w:r>
    </w:p>
    <w:p w14:paraId="5C41E0F0" w14:textId="77777777" w:rsidR="0096171F" w:rsidRPr="0045799E" w:rsidRDefault="001F6382" w:rsidP="007F4E51">
      <w:pPr>
        <w:pStyle w:val="ListParagraph"/>
        <w:spacing w:after="0" w:line="259" w:lineRule="auto"/>
        <w:ind w:firstLine="0"/>
        <w:jc w:val="left"/>
        <w:rPr>
          <w:rFonts w:ascii="Verdana" w:hAnsi="Verdana"/>
          <w:sz w:val="21"/>
          <w:szCs w:val="21"/>
        </w:rPr>
      </w:pPr>
      <w:r w:rsidRPr="0045799E">
        <w:rPr>
          <w:rFonts w:ascii="Verdana" w:hAnsi="Verdana"/>
          <w:sz w:val="21"/>
          <w:szCs w:val="21"/>
        </w:rPr>
        <w:t xml:space="preserve">employees of the Council that they will be trained to an adequate standard as set out </w:t>
      </w:r>
      <w:r w:rsidR="0096171F" w:rsidRPr="0045799E">
        <w:rPr>
          <w:rFonts w:ascii="Verdana" w:hAnsi="Verdana"/>
          <w:sz w:val="21"/>
          <w:szCs w:val="21"/>
        </w:rPr>
        <w:t xml:space="preserve">in prevailing legislation, Local Authority standards and reflecting </w:t>
      </w:r>
      <w:proofErr w:type="gramStart"/>
      <w:r w:rsidR="0096171F" w:rsidRPr="0045799E">
        <w:rPr>
          <w:rFonts w:ascii="Verdana" w:hAnsi="Verdana"/>
          <w:sz w:val="21"/>
          <w:szCs w:val="21"/>
        </w:rPr>
        <w:t>the</w:t>
      </w:r>
      <w:r w:rsidR="007F4E51" w:rsidRPr="0045799E">
        <w:rPr>
          <w:rFonts w:ascii="Verdana" w:hAnsi="Verdana"/>
          <w:sz w:val="21"/>
          <w:szCs w:val="21"/>
        </w:rPr>
        <w:t xml:space="preserve"> </w:t>
      </w:r>
      <w:r w:rsidR="00C900C7" w:rsidRPr="0045799E">
        <w:rPr>
          <w:rFonts w:ascii="Verdana" w:hAnsi="Verdana"/>
          <w:sz w:val="21"/>
          <w:szCs w:val="21"/>
        </w:rPr>
        <w:t xml:space="preserve"> </w:t>
      </w:r>
      <w:r w:rsidR="0096171F" w:rsidRPr="0045799E">
        <w:rPr>
          <w:rFonts w:ascii="Verdana" w:hAnsi="Verdana"/>
          <w:sz w:val="21"/>
          <w:szCs w:val="21"/>
        </w:rPr>
        <w:t>aspirations</w:t>
      </w:r>
      <w:proofErr w:type="gramEnd"/>
      <w:r w:rsidR="0096171F" w:rsidRPr="0045799E">
        <w:rPr>
          <w:rFonts w:ascii="Verdana" w:hAnsi="Verdana"/>
          <w:sz w:val="21"/>
          <w:szCs w:val="21"/>
        </w:rPr>
        <w:t xml:space="preserve"> of the Coun</w:t>
      </w:r>
      <w:r w:rsidR="00824153" w:rsidRPr="0045799E">
        <w:rPr>
          <w:rFonts w:ascii="Verdana" w:hAnsi="Verdana"/>
          <w:sz w:val="21"/>
          <w:szCs w:val="21"/>
        </w:rPr>
        <w:t>cil as soon as possible upon appointment and</w:t>
      </w:r>
      <w:r w:rsidR="0096171F" w:rsidRPr="0045799E">
        <w:rPr>
          <w:rFonts w:ascii="Verdana" w:hAnsi="Verdana"/>
          <w:sz w:val="21"/>
          <w:szCs w:val="21"/>
        </w:rPr>
        <w:t xml:space="preserve"> on an</w:t>
      </w:r>
      <w:r w:rsidR="007F4E51" w:rsidRPr="0045799E">
        <w:rPr>
          <w:rFonts w:ascii="Verdana" w:hAnsi="Verdana"/>
          <w:sz w:val="21"/>
          <w:szCs w:val="21"/>
        </w:rPr>
        <w:t xml:space="preserve"> </w:t>
      </w:r>
      <w:r w:rsidR="0096171F" w:rsidRPr="0045799E">
        <w:rPr>
          <w:rFonts w:ascii="Verdana" w:hAnsi="Verdana"/>
          <w:sz w:val="21"/>
          <w:szCs w:val="21"/>
        </w:rPr>
        <w:t>on-going and rolling programme reinforcing professional development.</w:t>
      </w:r>
    </w:p>
    <w:p w14:paraId="665F5118" w14:textId="77777777" w:rsidR="00F85E5F" w:rsidRPr="0045799E" w:rsidRDefault="00F85E5F" w:rsidP="001F6382">
      <w:pPr>
        <w:spacing w:after="0" w:line="259" w:lineRule="auto"/>
        <w:ind w:left="59" w:firstLine="0"/>
        <w:jc w:val="left"/>
        <w:rPr>
          <w:rFonts w:ascii="Verdana" w:hAnsi="Verdana"/>
          <w:sz w:val="21"/>
          <w:szCs w:val="21"/>
        </w:rPr>
      </w:pPr>
    </w:p>
    <w:p w14:paraId="71B6F3DC" w14:textId="77777777" w:rsidR="00F85E5F" w:rsidRPr="0045799E" w:rsidRDefault="00F85E5F" w:rsidP="001F6382">
      <w:pPr>
        <w:spacing w:after="0" w:line="259" w:lineRule="auto"/>
        <w:ind w:left="59" w:firstLine="0"/>
        <w:jc w:val="left"/>
        <w:rPr>
          <w:rFonts w:ascii="Verdana" w:hAnsi="Verdana"/>
          <w:sz w:val="21"/>
          <w:szCs w:val="21"/>
        </w:rPr>
      </w:pPr>
    </w:p>
    <w:p w14:paraId="5A1092EA" w14:textId="77777777" w:rsidR="00F85E5F" w:rsidRPr="0045799E" w:rsidRDefault="00F85E5F" w:rsidP="00F85E5F">
      <w:pPr>
        <w:spacing w:after="160" w:line="259" w:lineRule="auto"/>
        <w:ind w:left="0" w:firstLine="0"/>
        <w:jc w:val="left"/>
        <w:rPr>
          <w:rFonts w:ascii="Verdana" w:hAnsi="Verdana"/>
          <w:sz w:val="21"/>
          <w:szCs w:val="21"/>
        </w:rPr>
        <w:sectPr w:rsidR="00F85E5F" w:rsidRPr="0045799E" w:rsidSect="000B03C5">
          <w:footerReference w:type="even" r:id="rId11"/>
          <w:footerReference w:type="default" r:id="rId12"/>
          <w:footerReference w:type="first" r:id="rId13"/>
          <w:pgSz w:w="11900" w:h="16840"/>
          <w:pgMar w:top="1252" w:right="1410" w:bottom="993" w:left="1418" w:header="720" w:footer="714" w:gutter="0"/>
          <w:cols w:space="720"/>
        </w:sectPr>
      </w:pPr>
      <w:r w:rsidRPr="0045799E">
        <w:rPr>
          <w:rFonts w:ascii="Verdana" w:hAnsi="Verdana"/>
          <w:sz w:val="21"/>
          <w:szCs w:val="21"/>
        </w:rPr>
        <w:br w:type="page"/>
      </w:r>
    </w:p>
    <w:p w14:paraId="48E0F3B9"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6"/>
          <w:szCs w:val="26"/>
          <w:lang w:eastAsia="en-US"/>
        </w:rPr>
      </w:pPr>
      <w:r w:rsidRPr="0045799E">
        <w:rPr>
          <w:rFonts w:ascii="Times New Roman" w:eastAsia="Times New Roman" w:hAnsi="Times New Roman" w:cs="Times New Roman"/>
          <w:b/>
          <w:noProof/>
          <w:color w:val="auto"/>
          <w:sz w:val="26"/>
          <w:szCs w:val="26"/>
        </w:rPr>
        <w:lastRenderedPageBreak/>
        <w:drawing>
          <wp:anchor distT="0" distB="0" distL="114300" distR="114300" simplePos="0" relativeHeight="251660288" behindDoc="1" locked="0" layoutInCell="1" allowOverlap="1" wp14:anchorId="28D9E3CA" wp14:editId="4A04910D">
            <wp:simplePos x="0" y="0"/>
            <wp:positionH relativeFrom="column">
              <wp:posOffset>7077075</wp:posOffset>
            </wp:positionH>
            <wp:positionV relativeFrom="paragraph">
              <wp:posOffset>-680085</wp:posOffset>
            </wp:positionV>
            <wp:extent cx="1685925" cy="1751965"/>
            <wp:effectExtent l="0" t="0" r="9525" b="635"/>
            <wp:wrapThrough wrapText="bothSides">
              <wp:wrapPolygon edited="0">
                <wp:start x="0" y="0"/>
                <wp:lineTo x="0" y="21373"/>
                <wp:lineTo x="21478" y="21373"/>
                <wp:lineTo x="214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99E">
        <w:rPr>
          <w:rFonts w:ascii="Calibri" w:eastAsia="Times New Roman" w:hAnsi="Calibri" w:cs="Times New Roman"/>
          <w:b/>
          <w:color w:val="auto"/>
          <w:sz w:val="26"/>
          <w:szCs w:val="26"/>
          <w:lang w:eastAsia="en-US"/>
        </w:rPr>
        <w:t xml:space="preserve">Record of Continuous Professional </w:t>
      </w:r>
      <w:r w:rsidR="0045799E">
        <w:rPr>
          <w:rFonts w:ascii="Calibri" w:eastAsia="Times New Roman" w:hAnsi="Calibri" w:cs="Times New Roman"/>
          <w:b/>
          <w:color w:val="auto"/>
          <w:sz w:val="26"/>
          <w:szCs w:val="26"/>
          <w:lang w:eastAsia="en-US"/>
        </w:rPr>
        <w:t>D</w:t>
      </w:r>
      <w:r w:rsidRPr="0045799E">
        <w:rPr>
          <w:rFonts w:ascii="Calibri" w:eastAsia="Times New Roman" w:hAnsi="Calibri" w:cs="Times New Roman"/>
          <w:b/>
          <w:color w:val="auto"/>
          <w:sz w:val="26"/>
          <w:szCs w:val="26"/>
          <w:lang w:eastAsia="en-US"/>
        </w:rPr>
        <w:t xml:space="preserve">evelopment </w:t>
      </w:r>
    </w:p>
    <w:p w14:paraId="78F2DC71"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p>
    <w:p w14:paraId="17FFCBE5"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t>Name:</w:t>
      </w:r>
    </w:p>
    <w:p w14:paraId="4B3DD8F2"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t>Council:</w:t>
      </w:r>
    </w:p>
    <w:p w14:paraId="1EB8A411"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t>Position:</w:t>
      </w:r>
    </w:p>
    <w:p w14:paraId="2C7AE616"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t>Covering the period from:</w:t>
      </w:r>
    </w:p>
    <w:p w14:paraId="01D99F88"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t>To:</w:t>
      </w:r>
    </w:p>
    <w:p w14:paraId="14C9C71A"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p>
    <w:p w14:paraId="1BE7E7BF"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402"/>
        <w:gridCol w:w="3402"/>
        <w:gridCol w:w="3402"/>
        <w:gridCol w:w="1701"/>
      </w:tblGrid>
      <w:tr w:rsidR="00DE2C8B" w:rsidRPr="0045799E" w14:paraId="034D9644"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2AB256D1"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Key dates</w:t>
            </w:r>
          </w:p>
        </w:tc>
        <w:tc>
          <w:tcPr>
            <w:tcW w:w="3402" w:type="dxa"/>
            <w:tcBorders>
              <w:top w:val="single" w:sz="4" w:space="0" w:color="auto"/>
              <w:left w:val="single" w:sz="4" w:space="0" w:color="auto"/>
              <w:bottom w:val="single" w:sz="4" w:space="0" w:color="auto"/>
              <w:right w:val="single" w:sz="4" w:space="0" w:color="auto"/>
            </w:tcBorders>
          </w:tcPr>
          <w:p w14:paraId="16B94DE5"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What did you do?</w:t>
            </w:r>
          </w:p>
        </w:tc>
        <w:tc>
          <w:tcPr>
            <w:tcW w:w="3402" w:type="dxa"/>
            <w:tcBorders>
              <w:top w:val="single" w:sz="4" w:space="0" w:color="auto"/>
              <w:left w:val="single" w:sz="4" w:space="0" w:color="auto"/>
              <w:bottom w:val="single" w:sz="4" w:space="0" w:color="auto"/>
              <w:right w:val="single" w:sz="4" w:space="0" w:color="auto"/>
            </w:tcBorders>
          </w:tcPr>
          <w:p w14:paraId="5DEE05FC"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What did you learn from this?</w:t>
            </w:r>
          </w:p>
        </w:tc>
        <w:tc>
          <w:tcPr>
            <w:tcW w:w="3402" w:type="dxa"/>
            <w:tcBorders>
              <w:top w:val="single" w:sz="4" w:space="0" w:color="auto"/>
              <w:left w:val="single" w:sz="4" w:space="0" w:color="auto"/>
              <w:bottom w:val="single" w:sz="4" w:space="0" w:color="auto"/>
              <w:right w:val="single" w:sz="4" w:space="0" w:color="auto"/>
            </w:tcBorders>
          </w:tcPr>
          <w:p w14:paraId="0F686C71"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How have/will you use this?</w:t>
            </w:r>
          </w:p>
          <w:p w14:paraId="3414E100"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How will your council change or improve?</w:t>
            </w:r>
          </w:p>
        </w:tc>
        <w:tc>
          <w:tcPr>
            <w:tcW w:w="1701" w:type="dxa"/>
            <w:tcBorders>
              <w:top w:val="single" w:sz="4" w:space="0" w:color="auto"/>
              <w:left w:val="single" w:sz="4" w:space="0" w:color="auto"/>
              <w:bottom w:val="single" w:sz="4" w:space="0" w:color="auto"/>
              <w:right w:val="single" w:sz="4" w:space="0" w:color="auto"/>
            </w:tcBorders>
          </w:tcPr>
          <w:p w14:paraId="20088E73"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Points allocated</w:t>
            </w:r>
          </w:p>
        </w:tc>
      </w:tr>
      <w:tr w:rsidR="00DE2C8B" w:rsidRPr="0045799E" w14:paraId="16B3C691"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528A62E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22020F1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409D2E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7ECB0D3"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5E485E6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19596CE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368835E4"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09D56AB1"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5B6ABCC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8D7F149"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F5047B2"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5DB711F"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0E8F9D0A"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1194BA8D"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22883A94"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5F3C15E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1F224752"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116D1EF"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638079B1"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52C95A29"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1424A60E"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11C57D0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605A4C29"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32899D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7A2718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3DE9DFCC"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503B75D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49E90885"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5D031E9B"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5BBA110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C2B0E09"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6AC62B5C"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F7A5C2F"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242F695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19B8B9AF"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0BF8AEF6"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5E5CC24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795C60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37DAE923"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642EC173"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70C03B8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bl>
    <w:p w14:paraId="5EB829F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p w14:paraId="5A2FD0AF"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p w14:paraId="7765BA7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402"/>
        <w:gridCol w:w="3402"/>
        <w:gridCol w:w="3402"/>
        <w:gridCol w:w="1701"/>
      </w:tblGrid>
      <w:tr w:rsidR="00DE2C8B" w:rsidRPr="0045799E" w14:paraId="115CDD3C"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14B0435A"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lastRenderedPageBreak/>
              <w:t>Key dates</w:t>
            </w:r>
          </w:p>
        </w:tc>
        <w:tc>
          <w:tcPr>
            <w:tcW w:w="3402" w:type="dxa"/>
            <w:tcBorders>
              <w:top w:val="single" w:sz="4" w:space="0" w:color="auto"/>
              <w:left w:val="single" w:sz="4" w:space="0" w:color="auto"/>
              <w:bottom w:val="single" w:sz="4" w:space="0" w:color="auto"/>
              <w:right w:val="single" w:sz="4" w:space="0" w:color="auto"/>
            </w:tcBorders>
          </w:tcPr>
          <w:p w14:paraId="49148393"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What did you do?</w:t>
            </w:r>
          </w:p>
        </w:tc>
        <w:tc>
          <w:tcPr>
            <w:tcW w:w="3402" w:type="dxa"/>
            <w:tcBorders>
              <w:top w:val="single" w:sz="4" w:space="0" w:color="auto"/>
              <w:left w:val="single" w:sz="4" w:space="0" w:color="auto"/>
              <w:bottom w:val="single" w:sz="4" w:space="0" w:color="auto"/>
              <w:right w:val="single" w:sz="4" w:space="0" w:color="auto"/>
            </w:tcBorders>
          </w:tcPr>
          <w:p w14:paraId="33087ADD"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What did you learn from this?</w:t>
            </w:r>
          </w:p>
        </w:tc>
        <w:tc>
          <w:tcPr>
            <w:tcW w:w="3402" w:type="dxa"/>
            <w:tcBorders>
              <w:top w:val="single" w:sz="4" w:space="0" w:color="auto"/>
              <w:left w:val="single" w:sz="4" w:space="0" w:color="auto"/>
              <w:bottom w:val="single" w:sz="4" w:space="0" w:color="auto"/>
              <w:right w:val="single" w:sz="4" w:space="0" w:color="auto"/>
            </w:tcBorders>
          </w:tcPr>
          <w:p w14:paraId="675E4FAB"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How have/will you use this?</w:t>
            </w:r>
          </w:p>
          <w:p w14:paraId="282335BA"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How will your council change or improve?</w:t>
            </w:r>
          </w:p>
        </w:tc>
        <w:tc>
          <w:tcPr>
            <w:tcW w:w="1701" w:type="dxa"/>
            <w:tcBorders>
              <w:top w:val="single" w:sz="4" w:space="0" w:color="auto"/>
              <w:left w:val="single" w:sz="4" w:space="0" w:color="auto"/>
              <w:bottom w:val="single" w:sz="4" w:space="0" w:color="auto"/>
              <w:right w:val="single" w:sz="4" w:space="0" w:color="auto"/>
            </w:tcBorders>
          </w:tcPr>
          <w:p w14:paraId="69D0FBE8" w14:textId="77777777" w:rsidR="00DE2C8B" w:rsidRPr="0045799E" w:rsidRDefault="00DE2C8B" w:rsidP="00DE2C8B">
            <w:pPr>
              <w:spacing w:after="0" w:line="240" w:lineRule="auto"/>
              <w:ind w:left="0" w:firstLine="0"/>
              <w:jc w:val="center"/>
              <w:rPr>
                <w:rFonts w:ascii="Calibri" w:eastAsia="Times New Roman" w:hAnsi="Calibri" w:cs="Times New Roman"/>
                <w:color w:val="auto"/>
                <w:sz w:val="23"/>
                <w:szCs w:val="23"/>
                <w:lang w:eastAsia="en-US"/>
              </w:rPr>
            </w:pPr>
            <w:r w:rsidRPr="0045799E">
              <w:rPr>
                <w:rFonts w:ascii="Calibri" w:eastAsia="Times New Roman" w:hAnsi="Calibri" w:cs="Times New Roman"/>
                <w:color w:val="auto"/>
                <w:sz w:val="21"/>
                <w:szCs w:val="21"/>
                <w:lang w:eastAsia="en-US"/>
              </w:rPr>
              <w:t>Points allocated</w:t>
            </w:r>
          </w:p>
        </w:tc>
      </w:tr>
      <w:tr w:rsidR="00DE2C8B" w:rsidRPr="0045799E" w14:paraId="5710A032"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329FF421"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3D656BB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6E1D0CC"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50141E5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EDCCFB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681A613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1518361E"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33DE8BDC"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7BA84DC3"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2BC1FB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6186182"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0615F0A"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6287F6E9"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739A3F6E"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5CE0DED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39D18B96"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36E4DD26"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504C49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2F76B4B"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08DBCED4"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43D624AD"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7F80437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76A80FDA"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8751B41"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FA3463C"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5CA396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5A09C4F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6CD53BFA"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0949DEB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71F29C9F"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36F8729"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68A0EC0F"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08CF63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3ACD30C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3A86E625"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4B6ACA86"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5AE8555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1E1DC7B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7836F4D"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0851C32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43B965E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262DC28E"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6437FF1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53430E6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E8C1321"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6EC6BC0A"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5928D0C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0DDE59F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3C84CF8A"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448D7E0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0329A8F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043E95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85A9D3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474F5C1E"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4A8DC9D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r w:rsidR="00DE2C8B" w:rsidRPr="0045799E" w14:paraId="222A9B82" w14:textId="77777777" w:rsidTr="001E5247">
        <w:trPr>
          <w:trHeight w:val="806"/>
        </w:trPr>
        <w:tc>
          <w:tcPr>
            <w:tcW w:w="1809" w:type="dxa"/>
            <w:tcBorders>
              <w:top w:val="single" w:sz="4" w:space="0" w:color="auto"/>
              <w:left w:val="single" w:sz="4" w:space="0" w:color="auto"/>
              <w:bottom w:val="single" w:sz="4" w:space="0" w:color="auto"/>
              <w:right w:val="single" w:sz="4" w:space="0" w:color="auto"/>
            </w:tcBorders>
          </w:tcPr>
          <w:p w14:paraId="4E1AAED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p w14:paraId="70B20914"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79132D16"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6FB5A9B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3402" w:type="dxa"/>
            <w:tcBorders>
              <w:top w:val="single" w:sz="4" w:space="0" w:color="auto"/>
              <w:left w:val="single" w:sz="4" w:space="0" w:color="auto"/>
              <w:bottom w:val="single" w:sz="4" w:space="0" w:color="auto"/>
              <w:right w:val="single" w:sz="4" w:space="0" w:color="auto"/>
            </w:tcBorders>
          </w:tcPr>
          <w:p w14:paraId="273BB927"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14:paraId="393ADC8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3"/>
                <w:szCs w:val="23"/>
                <w:lang w:eastAsia="en-US"/>
              </w:rPr>
            </w:pPr>
          </w:p>
        </w:tc>
      </w:tr>
    </w:tbl>
    <w:p w14:paraId="579C7EC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p w14:paraId="29B77241"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p w14:paraId="7DA6EDAB"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p w14:paraId="07F8B2F5" w14:textId="77777777" w:rsidR="00DE2C8B" w:rsidRPr="0045799E" w:rsidRDefault="00DE2C8B" w:rsidP="00DE2C8B">
      <w:pPr>
        <w:spacing w:after="0" w:line="240" w:lineRule="auto"/>
        <w:ind w:left="0" w:firstLine="0"/>
        <w:jc w:val="lef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lastRenderedPageBreak/>
        <w:t>Total</w:t>
      </w:r>
    </w:p>
    <w:p w14:paraId="6AF621F7" w14:textId="77777777" w:rsidR="00DE2C8B" w:rsidRPr="0045799E" w:rsidRDefault="00DE2C8B" w:rsidP="00DE2C8B">
      <w:pPr>
        <w:autoSpaceDE w:val="0"/>
        <w:autoSpaceDN w:val="0"/>
        <w:adjustRightInd w:val="0"/>
        <w:spacing w:after="0" w:line="240" w:lineRule="auto"/>
        <w:ind w:left="0" w:firstLine="0"/>
        <w:jc w:val="left"/>
        <w:rPr>
          <w:rFonts w:ascii="Calibri" w:eastAsia="Calibri" w:hAnsi="Calibri" w:cs="Calibri"/>
          <w:color w:val="auto"/>
          <w:sz w:val="23"/>
          <w:szCs w:val="23"/>
          <w:lang w:eastAsia="en-US"/>
        </w:rPr>
      </w:pPr>
    </w:p>
    <w:p w14:paraId="7F81ED13" w14:textId="77777777" w:rsidR="00DE2C8B" w:rsidRPr="0045799E" w:rsidRDefault="00DE2C8B" w:rsidP="00DE2C8B">
      <w:pPr>
        <w:spacing w:after="0" w:line="240" w:lineRule="auto"/>
        <w:ind w:left="0" w:firstLine="0"/>
        <w:jc w:val="left"/>
        <w:rPr>
          <w:rFonts w:ascii="Calibri" w:eastAsia="Calibri" w:hAnsi="Calibri" w:cs="Calibri"/>
          <w:color w:val="auto"/>
          <w:sz w:val="23"/>
          <w:szCs w:val="23"/>
          <w:lang w:eastAsia="en-US"/>
        </w:rPr>
      </w:pPr>
      <w:r w:rsidRPr="0045799E">
        <w:rPr>
          <w:rFonts w:ascii="Calibri" w:eastAsia="Calibri" w:hAnsi="Calibri" w:cs="Calibri"/>
          <w:color w:val="auto"/>
          <w:sz w:val="23"/>
          <w:szCs w:val="23"/>
          <w:lang w:eastAsia="en-US"/>
        </w:rPr>
        <w:t xml:space="preserve">All clerks whose councils seek a Local Council Award, are required to demonstrate that they have achieved at least 12 CPD points in the 12 months immediately preceding the council’s application for an award.  For this there are some types of activity that carry a maximum point allowance per year. Plus, at least three points must come from a qualification, in-house </w:t>
      </w:r>
      <w:proofErr w:type="gramStart"/>
      <w:r w:rsidRPr="0045799E">
        <w:rPr>
          <w:rFonts w:ascii="Calibri" w:eastAsia="Calibri" w:hAnsi="Calibri" w:cs="Calibri"/>
          <w:color w:val="auto"/>
          <w:sz w:val="23"/>
          <w:szCs w:val="23"/>
          <w:lang w:eastAsia="en-US"/>
        </w:rPr>
        <w:t>assessment</w:t>
      </w:r>
      <w:proofErr w:type="gramEnd"/>
      <w:r w:rsidRPr="0045799E">
        <w:rPr>
          <w:rFonts w:ascii="Calibri" w:eastAsia="Calibri" w:hAnsi="Calibri" w:cs="Calibri"/>
          <w:color w:val="auto"/>
          <w:sz w:val="23"/>
          <w:szCs w:val="23"/>
          <w:lang w:eastAsia="en-US"/>
        </w:rPr>
        <w:t xml:space="preserve"> or a training event.</w:t>
      </w:r>
    </w:p>
    <w:p w14:paraId="3670E4EB" w14:textId="77777777" w:rsidR="00DE2C8B" w:rsidRPr="0045799E" w:rsidRDefault="00DE2C8B" w:rsidP="00DE2C8B">
      <w:pPr>
        <w:spacing w:after="0" w:line="240" w:lineRule="auto"/>
        <w:ind w:left="0" w:firstLine="0"/>
        <w:jc w:val="left"/>
        <w:rPr>
          <w:rFonts w:ascii="Calibri" w:eastAsia="Calibri" w:hAnsi="Calibri" w:cs="Calibri"/>
          <w:color w:val="auto"/>
          <w:sz w:val="23"/>
          <w:szCs w:val="23"/>
          <w:lang w:eastAsia="en-US"/>
        </w:rPr>
      </w:pPr>
    </w:p>
    <w:p w14:paraId="240ADE52"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Calibri" w:hAnsi="Calibri" w:cs="Calibri"/>
          <w:color w:val="auto"/>
          <w:sz w:val="23"/>
          <w:szCs w:val="23"/>
          <w:lang w:eastAsia="en-US"/>
        </w:rPr>
        <w:t>The grid below can help you assess how many points you have achieved and clearly illustrate this to the accreditation panel if you choose to apply for a Local Council Award.</w:t>
      </w:r>
    </w:p>
    <w:p w14:paraId="4FFFA630"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446"/>
        <w:gridCol w:w="4650"/>
      </w:tblGrid>
      <w:tr w:rsidR="00DE2C8B" w:rsidRPr="0045799E" w14:paraId="37B9C49B" w14:textId="77777777" w:rsidTr="001E5247">
        <w:tc>
          <w:tcPr>
            <w:tcW w:w="4928" w:type="dxa"/>
          </w:tcPr>
          <w:p w14:paraId="1D975455"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c>
          <w:tcPr>
            <w:tcW w:w="4521" w:type="dxa"/>
          </w:tcPr>
          <w:p w14:paraId="518B1300"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Maximum points</w:t>
            </w:r>
          </w:p>
        </w:tc>
        <w:tc>
          <w:tcPr>
            <w:tcW w:w="4725" w:type="dxa"/>
          </w:tcPr>
          <w:p w14:paraId="5F64C3D6"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Points achieved</w:t>
            </w:r>
          </w:p>
        </w:tc>
      </w:tr>
      <w:tr w:rsidR="00DE2C8B" w:rsidRPr="0045799E" w14:paraId="245CD462" w14:textId="77777777" w:rsidTr="001E5247">
        <w:tc>
          <w:tcPr>
            <w:tcW w:w="4928" w:type="dxa"/>
          </w:tcPr>
          <w:p w14:paraId="6CB83C4E"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Qualifications</w:t>
            </w:r>
          </w:p>
        </w:tc>
        <w:tc>
          <w:tcPr>
            <w:tcW w:w="4521" w:type="dxa"/>
          </w:tcPr>
          <w:p w14:paraId="72EE7FE8"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12</w:t>
            </w:r>
          </w:p>
        </w:tc>
        <w:tc>
          <w:tcPr>
            <w:tcW w:w="4725" w:type="dxa"/>
          </w:tcPr>
          <w:p w14:paraId="42ADE5FC"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r>
      <w:tr w:rsidR="00DE2C8B" w:rsidRPr="0045799E" w14:paraId="7F45F00A" w14:textId="77777777" w:rsidTr="001E5247">
        <w:tc>
          <w:tcPr>
            <w:tcW w:w="4928" w:type="dxa"/>
          </w:tcPr>
          <w:p w14:paraId="184C734B"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In-house assessment</w:t>
            </w:r>
          </w:p>
        </w:tc>
        <w:tc>
          <w:tcPr>
            <w:tcW w:w="4521" w:type="dxa"/>
          </w:tcPr>
          <w:p w14:paraId="47EFC6DB"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12</w:t>
            </w:r>
          </w:p>
        </w:tc>
        <w:tc>
          <w:tcPr>
            <w:tcW w:w="4725" w:type="dxa"/>
          </w:tcPr>
          <w:p w14:paraId="54ACABC1"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r>
      <w:tr w:rsidR="00DE2C8B" w:rsidRPr="0045799E" w14:paraId="518BBC4B" w14:textId="77777777" w:rsidTr="001E5247">
        <w:tc>
          <w:tcPr>
            <w:tcW w:w="4928" w:type="dxa"/>
          </w:tcPr>
          <w:p w14:paraId="3916A32C"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Learning at work</w:t>
            </w:r>
          </w:p>
        </w:tc>
        <w:tc>
          <w:tcPr>
            <w:tcW w:w="4521" w:type="dxa"/>
          </w:tcPr>
          <w:p w14:paraId="347EAC6C"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6</w:t>
            </w:r>
          </w:p>
        </w:tc>
        <w:tc>
          <w:tcPr>
            <w:tcW w:w="4725" w:type="dxa"/>
          </w:tcPr>
          <w:p w14:paraId="7AA9721D"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r>
      <w:tr w:rsidR="00DE2C8B" w:rsidRPr="0045799E" w14:paraId="262C4C8B" w14:textId="77777777" w:rsidTr="001E5247">
        <w:tc>
          <w:tcPr>
            <w:tcW w:w="4928" w:type="dxa"/>
          </w:tcPr>
          <w:p w14:paraId="78C36987"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Attendance at conferences and training events</w:t>
            </w:r>
          </w:p>
        </w:tc>
        <w:tc>
          <w:tcPr>
            <w:tcW w:w="4521" w:type="dxa"/>
          </w:tcPr>
          <w:p w14:paraId="7BB4498A"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12</w:t>
            </w:r>
          </w:p>
        </w:tc>
        <w:tc>
          <w:tcPr>
            <w:tcW w:w="4725" w:type="dxa"/>
          </w:tcPr>
          <w:p w14:paraId="4E7629BE"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r>
      <w:tr w:rsidR="00DE2C8B" w:rsidRPr="0045799E" w14:paraId="5C7006F7" w14:textId="77777777" w:rsidTr="001E5247">
        <w:tc>
          <w:tcPr>
            <w:tcW w:w="4928" w:type="dxa"/>
          </w:tcPr>
          <w:p w14:paraId="0C814744"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Reading and e-learning</w:t>
            </w:r>
          </w:p>
        </w:tc>
        <w:tc>
          <w:tcPr>
            <w:tcW w:w="4521" w:type="dxa"/>
          </w:tcPr>
          <w:p w14:paraId="5697BC37"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6</w:t>
            </w:r>
          </w:p>
        </w:tc>
        <w:tc>
          <w:tcPr>
            <w:tcW w:w="4725" w:type="dxa"/>
          </w:tcPr>
          <w:p w14:paraId="161C72E2"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r>
      <w:tr w:rsidR="00DE2C8B" w:rsidRPr="0045799E" w14:paraId="31F91E9D" w14:textId="77777777" w:rsidTr="001E5247">
        <w:tc>
          <w:tcPr>
            <w:tcW w:w="4928" w:type="dxa"/>
          </w:tcPr>
          <w:p w14:paraId="50C81AC7"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Developing the sector</w:t>
            </w:r>
          </w:p>
        </w:tc>
        <w:tc>
          <w:tcPr>
            <w:tcW w:w="4521" w:type="dxa"/>
          </w:tcPr>
          <w:p w14:paraId="27B83776"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4</w:t>
            </w:r>
          </w:p>
        </w:tc>
        <w:tc>
          <w:tcPr>
            <w:tcW w:w="4725" w:type="dxa"/>
          </w:tcPr>
          <w:p w14:paraId="6134644F"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color w:val="auto"/>
                <w:sz w:val="21"/>
                <w:szCs w:val="21"/>
                <w:lang w:eastAsia="en-US"/>
              </w:rPr>
            </w:pPr>
          </w:p>
        </w:tc>
      </w:tr>
      <w:tr w:rsidR="00DE2C8B" w:rsidRPr="0045799E" w14:paraId="0D1128DD" w14:textId="77777777" w:rsidTr="001E5247">
        <w:tc>
          <w:tcPr>
            <w:tcW w:w="9449" w:type="dxa"/>
            <w:gridSpan w:val="2"/>
          </w:tcPr>
          <w:p w14:paraId="3D1846CD" w14:textId="77777777" w:rsidR="00DE2C8B" w:rsidRPr="0045799E" w:rsidRDefault="00DE2C8B" w:rsidP="00DE2C8B">
            <w:pPr>
              <w:tabs>
                <w:tab w:val="left" w:pos="4530"/>
              </w:tabs>
              <w:spacing w:after="0" w:line="240" w:lineRule="auto"/>
              <w:ind w:left="0" w:firstLine="0"/>
              <w:jc w:val="right"/>
              <w:rPr>
                <w:rFonts w:ascii="Calibri" w:eastAsia="Times New Roman" w:hAnsi="Calibri" w:cs="Times New Roman"/>
                <w:b/>
                <w:color w:val="auto"/>
                <w:sz w:val="21"/>
                <w:szCs w:val="21"/>
                <w:lang w:eastAsia="en-US"/>
              </w:rPr>
            </w:pPr>
            <w:r w:rsidRPr="0045799E">
              <w:rPr>
                <w:rFonts w:ascii="Calibri" w:eastAsia="Times New Roman" w:hAnsi="Calibri" w:cs="Times New Roman"/>
                <w:b/>
                <w:color w:val="auto"/>
                <w:sz w:val="21"/>
                <w:szCs w:val="21"/>
                <w:lang w:eastAsia="en-US"/>
              </w:rPr>
              <w:t>Total CPD points</w:t>
            </w:r>
          </w:p>
        </w:tc>
        <w:tc>
          <w:tcPr>
            <w:tcW w:w="4725" w:type="dxa"/>
          </w:tcPr>
          <w:p w14:paraId="6760F12D" w14:textId="77777777" w:rsidR="00DE2C8B" w:rsidRPr="0045799E" w:rsidRDefault="00DE2C8B" w:rsidP="00DE2C8B">
            <w:pPr>
              <w:tabs>
                <w:tab w:val="left" w:pos="4530"/>
              </w:tabs>
              <w:spacing w:after="0" w:line="240" w:lineRule="auto"/>
              <w:ind w:left="0" w:firstLine="0"/>
              <w:jc w:val="left"/>
              <w:rPr>
                <w:rFonts w:ascii="Calibri" w:eastAsia="Times New Roman" w:hAnsi="Calibri" w:cs="Times New Roman"/>
                <w:b/>
                <w:color w:val="auto"/>
                <w:sz w:val="21"/>
                <w:szCs w:val="21"/>
                <w:lang w:eastAsia="en-US"/>
              </w:rPr>
            </w:pPr>
          </w:p>
        </w:tc>
      </w:tr>
      <w:tr w:rsidR="00DE2C8B" w:rsidRPr="0045799E" w14:paraId="04BBCF7A" w14:textId="77777777" w:rsidTr="001E5247">
        <w:tc>
          <w:tcPr>
            <w:tcW w:w="9449" w:type="dxa"/>
            <w:gridSpan w:val="2"/>
          </w:tcPr>
          <w:p w14:paraId="66594DC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Calibri" w:hAnsi="Calibri" w:cs="Calibri"/>
                <w:color w:val="auto"/>
                <w:sz w:val="21"/>
                <w:szCs w:val="21"/>
                <w:lang w:eastAsia="en-US"/>
              </w:rPr>
              <w:t xml:space="preserve">At least three points have come from a qualification, in-house </w:t>
            </w:r>
            <w:proofErr w:type="gramStart"/>
            <w:r w:rsidRPr="0045799E">
              <w:rPr>
                <w:rFonts w:ascii="Calibri" w:eastAsia="Calibri" w:hAnsi="Calibri" w:cs="Calibri"/>
                <w:color w:val="auto"/>
                <w:sz w:val="21"/>
                <w:szCs w:val="21"/>
                <w:lang w:eastAsia="en-US"/>
              </w:rPr>
              <w:t>assessment</w:t>
            </w:r>
            <w:proofErr w:type="gramEnd"/>
            <w:r w:rsidRPr="0045799E">
              <w:rPr>
                <w:rFonts w:ascii="Calibri" w:eastAsia="Calibri" w:hAnsi="Calibri" w:cs="Calibri"/>
                <w:color w:val="auto"/>
                <w:sz w:val="21"/>
                <w:szCs w:val="21"/>
                <w:lang w:eastAsia="en-US"/>
              </w:rPr>
              <w:t xml:space="preserve"> or a training event?</w:t>
            </w:r>
          </w:p>
        </w:tc>
        <w:tc>
          <w:tcPr>
            <w:tcW w:w="4725" w:type="dxa"/>
          </w:tcPr>
          <w:p w14:paraId="0B097435"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r w:rsidRPr="0045799E">
              <w:rPr>
                <w:rFonts w:ascii="Calibri" w:eastAsia="Times New Roman" w:hAnsi="Calibri" w:cs="Times New Roman"/>
                <w:color w:val="auto"/>
                <w:sz w:val="21"/>
                <w:szCs w:val="21"/>
                <w:lang w:eastAsia="en-US"/>
              </w:rPr>
              <w:t>Yes/No (delete as appropriate)</w:t>
            </w:r>
          </w:p>
        </w:tc>
      </w:tr>
    </w:tbl>
    <w:p w14:paraId="341333F8" w14:textId="77777777" w:rsidR="00DE2C8B" w:rsidRPr="0045799E" w:rsidRDefault="00DE2C8B" w:rsidP="00DE2C8B">
      <w:pPr>
        <w:spacing w:after="0" w:line="240" w:lineRule="auto"/>
        <w:ind w:left="0" w:firstLine="0"/>
        <w:jc w:val="left"/>
        <w:rPr>
          <w:rFonts w:ascii="Calibri" w:eastAsia="Times New Roman" w:hAnsi="Calibri" w:cs="Times New Roman"/>
          <w:color w:val="auto"/>
          <w:sz w:val="21"/>
          <w:szCs w:val="21"/>
          <w:lang w:eastAsia="en-US"/>
        </w:rPr>
      </w:pPr>
    </w:p>
    <w:p w14:paraId="5FBD70DB" w14:textId="77777777" w:rsidR="00F85E5F" w:rsidRPr="0045799E" w:rsidRDefault="00F85E5F" w:rsidP="00DE2C8B">
      <w:pPr>
        <w:spacing w:after="160" w:line="259" w:lineRule="auto"/>
        <w:ind w:left="0" w:firstLine="0"/>
        <w:jc w:val="center"/>
        <w:rPr>
          <w:rFonts w:ascii="Verdana" w:hAnsi="Verdana"/>
          <w:sz w:val="21"/>
          <w:szCs w:val="21"/>
        </w:rPr>
      </w:pPr>
    </w:p>
    <w:sectPr w:rsidR="00F85E5F" w:rsidRPr="0045799E" w:rsidSect="00081DDB">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DD1B" w14:textId="77777777" w:rsidR="0056527C" w:rsidRPr="0045799E" w:rsidRDefault="0056527C">
      <w:pPr>
        <w:spacing w:after="0" w:line="240" w:lineRule="auto"/>
        <w:rPr>
          <w:sz w:val="21"/>
          <w:szCs w:val="21"/>
        </w:rPr>
      </w:pPr>
      <w:r w:rsidRPr="0045799E">
        <w:rPr>
          <w:sz w:val="21"/>
          <w:szCs w:val="21"/>
        </w:rPr>
        <w:separator/>
      </w:r>
    </w:p>
  </w:endnote>
  <w:endnote w:type="continuationSeparator" w:id="0">
    <w:p w14:paraId="602931CB" w14:textId="77777777" w:rsidR="0056527C" w:rsidRPr="0045799E" w:rsidRDefault="0056527C">
      <w:pPr>
        <w:spacing w:after="0" w:line="240" w:lineRule="auto"/>
        <w:rPr>
          <w:sz w:val="21"/>
          <w:szCs w:val="21"/>
        </w:rPr>
      </w:pPr>
      <w:r w:rsidRPr="0045799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4E70" w14:textId="77777777" w:rsidR="00294B0E" w:rsidRPr="0045799E" w:rsidRDefault="00711B07">
    <w:pPr>
      <w:tabs>
        <w:tab w:val="center" w:pos="4535"/>
        <w:tab w:val="center" w:pos="9070"/>
      </w:tabs>
      <w:spacing w:after="0" w:line="259" w:lineRule="auto"/>
      <w:ind w:left="0" w:firstLine="0"/>
      <w:jc w:val="left"/>
      <w:rPr>
        <w:sz w:val="21"/>
        <w:szCs w:val="21"/>
      </w:rPr>
    </w:pPr>
    <w:r w:rsidRPr="0045799E">
      <w:rPr>
        <w:rFonts w:ascii="Calibri" w:eastAsia="Calibri" w:hAnsi="Calibri" w:cs="Calibri"/>
        <w:sz w:val="21"/>
        <w:szCs w:val="21"/>
      </w:rPr>
      <w:tab/>
    </w:r>
    <w:r w:rsidRPr="0045799E">
      <w:rPr>
        <w:sz w:val="21"/>
        <w:szCs w:val="21"/>
      </w:rPr>
      <w:fldChar w:fldCharType="begin"/>
    </w:r>
    <w:r w:rsidRPr="0045799E">
      <w:rPr>
        <w:sz w:val="21"/>
        <w:szCs w:val="21"/>
      </w:rPr>
      <w:instrText xml:space="preserve"> PAGE   \* MERGEFORMAT </w:instrText>
    </w:r>
    <w:r w:rsidRPr="0045799E">
      <w:rPr>
        <w:sz w:val="21"/>
        <w:szCs w:val="21"/>
      </w:rPr>
      <w:fldChar w:fldCharType="separate"/>
    </w:r>
    <w:r w:rsidRPr="0045799E">
      <w:rPr>
        <w:sz w:val="21"/>
        <w:szCs w:val="21"/>
      </w:rPr>
      <w:t>1</w:t>
    </w:r>
    <w:r w:rsidRPr="0045799E">
      <w:rPr>
        <w:sz w:val="21"/>
        <w:szCs w:val="21"/>
      </w:rPr>
      <w:fldChar w:fldCharType="end"/>
    </w:r>
    <w:r w:rsidRPr="0045799E">
      <w:rPr>
        <w:sz w:val="21"/>
        <w:szCs w:val="21"/>
      </w:rPr>
      <w:tab/>
    </w:r>
    <w:r w:rsidRPr="0045799E">
      <w:rPr>
        <w:color w:val="808080"/>
        <w:sz w:val="21"/>
        <w:szCs w:val="21"/>
      </w:rPr>
      <w:t xml:space="preserve"> </w:t>
    </w:r>
  </w:p>
  <w:p w14:paraId="096BF635" w14:textId="77777777" w:rsidR="00294B0E" w:rsidRPr="0045799E" w:rsidRDefault="00711B07">
    <w:pPr>
      <w:spacing w:after="0" w:line="241" w:lineRule="auto"/>
      <w:ind w:left="7737" w:hanging="795"/>
      <w:jc w:val="left"/>
      <w:rPr>
        <w:sz w:val="21"/>
        <w:szCs w:val="21"/>
      </w:rPr>
    </w:pPr>
    <w:r w:rsidRPr="0045799E">
      <w:rPr>
        <w:color w:val="808080"/>
        <w:sz w:val="21"/>
        <w:szCs w:val="21"/>
      </w:rPr>
      <w:t xml:space="preserve">BTC – Training Policy October 2008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color w:val="auto"/>
        <w:sz w:val="21"/>
        <w:szCs w:val="21"/>
        <w:lang w:val="en-US" w:eastAsia="en-US"/>
      </w:rPr>
      <w:id w:val="1534066226"/>
      <w:docPartObj>
        <w:docPartGallery w:val="Page Numbers (Bottom of Page)"/>
        <w:docPartUnique/>
      </w:docPartObj>
    </w:sdtPr>
    <w:sdtEndPr>
      <w:rPr>
        <w:color w:val="808080" w:themeColor="background1" w:themeShade="80"/>
        <w:spacing w:val="60"/>
      </w:rPr>
    </w:sdtEndPr>
    <w:sdtContent>
      <w:p w14:paraId="27488743" w14:textId="77777777" w:rsidR="001A1A18" w:rsidRPr="0045799E" w:rsidRDefault="001A1A18" w:rsidP="001A1A18">
        <w:pPr>
          <w:tabs>
            <w:tab w:val="center" w:pos="1432"/>
            <w:tab w:val="center" w:pos="5578"/>
          </w:tabs>
          <w:spacing w:after="0" w:line="259" w:lineRule="auto"/>
          <w:ind w:left="0" w:firstLine="0"/>
          <w:jc w:val="center"/>
          <w:rPr>
            <w:rFonts w:ascii="Verdana" w:hAnsi="Verdana"/>
            <w:sz w:val="21"/>
            <w:szCs w:val="21"/>
          </w:rPr>
        </w:pPr>
        <w:r w:rsidRPr="0045799E">
          <w:rPr>
            <w:sz w:val="21"/>
            <w:szCs w:val="21"/>
          </w:rPr>
          <w:tab/>
        </w:r>
        <w:r w:rsidRPr="0045799E">
          <w:rPr>
            <w:sz w:val="21"/>
            <w:szCs w:val="21"/>
          </w:rPr>
          <w:tab/>
        </w:r>
      </w:p>
      <w:p w14:paraId="2479D7F4" w14:textId="2A5A47C6" w:rsidR="008A2E20" w:rsidRPr="0045799E" w:rsidRDefault="001A1A18" w:rsidP="008A2E20">
        <w:pPr>
          <w:pStyle w:val="Footer"/>
          <w:pBdr>
            <w:top w:val="single" w:sz="4" w:space="1" w:color="D9D9D9" w:themeColor="background1" w:themeShade="D9"/>
          </w:pBdr>
          <w:rPr>
            <w:rFonts w:ascii="Verdana" w:hAnsi="Verdana"/>
            <w:sz w:val="15"/>
            <w:szCs w:val="15"/>
          </w:rPr>
        </w:pPr>
        <w:r w:rsidRPr="0045799E">
          <w:rPr>
            <w:rFonts w:ascii="Verdana" w:hAnsi="Verdana"/>
            <w:sz w:val="15"/>
            <w:szCs w:val="15"/>
          </w:rPr>
          <w:t>Training, learning and development policy</w:t>
        </w:r>
        <w:r w:rsidR="008A2E20" w:rsidRPr="0045799E">
          <w:rPr>
            <w:rFonts w:ascii="Verdana" w:hAnsi="Verdana"/>
            <w:sz w:val="15"/>
            <w:szCs w:val="15"/>
          </w:rPr>
          <w:t xml:space="preserve">    </w:t>
        </w:r>
        <w:r w:rsidR="008A2E20" w:rsidRPr="0045799E">
          <w:rPr>
            <w:rFonts w:ascii="Verdana" w:hAnsi="Verdana"/>
            <w:sz w:val="15"/>
            <w:szCs w:val="15"/>
          </w:rPr>
          <w:tab/>
        </w:r>
        <w:r w:rsidRPr="0045799E">
          <w:rPr>
            <w:sz w:val="15"/>
            <w:szCs w:val="15"/>
          </w:rPr>
          <w:t xml:space="preserve"> </w:t>
        </w:r>
        <w:r w:rsidRPr="0045799E">
          <w:rPr>
            <w:sz w:val="15"/>
            <w:szCs w:val="15"/>
          </w:rPr>
          <w:tab/>
        </w:r>
        <w:r w:rsidR="008A2E20" w:rsidRPr="0045799E">
          <w:rPr>
            <w:rFonts w:ascii="Verdana" w:hAnsi="Verdana"/>
            <w:sz w:val="15"/>
            <w:szCs w:val="15"/>
          </w:rPr>
          <w:t>Adopted by Council February 2018</w:t>
        </w:r>
        <w:r w:rsidR="00676101">
          <w:rPr>
            <w:rFonts w:ascii="Verdana" w:hAnsi="Verdana"/>
            <w:sz w:val="15"/>
            <w:szCs w:val="15"/>
          </w:rPr>
          <w:t>, February 2019, March 2022</w:t>
        </w:r>
      </w:p>
      <w:p w14:paraId="715E7179" w14:textId="7CF606D1" w:rsidR="00001AB3" w:rsidRPr="0045799E" w:rsidRDefault="00001AB3" w:rsidP="008A2E20">
        <w:pPr>
          <w:pStyle w:val="Footer"/>
          <w:pBdr>
            <w:top w:val="single" w:sz="4" w:space="1" w:color="D9D9D9" w:themeColor="background1" w:themeShade="D9"/>
          </w:pBdr>
          <w:rPr>
            <w:sz w:val="15"/>
            <w:szCs w:val="15"/>
          </w:rPr>
        </w:pPr>
        <w:r w:rsidRPr="0045799E">
          <w:rPr>
            <w:sz w:val="15"/>
            <w:szCs w:val="15"/>
          </w:rPr>
          <w:tab/>
        </w:r>
        <w:r w:rsidRPr="0045799E">
          <w:rPr>
            <w:sz w:val="15"/>
            <w:szCs w:val="15"/>
          </w:rPr>
          <w:tab/>
          <w:t xml:space="preserve">Review Date </w:t>
        </w:r>
        <w:r w:rsidR="00676101">
          <w:rPr>
            <w:sz w:val="15"/>
            <w:szCs w:val="15"/>
          </w:rPr>
          <w:t>March</w:t>
        </w:r>
        <w:r w:rsidRPr="0045799E">
          <w:rPr>
            <w:sz w:val="15"/>
            <w:szCs w:val="15"/>
          </w:rPr>
          <w:t xml:space="preserve"> 20</w:t>
        </w:r>
        <w:r w:rsidR="00676101">
          <w:rPr>
            <w:sz w:val="15"/>
            <w:szCs w:val="15"/>
          </w:rPr>
          <w:t>23</w:t>
        </w:r>
      </w:p>
      <w:p w14:paraId="4F3413E3" w14:textId="77777777" w:rsidR="001A1A18" w:rsidRPr="0045799E" w:rsidRDefault="008A2E20" w:rsidP="008A2E20">
        <w:pPr>
          <w:pStyle w:val="Footer"/>
          <w:pBdr>
            <w:top w:val="single" w:sz="4" w:space="1" w:color="D9D9D9" w:themeColor="background1" w:themeShade="D9"/>
          </w:pBdr>
          <w:tabs>
            <w:tab w:val="left" w:pos="7485"/>
            <w:tab w:val="left" w:pos="7800"/>
            <w:tab w:val="right" w:pos="9072"/>
          </w:tabs>
          <w:rPr>
            <w:sz w:val="21"/>
            <w:szCs w:val="21"/>
          </w:rPr>
        </w:pPr>
        <w:r w:rsidRPr="0045799E">
          <w:rPr>
            <w:sz w:val="21"/>
            <w:szCs w:val="21"/>
          </w:rPr>
          <w:tab/>
        </w:r>
        <w:r w:rsidRPr="0045799E">
          <w:rPr>
            <w:sz w:val="21"/>
            <w:szCs w:val="21"/>
          </w:rPr>
          <w:tab/>
        </w:r>
        <w:r w:rsidRPr="0045799E">
          <w:rPr>
            <w:sz w:val="21"/>
            <w:szCs w:val="21"/>
          </w:rPr>
          <w:tab/>
        </w:r>
        <w:r w:rsidRPr="0045799E">
          <w:rPr>
            <w:sz w:val="21"/>
            <w:szCs w:val="21"/>
          </w:rPr>
          <w:tab/>
        </w:r>
        <w:r w:rsidR="001A1A18" w:rsidRPr="0045799E">
          <w:rPr>
            <w:sz w:val="21"/>
            <w:szCs w:val="21"/>
          </w:rPr>
          <w:fldChar w:fldCharType="begin"/>
        </w:r>
        <w:r w:rsidR="001A1A18" w:rsidRPr="0045799E">
          <w:rPr>
            <w:sz w:val="21"/>
            <w:szCs w:val="21"/>
          </w:rPr>
          <w:instrText xml:space="preserve"> PAGE   \* MERGEFORMAT </w:instrText>
        </w:r>
        <w:r w:rsidR="001A1A18" w:rsidRPr="0045799E">
          <w:rPr>
            <w:sz w:val="21"/>
            <w:szCs w:val="21"/>
          </w:rPr>
          <w:fldChar w:fldCharType="separate"/>
        </w:r>
        <w:r w:rsidR="00A90B50" w:rsidRPr="0045799E">
          <w:rPr>
            <w:noProof/>
            <w:sz w:val="21"/>
            <w:szCs w:val="21"/>
          </w:rPr>
          <w:t>1</w:t>
        </w:r>
        <w:r w:rsidR="001A1A18" w:rsidRPr="0045799E">
          <w:rPr>
            <w:noProof/>
            <w:sz w:val="21"/>
            <w:szCs w:val="21"/>
          </w:rPr>
          <w:fldChar w:fldCharType="end"/>
        </w:r>
        <w:r w:rsidR="001A1A18" w:rsidRPr="0045799E">
          <w:rPr>
            <w:sz w:val="21"/>
            <w:szCs w:val="21"/>
          </w:rPr>
          <w:t xml:space="preserve"> | </w:t>
        </w:r>
        <w:r w:rsidR="001A1A18" w:rsidRPr="0045799E">
          <w:rPr>
            <w:color w:val="808080" w:themeColor="background1" w:themeShade="80"/>
            <w:spacing w:val="60"/>
            <w:sz w:val="21"/>
            <w:szCs w:val="21"/>
          </w:rPr>
          <w:t>Page</w:t>
        </w:r>
      </w:p>
    </w:sdtContent>
  </w:sdt>
  <w:p w14:paraId="1BEBB8B8" w14:textId="77777777" w:rsidR="00A970FD" w:rsidRPr="0045799E" w:rsidRDefault="00A970FD">
    <w:pP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6F64" w14:textId="77777777" w:rsidR="00294B0E" w:rsidRPr="0045799E" w:rsidRDefault="00711B07">
    <w:pPr>
      <w:tabs>
        <w:tab w:val="center" w:pos="4535"/>
        <w:tab w:val="center" w:pos="9070"/>
      </w:tabs>
      <w:spacing w:after="0" w:line="259" w:lineRule="auto"/>
      <w:ind w:left="0" w:firstLine="0"/>
      <w:jc w:val="left"/>
      <w:rPr>
        <w:sz w:val="21"/>
        <w:szCs w:val="21"/>
      </w:rPr>
    </w:pPr>
    <w:r w:rsidRPr="0045799E">
      <w:rPr>
        <w:rFonts w:ascii="Calibri" w:eastAsia="Calibri" w:hAnsi="Calibri" w:cs="Calibri"/>
        <w:sz w:val="21"/>
        <w:szCs w:val="21"/>
      </w:rPr>
      <w:tab/>
    </w:r>
    <w:r w:rsidRPr="0045799E">
      <w:rPr>
        <w:sz w:val="21"/>
        <w:szCs w:val="21"/>
      </w:rPr>
      <w:fldChar w:fldCharType="begin"/>
    </w:r>
    <w:r w:rsidRPr="0045799E">
      <w:rPr>
        <w:sz w:val="21"/>
        <w:szCs w:val="21"/>
      </w:rPr>
      <w:instrText xml:space="preserve"> PAGE   \* MERGEFORMAT </w:instrText>
    </w:r>
    <w:r w:rsidRPr="0045799E">
      <w:rPr>
        <w:sz w:val="21"/>
        <w:szCs w:val="21"/>
      </w:rPr>
      <w:fldChar w:fldCharType="separate"/>
    </w:r>
    <w:r w:rsidRPr="0045799E">
      <w:rPr>
        <w:sz w:val="21"/>
        <w:szCs w:val="21"/>
      </w:rPr>
      <w:t>1</w:t>
    </w:r>
    <w:r w:rsidRPr="0045799E">
      <w:rPr>
        <w:sz w:val="21"/>
        <w:szCs w:val="21"/>
      </w:rPr>
      <w:fldChar w:fldCharType="end"/>
    </w:r>
    <w:r w:rsidRPr="0045799E">
      <w:rPr>
        <w:sz w:val="21"/>
        <w:szCs w:val="21"/>
      </w:rPr>
      <w:tab/>
    </w:r>
    <w:r w:rsidRPr="0045799E">
      <w:rPr>
        <w:color w:val="808080"/>
        <w:sz w:val="21"/>
        <w:szCs w:val="21"/>
      </w:rPr>
      <w:t xml:space="preserve"> </w:t>
    </w:r>
  </w:p>
  <w:p w14:paraId="416EFDEF" w14:textId="77777777" w:rsidR="00294B0E" w:rsidRPr="0045799E" w:rsidRDefault="00711B07">
    <w:pPr>
      <w:spacing w:after="0" w:line="241" w:lineRule="auto"/>
      <w:ind w:left="7737" w:hanging="795"/>
      <w:jc w:val="left"/>
      <w:rPr>
        <w:sz w:val="21"/>
        <w:szCs w:val="21"/>
      </w:rPr>
    </w:pPr>
    <w:r w:rsidRPr="0045799E">
      <w:rPr>
        <w:color w:val="808080"/>
        <w:sz w:val="21"/>
        <w:szCs w:val="21"/>
      </w:rPr>
      <w:t xml:space="preserve">BTC – Training Policy October 2008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2393" w14:textId="77777777" w:rsidR="00A6135F" w:rsidRPr="0045799E" w:rsidRDefault="00001AB3">
    <w:pPr>
      <w:pStyle w:val="Footer"/>
      <w:jc w:val="right"/>
      <w:rPr>
        <w:sz w:val="21"/>
        <w:szCs w:val="21"/>
      </w:rPr>
    </w:pPr>
    <w:r w:rsidRPr="0045799E">
      <w:rPr>
        <w:noProof/>
        <w:sz w:val="21"/>
        <w:szCs w:val="21"/>
      </w:rPr>
      <w:fldChar w:fldCharType="begin"/>
    </w:r>
    <w:r w:rsidRPr="0045799E">
      <w:rPr>
        <w:noProof/>
        <w:sz w:val="21"/>
        <w:szCs w:val="21"/>
      </w:rPr>
      <w:instrText xml:space="preserve"> FILENAME \* MERGEFORMAT </w:instrText>
    </w:r>
    <w:r w:rsidRPr="0045799E">
      <w:rPr>
        <w:noProof/>
        <w:sz w:val="21"/>
        <w:szCs w:val="21"/>
      </w:rPr>
      <w:fldChar w:fldCharType="separate"/>
    </w:r>
    <w:r w:rsidR="0045799E">
      <w:rPr>
        <w:noProof/>
        <w:sz w:val="21"/>
        <w:szCs w:val="21"/>
      </w:rPr>
      <w:t>Training and Development Policy</w:t>
    </w:r>
    <w:r w:rsidRPr="0045799E">
      <w:rPr>
        <w:noProof/>
        <w:sz w:val="21"/>
        <w:szCs w:val="21"/>
      </w:rPr>
      <w:fldChar w:fldCharType="end"/>
    </w:r>
    <w:r w:rsidR="00DE2C8B" w:rsidRPr="0045799E">
      <w:rPr>
        <w:sz w:val="21"/>
        <w:szCs w:val="21"/>
      </w:rPr>
      <w:t xml:space="preserve">                                                           </w:t>
    </w:r>
    <w:r w:rsidR="00DE2C8B" w:rsidRPr="0045799E">
      <w:rPr>
        <w:sz w:val="21"/>
        <w:szCs w:val="21"/>
      </w:rPr>
      <w:fldChar w:fldCharType="begin"/>
    </w:r>
    <w:r w:rsidR="00DE2C8B" w:rsidRPr="0045799E">
      <w:rPr>
        <w:sz w:val="21"/>
        <w:szCs w:val="21"/>
      </w:rPr>
      <w:instrText xml:space="preserve"> PAGE   \* MERGEFORMAT </w:instrText>
    </w:r>
    <w:r w:rsidR="00DE2C8B" w:rsidRPr="0045799E">
      <w:rPr>
        <w:sz w:val="21"/>
        <w:szCs w:val="21"/>
      </w:rPr>
      <w:fldChar w:fldCharType="separate"/>
    </w:r>
    <w:r w:rsidR="00A90B50" w:rsidRPr="0045799E">
      <w:rPr>
        <w:noProof/>
        <w:sz w:val="21"/>
        <w:szCs w:val="21"/>
      </w:rPr>
      <w:t>9</w:t>
    </w:r>
    <w:r w:rsidR="00DE2C8B" w:rsidRPr="0045799E">
      <w:rPr>
        <w:noProof/>
        <w:sz w:val="21"/>
        <w:szCs w:val="21"/>
      </w:rPr>
      <w:fldChar w:fldCharType="end"/>
    </w:r>
  </w:p>
  <w:p w14:paraId="04ABA3B6" w14:textId="77777777" w:rsidR="00A6135F" w:rsidRPr="0045799E" w:rsidRDefault="00963157">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2BDF" w14:textId="77777777" w:rsidR="0056527C" w:rsidRPr="0045799E" w:rsidRDefault="0056527C">
      <w:pPr>
        <w:spacing w:after="0" w:line="240" w:lineRule="auto"/>
        <w:rPr>
          <w:sz w:val="21"/>
          <w:szCs w:val="21"/>
        </w:rPr>
      </w:pPr>
      <w:r w:rsidRPr="0045799E">
        <w:rPr>
          <w:sz w:val="21"/>
          <w:szCs w:val="21"/>
        </w:rPr>
        <w:separator/>
      </w:r>
    </w:p>
  </w:footnote>
  <w:footnote w:type="continuationSeparator" w:id="0">
    <w:p w14:paraId="6603F109" w14:textId="77777777" w:rsidR="0056527C" w:rsidRPr="0045799E" w:rsidRDefault="0056527C">
      <w:pPr>
        <w:spacing w:after="0" w:line="240" w:lineRule="auto"/>
        <w:rPr>
          <w:sz w:val="21"/>
          <w:szCs w:val="21"/>
        </w:rPr>
      </w:pPr>
      <w:r w:rsidRPr="0045799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593"/>
    <w:multiLevelType w:val="multilevel"/>
    <w:tmpl w:val="2DD0D28E"/>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1" w15:restartNumberingAfterBreak="0">
    <w:nsid w:val="0AF756B2"/>
    <w:multiLevelType w:val="multilevel"/>
    <w:tmpl w:val="AACAA19E"/>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2" w15:restartNumberingAfterBreak="0">
    <w:nsid w:val="0BFD18B8"/>
    <w:multiLevelType w:val="multilevel"/>
    <w:tmpl w:val="81681064"/>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3" w15:restartNumberingAfterBreak="0">
    <w:nsid w:val="0D325A1E"/>
    <w:multiLevelType w:val="hybridMultilevel"/>
    <w:tmpl w:val="17F8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16B9"/>
    <w:multiLevelType w:val="multilevel"/>
    <w:tmpl w:val="69FA3184"/>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5" w15:restartNumberingAfterBreak="0">
    <w:nsid w:val="124234AF"/>
    <w:multiLevelType w:val="hybridMultilevel"/>
    <w:tmpl w:val="92D2FC32"/>
    <w:lvl w:ilvl="0" w:tplc="08090001">
      <w:start w:val="1"/>
      <w:numFmt w:val="bullet"/>
      <w:lvlText w:val=""/>
      <w:lvlJc w:val="left"/>
      <w:pPr>
        <w:ind w:left="13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1901982">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5C853A">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D87DD8">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E23AAA">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E09A9C">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E09784">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E065B6">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D6B78A">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7650D7"/>
    <w:multiLevelType w:val="hybridMultilevel"/>
    <w:tmpl w:val="3E20E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9C3A9C"/>
    <w:multiLevelType w:val="multilevel"/>
    <w:tmpl w:val="D8003504"/>
    <w:lvl w:ilvl="0">
      <w:start w:val="1"/>
      <w:numFmt w:val="decimal"/>
      <w:lvlText w:val="%1"/>
      <w:lvlJc w:val="left"/>
      <w:pPr>
        <w:ind w:left="480" w:hanging="510"/>
      </w:pPr>
      <w:rPr>
        <w:rFonts w:hint="default"/>
        <w:b w:val="0"/>
      </w:rPr>
    </w:lvl>
    <w:lvl w:ilvl="1">
      <w:start w:val="13"/>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8" w15:restartNumberingAfterBreak="0">
    <w:nsid w:val="22C34AE5"/>
    <w:multiLevelType w:val="multilevel"/>
    <w:tmpl w:val="ADA2A82E"/>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9" w15:restartNumberingAfterBreak="0">
    <w:nsid w:val="27E40A76"/>
    <w:multiLevelType w:val="multilevel"/>
    <w:tmpl w:val="54DE35A4"/>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10" w15:restartNumberingAfterBreak="0">
    <w:nsid w:val="2BA352ED"/>
    <w:multiLevelType w:val="hybridMultilevel"/>
    <w:tmpl w:val="252C693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2C840E55"/>
    <w:multiLevelType w:val="multilevel"/>
    <w:tmpl w:val="43FA5C10"/>
    <w:lvl w:ilvl="0">
      <w:start w:val="1"/>
      <w:numFmt w:val="decimal"/>
      <w:lvlText w:val="%1"/>
      <w:lvlJc w:val="left"/>
      <w:pPr>
        <w:ind w:left="480" w:hanging="510"/>
      </w:pPr>
      <w:rPr>
        <w:rFonts w:hint="default"/>
        <w:b w:val="0"/>
      </w:rPr>
    </w:lvl>
    <w:lvl w:ilvl="1">
      <w:start w:val="14"/>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12" w15:restartNumberingAfterBreak="0">
    <w:nsid w:val="3172243C"/>
    <w:multiLevelType w:val="multilevel"/>
    <w:tmpl w:val="AACAA19E"/>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13" w15:restartNumberingAfterBreak="0">
    <w:nsid w:val="31747383"/>
    <w:multiLevelType w:val="hybridMultilevel"/>
    <w:tmpl w:val="4F98CF96"/>
    <w:lvl w:ilvl="0" w:tplc="67BAB6EC">
      <w:start w:val="1"/>
      <w:numFmt w:val="bullet"/>
      <w:lvlText w:val=""/>
      <w:lvlJc w:val="left"/>
      <w:pPr>
        <w:ind w:left="1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08844C">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803776">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086552">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D801BE">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2A7C82">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706C04">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35045C8">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D6664A">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FB3A4C"/>
    <w:multiLevelType w:val="multilevel"/>
    <w:tmpl w:val="E1341516"/>
    <w:lvl w:ilvl="0">
      <w:start w:val="1"/>
      <w:numFmt w:val="decimal"/>
      <w:lvlText w:val="%1"/>
      <w:lvlJc w:val="left"/>
      <w:pPr>
        <w:ind w:left="480" w:hanging="510"/>
      </w:pPr>
      <w:rPr>
        <w:rFonts w:hint="default"/>
        <w:b w:val="0"/>
      </w:rPr>
    </w:lvl>
    <w:lvl w:ilvl="1">
      <w:start w:val="10"/>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15" w15:restartNumberingAfterBreak="0">
    <w:nsid w:val="3AE06DA5"/>
    <w:multiLevelType w:val="multilevel"/>
    <w:tmpl w:val="5ED6B43C"/>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16" w15:restartNumberingAfterBreak="0">
    <w:nsid w:val="3F433ADF"/>
    <w:multiLevelType w:val="hybridMultilevel"/>
    <w:tmpl w:val="922074E2"/>
    <w:lvl w:ilvl="0" w:tplc="08090001">
      <w:start w:val="1"/>
      <w:numFmt w:val="bullet"/>
      <w:lvlText w:val=""/>
      <w:lvlJc w:val="left"/>
      <w:pPr>
        <w:ind w:left="13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49E9D32">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BEB282">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EEDEBA">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325C4A">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58EFEA">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141168">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1869F6">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CEA2A8">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810939"/>
    <w:multiLevelType w:val="hybridMultilevel"/>
    <w:tmpl w:val="F1A6FF70"/>
    <w:lvl w:ilvl="0" w:tplc="89C02C7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B34EB9"/>
    <w:multiLevelType w:val="hybridMultilevel"/>
    <w:tmpl w:val="C9460C6A"/>
    <w:lvl w:ilvl="0" w:tplc="A2B234C6">
      <w:start w:val="1"/>
      <w:numFmt w:val="bullet"/>
      <w:lvlText w:val=""/>
      <w:lvlJc w:val="left"/>
      <w:pPr>
        <w:ind w:left="1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722BA2">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766702">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B45EBE">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B0E106">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ACEFC4">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5E259A">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B2DAEE">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4EE6D8">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256D1E"/>
    <w:multiLevelType w:val="hybridMultilevel"/>
    <w:tmpl w:val="BE344000"/>
    <w:lvl w:ilvl="0" w:tplc="08090001">
      <w:start w:val="1"/>
      <w:numFmt w:val="bullet"/>
      <w:lvlText w:val=""/>
      <w:lvlJc w:val="left"/>
      <w:pPr>
        <w:ind w:left="13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3A0AE3C">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500010">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30D62E">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FAAE4E">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FCE24C">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30C848">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20405C">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1ACD8A0">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D2596D"/>
    <w:multiLevelType w:val="hybridMultilevel"/>
    <w:tmpl w:val="00CE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D47A8"/>
    <w:multiLevelType w:val="hybridMultilevel"/>
    <w:tmpl w:val="7F7C5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0F497E"/>
    <w:multiLevelType w:val="multilevel"/>
    <w:tmpl w:val="068A4F2A"/>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23" w15:restartNumberingAfterBreak="0">
    <w:nsid w:val="4CB32783"/>
    <w:multiLevelType w:val="multilevel"/>
    <w:tmpl w:val="2CE2611A"/>
    <w:lvl w:ilvl="0">
      <w:start w:val="1"/>
      <w:numFmt w:val="decimal"/>
      <w:lvlText w:val="%1"/>
      <w:lvlJc w:val="left"/>
      <w:pPr>
        <w:ind w:left="480" w:hanging="510"/>
      </w:pPr>
      <w:rPr>
        <w:rFonts w:hint="default"/>
        <w:b w:val="0"/>
      </w:rPr>
    </w:lvl>
    <w:lvl w:ilvl="1">
      <w:start w:val="12"/>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24" w15:restartNumberingAfterBreak="0">
    <w:nsid w:val="4D921AED"/>
    <w:multiLevelType w:val="hybridMultilevel"/>
    <w:tmpl w:val="BAA01702"/>
    <w:lvl w:ilvl="0" w:tplc="F1CCE354">
      <w:start w:val="1"/>
      <w:numFmt w:val="decimal"/>
      <w:lvlText w:val="%1"/>
      <w:lvlJc w:val="left"/>
      <w:pPr>
        <w:ind w:left="495" w:hanging="510"/>
      </w:pPr>
      <w:rPr>
        <w:rFonts w:hint="default"/>
        <w:b w:val="0"/>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5" w15:restartNumberingAfterBreak="0">
    <w:nsid w:val="565832AF"/>
    <w:multiLevelType w:val="multilevel"/>
    <w:tmpl w:val="67E055B6"/>
    <w:lvl w:ilvl="0">
      <w:start w:val="1"/>
      <w:numFmt w:val="decimal"/>
      <w:lvlText w:val="%1"/>
      <w:lvlJc w:val="left"/>
      <w:pPr>
        <w:ind w:left="480" w:hanging="510"/>
      </w:pPr>
      <w:rPr>
        <w:rFonts w:hint="default"/>
        <w:b w:val="0"/>
      </w:rPr>
    </w:lvl>
    <w:lvl w:ilvl="1">
      <w:start w:val="1"/>
      <w:numFmt w:val="decimal"/>
      <w:lvlText w:val="%2."/>
      <w:lvlJc w:val="left"/>
      <w:pPr>
        <w:ind w:left="72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920" w:hanging="180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2340" w:hanging="2160"/>
      </w:pPr>
      <w:rPr>
        <w:rFonts w:hint="default"/>
      </w:rPr>
    </w:lvl>
    <w:lvl w:ilvl="8">
      <w:start w:val="1"/>
      <w:numFmt w:val="decimal"/>
      <w:isLgl/>
      <w:lvlText w:val="%1.%2.%3.%4.%5.%6.%7.%8.%9"/>
      <w:lvlJc w:val="left"/>
      <w:pPr>
        <w:ind w:left="2730" w:hanging="2520"/>
      </w:pPr>
      <w:rPr>
        <w:rFonts w:hint="default"/>
      </w:rPr>
    </w:lvl>
  </w:abstractNum>
  <w:abstractNum w:abstractNumId="26" w15:restartNumberingAfterBreak="0">
    <w:nsid w:val="5D1077F7"/>
    <w:multiLevelType w:val="multilevel"/>
    <w:tmpl w:val="17FEDD5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774D94"/>
    <w:multiLevelType w:val="hybridMultilevel"/>
    <w:tmpl w:val="E9646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A4ECC"/>
    <w:multiLevelType w:val="hybridMultilevel"/>
    <w:tmpl w:val="6008AAAA"/>
    <w:lvl w:ilvl="0" w:tplc="B0228326">
      <w:start w:val="1"/>
      <w:numFmt w:val="bullet"/>
      <w:lvlText w:val=""/>
      <w:lvlJc w:val="left"/>
      <w:pPr>
        <w:ind w:left="1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9E9D32">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BEB282">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EEDEBA">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325C4A">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58EFEA">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141168">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1869F6">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CEA2A8">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45166A"/>
    <w:multiLevelType w:val="hybridMultilevel"/>
    <w:tmpl w:val="241EF5C8"/>
    <w:lvl w:ilvl="0" w:tplc="08090001">
      <w:start w:val="1"/>
      <w:numFmt w:val="bullet"/>
      <w:lvlText w:val=""/>
      <w:lvlJc w:val="left"/>
      <w:pPr>
        <w:ind w:left="13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C08844C">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803776">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086552">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D801BE">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2A7C82">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706C04">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35045C8">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D6664A">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4B11FF9"/>
    <w:multiLevelType w:val="hybridMultilevel"/>
    <w:tmpl w:val="854E67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F00663"/>
    <w:multiLevelType w:val="hybridMultilevel"/>
    <w:tmpl w:val="5E2E765E"/>
    <w:lvl w:ilvl="0" w:tplc="8EEC8214">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A45232">
      <w:start w:val="1"/>
      <w:numFmt w:val="lowerLetter"/>
      <w:lvlText w:val="%2"/>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542996">
      <w:start w:val="1"/>
      <w:numFmt w:val="lowerRoman"/>
      <w:lvlText w:val="%3"/>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520702">
      <w:start w:val="1"/>
      <w:numFmt w:val="decimal"/>
      <w:lvlText w:val="%4"/>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98AE18">
      <w:start w:val="1"/>
      <w:numFmt w:val="lowerLetter"/>
      <w:lvlText w:val="%5"/>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C67EE8">
      <w:start w:val="1"/>
      <w:numFmt w:val="lowerRoman"/>
      <w:lvlText w:val="%6"/>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2C5690">
      <w:start w:val="1"/>
      <w:numFmt w:val="decimal"/>
      <w:lvlText w:val="%7"/>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3E01F6">
      <w:start w:val="1"/>
      <w:numFmt w:val="lowerLetter"/>
      <w:lvlText w:val="%8"/>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385EAC">
      <w:start w:val="1"/>
      <w:numFmt w:val="lowerRoman"/>
      <w:lvlText w:val="%9"/>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723852"/>
    <w:multiLevelType w:val="hybridMultilevel"/>
    <w:tmpl w:val="6AEC5496"/>
    <w:lvl w:ilvl="0" w:tplc="08090001">
      <w:start w:val="1"/>
      <w:numFmt w:val="bullet"/>
      <w:lvlText w:val=""/>
      <w:lvlJc w:val="left"/>
      <w:pPr>
        <w:ind w:left="13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EC0F0CC">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1A1732">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289E00">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4EE748">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820F3A">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4A316A">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9E409C">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F61638">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795533"/>
    <w:multiLevelType w:val="hybridMultilevel"/>
    <w:tmpl w:val="882458A4"/>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4" w15:restartNumberingAfterBreak="0">
    <w:nsid w:val="7BC03F17"/>
    <w:multiLevelType w:val="hybridMultilevel"/>
    <w:tmpl w:val="4120B586"/>
    <w:lvl w:ilvl="0" w:tplc="08090001">
      <w:start w:val="1"/>
      <w:numFmt w:val="bullet"/>
      <w:lvlText w:val=""/>
      <w:lvlJc w:val="left"/>
      <w:pPr>
        <w:ind w:left="135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1901982">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5C853A">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D87DD8">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E23AAA">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E09A9C">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E09784">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E065B6">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D6B78A">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E162C1"/>
    <w:multiLevelType w:val="hybridMultilevel"/>
    <w:tmpl w:val="C06689DC"/>
    <w:lvl w:ilvl="0" w:tplc="4342BB28">
      <w:start w:val="1"/>
      <w:numFmt w:val="bullet"/>
      <w:lvlText w:val=""/>
      <w:lvlJc w:val="left"/>
      <w:pPr>
        <w:ind w:left="1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901982">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5C853A">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D87DD8">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E23AAA">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E09A9C">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E09784">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E065B6">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D6B78A">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31"/>
  </w:num>
  <w:num w:numId="3">
    <w:abstractNumId w:val="19"/>
  </w:num>
  <w:num w:numId="4">
    <w:abstractNumId w:val="35"/>
  </w:num>
  <w:num w:numId="5">
    <w:abstractNumId w:val="26"/>
  </w:num>
  <w:num w:numId="6">
    <w:abstractNumId w:val="13"/>
  </w:num>
  <w:num w:numId="7">
    <w:abstractNumId w:val="28"/>
  </w:num>
  <w:num w:numId="8">
    <w:abstractNumId w:val="18"/>
  </w:num>
  <w:num w:numId="9">
    <w:abstractNumId w:val="10"/>
  </w:num>
  <w:num w:numId="10">
    <w:abstractNumId w:val="34"/>
  </w:num>
  <w:num w:numId="11">
    <w:abstractNumId w:val="29"/>
  </w:num>
  <w:num w:numId="12">
    <w:abstractNumId w:val="16"/>
  </w:num>
  <w:num w:numId="13">
    <w:abstractNumId w:val="20"/>
  </w:num>
  <w:num w:numId="14">
    <w:abstractNumId w:val="5"/>
  </w:num>
  <w:num w:numId="15">
    <w:abstractNumId w:val="6"/>
  </w:num>
  <w:num w:numId="16">
    <w:abstractNumId w:val="27"/>
  </w:num>
  <w:num w:numId="17">
    <w:abstractNumId w:val="33"/>
  </w:num>
  <w:num w:numId="18">
    <w:abstractNumId w:val="24"/>
  </w:num>
  <w:num w:numId="19">
    <w:abstractNumId w:val="12"/>
  </w:num>
  <w:num w:numId="20">
    <w:abstractNumId w:val="17"/>
  </w:num>
  <w:num w:numId="21">
    <w:abstractNumId w:val="21"/>
  </w:num>
  <w:num w:numId="22">
    <w:abstractNumId w:val="3"/>
  </w:num>
  <w:num w:numId="23">
    <w:abstractNumId w:val="30"/>
  </w:num>
  <w:num w:numId="24">
    <w:abstractNumId w:val="0"/>
  </w:num>
  <w:num w:numId="25">
    <w:abstractNumId w:val="15"/>
  </w:num>
  <w:num w:numId="26">
    <w:abstractNumId w:val="8"/>
  </w:num>
  <w:num w:numId="27">
    <w:abstractNumId w:val="9"/>
  </w:num>
  <w:num w:numId="28">
    <w:abstractNumId w:val="1"/>
  </w:num>
  <w:num w:numId="29">
    <w:abstractNumId w:val="14"/>
  </w:num>
  <w:num w:numId="30">
    <w:abstractNumId w:val="2"/>
  </w:num>
  <w:num w:numId="31">
    <w:abstractNumId w:val="23"/>
  </w:num>
  <w:num w:numId="32">
    <w:abstractNumId w:val="4"/>
  </w:num>
  <w:num w:numId="33">
    <w:abstractNumId w:val="7"/>
  </w:num>
  <w:num w:numId="34">
    <w:abstractNumId w:val="22"/>
  </w:num>
  <w:num w:numId="35">
    <w:abstractNumId w:val="1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0E"/>
    <w:rsid w:val="00001AB3"/>
    <w:rsid w:val="000A79D5"/>
    <w:rsid w:val="000B03C5"/>
    <w:rsid w:val="001A01D3"/>
    <w:rsid w:val="001A1A18"/>
    <w:rsid w:val="001D6659"/>
    <w:rsid w:val="001F6382"/>
    <w:rsid w:val="00226D7A"/>
    <w:rsid w:val="00294B0E"/>
    <w:rsid w:val="002B5AF9"/>
    <w:rsid w:val="002B74AF"/>
    <w:rsid w:val="002D785B"/>
    <w:rsid w:val="003C5059"/>
    <w:rsid w:val="0045799E"/>
    <w:rsid w:val="004A0772"/>
    <w:rsid w:val="00503859"/>
    <w:rsid w:val="0056527C"/>
    <w:rsid w:val="005C367F"/>
    <w:rsid w:val="00676101"/>
    <w:rsid w:val="00711B07"/>
    <w:rsid w:val="007255E6"/>
    <w:rsid w:val="007426B7"/>
    <w:rsid w:val="00755B74"/>
    <w:rsid w:val="007A2ED9"/>
    <w:rsid w:val="007B6251"/>
    <w:rsid w:val="007F4E51"/>
    <w:rsid w:val="0081651D"/>
    <w:rsid w:val="00824153"/>
    <w:rsid w:val="00844924"/>
    <w:rsid w:val="00865AA4"/>
    <w:rsid w:val="008A2E20"/>
    <w:rsid w:val="0096171F"/>
    <w:rsid w:val="00963157"/>
    <w:rsid w:val="00971516"/>
    <w:rsid w:val="009F718D"/>
    <w:rsid w:val="00A06AEB"/>
    <w:rsid w:val="00A162A4"/>
    <w:rsid w:val="00A26300"/>
    <w:rsid w:val="00A84449"/>
    <w:rsid w:val="00A90B50"/>
    <w:rsid w:val="00A970FD"/>
    <w:rsid w:val="00B445B2"/>
    <w:rsid w:val="00C22B37"/>
    <w:rsid w:val="00C900C7"/>
    <w:rsid w:val="00CF1B84"/>
    <w:rsid w:val="00D1521F"/>
    <w:rsid w:val="00DE2C8B"/>
    <w:rsid w:val="00E249AC"/>
    <w:rsid w:val="00F07469"/>
    <w:rsid w:val="00F1176D"/>
    <w:rsid w:val="00F8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6DB220"/>
  <w15:docId w15:val="{C2F014A2-5917-4280-A84C-24FE990A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2D7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5B"/>
    <w:rPr>
      <w:rFonts w:ascii="Arial" w:eastAsia="Arial" w:hAnsi="Arial" w:cs="Arial"/>
      <w:color w:val="000000"/>
    </w:rPr>
  </w:style>
  <w:style w:type="paragraph" w:styleId="Footer">
    <w:name w:val="footer"/>
    <w:basedOn w:val="Normal"/>
    <w:link w:val="FooterChar"/>
    <w:uiPriority w:val="99"/>
    <w:unhideWhenUsed/>
    <w:rsid w:val="007A2ED9"/>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7A2ED9"/>
    <w:rPr>
      <w:rFonts w:cs="Times New Roman"/>
      <w:lang w:val="en-US" w:eastAsia="en-US"/>
    </w:rPr>
  </w:style>
  <w:style w:type="paragraph" w:styleId="ListParagraph">
    <w:name w:val="List Paragraph"/>
    <w:basedOn w:val="Normal"/>
    <w:uiPriority w:val="34"/>
    <w:qFormat/>
    <w:rsid w:val="007A2ED9"/>
    <w:pPr>
      <w:ind w:left="720"/>
      <w:contextualSpacing/>
    </w:pPr>
  </w:style>
  <w:style w:type="paragraph" w:styleId="BalloonText">
    <w:name w:val="Balloon Text"/>
    <w:basedOn w:val="Normal"/>
    <w:link w:val="BalloonTextChar"/>
    <w:uiPriority w:val="99"/>
    <w:semiHidden/>
    <w:unhideWhenUsed/>
    <w:rsid w:val="00F07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69"/>
    <w:rPr>
      <w:rFonts w:ascii="Segoe UI" w:eastAsia="Arial" w:hAnsi="Segoe UI" w:cs="Segoe UI"/>
      <w:color w:val="000000"/>
      <w:sz w:val="18"/>
      <w:szCs w:val="18"/>
    </w:rPr>
  </w:style>
  <w:style w:type="table" w:styleId="TableGrid">
    <w:name w:val="Table Grid"/>
    <w:basedOn w:val="TableNormal"/>
    <w:uiPriority w:val="39"/>
    <w:rsid w:val="00F8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767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3" ma:contentTypeDescription="Create a new document." ma:contentTypeScope="" ma:versionID="b606eb70036e35ad615ba63cbf560e8f">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7ab63ad692292c856ae1810e36e1adbf"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4201B-55CB-4055-99FC-5909222A1E55}">
  <ds:schemaRefs>
    <ds:schemaRef ds:uri="97e15e19-1bda-4b6e-9042-ef70dd1925ae"/>
    <ds:schemaRef ds:uri="http://purl.org/dc/elements/1.1/"/>
    <ds:schemaRef ds:uri="http://purl.org/dc/terms/"/>
    <ds:schemaRef ds:uri="http://schemas.microsoft.com/office/2006/metadata/properties"/>
    <ds:schemaRef ds:uri="http://schemas.microsoft.com/office/infopath/2007/PartnerControls"/>
    <ds:schemaRef ds:uri="f5752535-d925-43d1-b5e0-5d9f23e45779"/>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FF51E41-A469-4581-9F5D-B7749573CF8E}">
  <ds:schemaRefs>
    <ds:schemaRef ds:uri="http://schemas.microsoft.com/sharepoint/v3/contenttype/forms"/>
  </ds:schemaRefs>
</ds:datastoreItem>
</file>

<file path=customXml/itemProps3.xml><?xml version="1.0" encoding="utf-8"?>
<ds:datastoreItem xmlns:ds="http://schemas.openxmlformats.org/officeDocument/2006/customXml" ds:itemID="{434C692D-3344-4040-B3EC-E08D15C9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Vic Johnstone</cp:lastModifiedBy>
  <cp:revision>2</cp:revision>
  <cp:lastPrinted>2019-01-31T13:19:00Z</cp:lastPrinted>
  <dcterms:created xsi:type="dcterms:W3CDTF">2022-04-11T14:18:00Z</dcterms:created>
  <dcterms:modified xsi:type="dcterms:W3CDTF">2022-04-11T14:18:00Z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ies>
</file>