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2C0C" w14:textId="77777777" w:rsidR="00391515" w:rsidRPr="00AF3291" w:rsidRDefault="00391515">
      <w:pPr>
        <w:rPr>
          <w:rFonts w:ascii="Verdana" w:hAnsi="Verdana"/>
        </w:rPr>
      </w:pPr>
    </w:p>
    <w:p w14:paraId="3F4AC4AA" w14:textId="0A3BD9BF" w:rsidR="00F21490" w:rsidRPr="00AF3291" w:rsidRDefault="00E7682A" w:rsidP="00AF3291">
      <w:pPr>
        <w:pStyle w:val="Title"/>
        <w:rPr>
          <w:rFonts w:ascii="Verdana" w:hAnsi="Verdana"/>
          <w:sz w:val="24"/>
          <w:szCs w:val="24"/>
        </w:rPr>
      </w:pPr>
      <w:r>
        <w:rPr>
          <w:rFonts w:ascii="Verdana" w:hAnsi="Verdana"/>
          <w:noProof/>
          <w:sz w:val="24"/>
          <w:szCs w:val="24"/>
        </w:rPr>
        <w:drawing>
          <wp:anchor distT="0" distB="0" distL="114300" distR="114300" simplePos="0" relativeHeight="251657728" behindDoc="0" locked="0" layoutInCell="1" allowOverlap="1" wp14:anchorId="4D79D7C8" wp14:editId="04F370D2">
            <wp:simplePos x="0" y="0"/>
            <wp:positionH relativeFrom="column">
              <wp:posOffset>102235</wp:posOffset>
            </wp:positionH>
            <wp:positionV relativeFrom="paragraph">
              <wp:posOffset>-613410</wp:posOffset>
            </wp:positionV>
            <wp:extent cx="838200" cy="1422400"/>
            <wp:effectExtent l="0" t="0" r="0" b="0"/>
            <wp:wrapSquare wrapText="bothSides"/>
            <wp:docPr id="31" name="Picture 1" descr="Log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r w:rsidR="00F21490" w:rsidRPr="00AF3291">
        <w:rPr>
          <w:rFonts w:ascii="Verdana" w:hAnsi="Verdana"/>
          <w:sz w:val="24"/>
          <w:szCs w:val="24"/>
        </w:rPr>
        <w:t xml:space="preserve">  ALFRETON TOWN COUNCIL</w:t>
      </w:r>
    </w:p>
    <w:p w14:paraId="326794C9" w14:textId="77777777" w:rsidR="00F21490" w:rsidRPr="00AF3291" w:rsidRDefault="00F21490" w:rsidP="00AF3291">
      <w:pPr>
        <w:pStyle w:val="Title"/>
        <w:rPr>
          <w:rFonts w:ascii="Verdana" w:hAnsi="Verdana" w:cs="Arial"/>
          <w:sz w:val="24"/>
          <w:szCs w:val="24"/>
        </w:rPr>
      </w:pPr>
      <w:r w:rsidRPr="00AF3291">
        <w:rPr>
          <w:rFonts w:ascii="Verdana" w:hAnsi="Verdana" w:cs="Arial"/>
          <w:sz w:val="24"/>
          <w:szCs w:val="24"/>
        </w:rPr>
        <w:t xml:space="preserve">    </w:t>
      </w:r>
      <w:r w:rsidRPr="00AF3291">
        <w:rPr>
          <w:rFonts w:ascii="Verdana" w:hAnsi="Verdana"/>
          <w:sz w:val="24"/>
          <w:szCs w:val="24"/>
        </w:rPr>
        <w:t>COUNCIL COMMUNICATIONS</w:t>
      </w:r>
    </w:p>
    <w:p w14:paraId="4AC3B37E" w14:textId="77777777" w:rsidR="00391515" w:rsidRPr="00AF3291" w:rsidRDefault="00391515" w:rsidP="00AF3291">
      <w:pPr>
        <w:pStyle w:val="Title"/>
        <w:rPr>
          <w:rFonts w:ascii="Verdana" w:hAnsi="Verdana" w:cs="Arial"/>
          <w:sz w:val="24"/>
          <w:szCs w:val="24"/>
        </w:rPr>
      </w:pPr>
    </w:p>
    <w:p w14:paraId="50C9C5C2" w14:textId="77777777" w:rsidR="00391515" w:rsidRPr="00AF3291" w:rsidRDefault="00391515">
      <w:pPr>
        <w:rPr>
          <w:rFonts w:ascii="Verdana" w:hAnsi="Verdana" w:cs="Arial"/>
        </w:rPr>
      </w:pPr>
    </w:p>
    <w:p w14:paraId="67B48D46" w14:textId="77777777" w:rsidR="00AA4181" w:rsidRPr="00AF3291" w:rsidRDefault="00AA4181">
      <w:pPr>
        <w:rPr>
          <w:rFonts w:ascii="Verdana" w:hAnsi="Verdana" w:cs="Arial"/>
        </w:rPr>
      </w:pPr>
    </w:p>
    <w:p w14:paraId="149CA28E" w14:textId="77777777" w:rsidR="0050433F" w:rsidRPr="00AF3291" w:rsidRDefault="0050433F">
      <w:pPr>
        <w:rPr>
          <w:rFonts w:ascii="Verdana" w:hAnsi="Verdana"/>
        </w:rPr>
      </w:pPr>
      <w:r w:rsidRPr="00AF3291">
        <w:rPr>
          <w:rFonts w:ascii="Verdana" w:hAnsi="Verdana"/>
        </w:rPr>
        <w:t xml:space="preserve">This policy aims to establish a protocol for effective communication of the Town Council’s activities and pertinent information to the media and members of the public. </w:t>
      </w:r>
    </w:p>
    <w:p w14:paraId="5814D92E" w14:textId="77777777" w:rsidR="0050433F" w:rsidRPr="00AF3291" w:rsidRDefault="0050433F" w:rsidP="00AA4181">
      <w:pPr>
        <w:pBdr>
          <w:bottom w:val="single" w:sz="4" w:space="1" w:color="auto"/>
        </w:pBdr>
        <w:rPr>
          <w:rFonts w:ascii="Verdana" w:hAnsi="Verdana"/>
        </w:rPr>
      </w:pPr>
    </w:p>
    <w:p w14:paraId="32DCB15F" w14:textId="77777777" w:rsidR="0050433F" w:rsidRPr="00AF3291" w:rsidRDefault="0050433F">
      <w:pPr>
        <w:rPr>
          <w:rFonts w:ascii="Verdana" w:hAnsi="Verdana"/>
        </w:rPr>
      </w:pPr>
      <w:r w:rsidRPr="00AF3291">
        <w:rPr>
          <w:rFonts w:ascii="Verdana" w:hAnsi="Verdana"/>
        </w:rPr>
        <w:t xml:space="preserve">The Town Council is accountable to members of the public and has a duty to convey its </w:t>
      </w:r>
      <w:r w:rsidR="00583566">
        <w:rPr>
          <w:rFonts w:ascii="Verdana" w:hAnsi="Verdana"/>
        </w:rPr>
        <w:t xml:space="preserve"> </w:t>
      </w:r>
      <w:r w:rsidRPr="00AF3291">
        <w:rPr>
          <w:rFonts w:ascii="Verdana" w:hAnsi="Verdana"/>
        </w:rPr>
        <w:t xml:space="preserve">decisions and actions through various media. </w:t>
      </w:r>
    </w:p>
    <w:p w14:paraId="578D666C" w14:textId="77777777" w:rsidR="0050433F" w:rsidRPr="00AF3291" w:rsidRDefault="0050433F">
      <w:pPr>
        <w:rPr>
          <w:rFonts w:ascii="Verdana" w:hAnsi="Verdana"/>
        </w:rPr>
      </w:pPr>
    </w:p>
    <w:p w14:paraId="669F2010" w14:textId="77777777" w:rsidR="0050433F" w:rsidRPr="00AF3291" w:rsidRDefault="0050433F">
      <w:pPr>
        <w:rPr>
          <w:rFonts w:ascii="Verdana" w:hAnsi="Verdana"/>
        </w:rPr>
      </w:pPr>
      <w:r w:rsidRPr="00AF3291">
        <w:rPr>
          <w:rFonts w:ascii="Verdana" w:hAnsi="Verdana"/>
        </w:rPr>
        <w:t xml:space="preserve">All communication will be conveyed in an open and straightforward manner. </w:t>
      </w:r>
    </w:p>
    <w:p w14:paraId="019DF60F" w14:textId="77777777" w:rsidR="0050433F" w:rsidRPr="00AF3291" w:rsidRDefault="0050433F">
      <w:pPr>
        <w:rPr>
          <w:rFonts w:ascii="Verdana" w:hAnsi="Verdana"/>
        </w:rPr>
      </w:pPr>
    </w:p>
    <w:p w14:paraId="23F554AC" w14:textId="77777777" w:rsidR="00391515" w:rsidRPr="00AF3291" w:rsidRDefault="0050433F">
      <w:pPr>
        <w:rPr>
          <w:rFonts w:ascii="Verdana" w:hAnsi="Verdana"/>
        </w:rPr>
      </w:pPr>
      <w:r w:rsidRPr="00AF3291">
        <w:rPr>
          <w:rFonts w:ascii="Verdana" w:hAnsi="Verdana"/>
        </w:rPr>
        <w:t>The Town Clerk is the Proper Officer of the Town Council and is responsible for all formal communication between the Council, the press and members of the public. All Press Releases should be signed off by the Town Council Communication Committee</w:t>
      </w:r>
      <w:r w:rsidR="00AA4181" w:rsidRPr="00AF3291">
        <w:rPr>
          <w:rFonts w:ascii="Verdana" w:hAnsi="Verdana"/>
        </w:rPr>
        <w:t>.</w:t>
      </w:r>
      <w:r w:rsidRPr="00AF3291">
        <w:rPr>
          <w:rFonts w:ascii="Verdana" w:hAnsi="Verdana"/>
        </w:rPr>
        <w:t xml:space="preserve">  This process is managed by the Town Clerk.</w:t>
      </w:r>
    </w:p>
    <w:p w14:paraId="15BE1F4F" w14:textId="77777777" w:rsidR="0050433F" w:rsidRPr="00AF3291" w:rsidRDefault="0050433F" w:rsidP="00C42486">
      <w:pPr>
        <w:pBdr>
          <w:bottom w:val="single" w:sz="4" w:space="1" w:color="auto"/>
        </w:pBdr>
        <w:rPr>
          <w:rFonts w:ascii="Verdana" w:hAnsi="Verdana"/>
        </w:rPr>
      </w:pPr>
    </w:p>
    <w:p w14:paraId="39C3C9FE" w14:textId="77777777" w:rsidR="0050433F" w:rsidRPr="00AF3291" w:rsidRDefault="0050433F" w:rsidP="00AF3291">
      <w:pPr>
        <w:pStyle w:val="Heading1"/>
        <w:rPr>
          <w:rFonts w:ascii="Verdana" w:hAnsi="Verdana"/>
          <w:sz w:val="24"/>
          <w:szCs w:val="24"/>
        </w:rPr>
      </w:pPr>
      <w:r w:rsidRPr="00AF3291">
        <w:rPr>
          <w:rFonts w:ascii="Verdana" w:hAnsi="Verdana"/>
          <w:sz w:val="24"/>
          <w:szCs w:val="24"/>
        </w:rPr>
        <w:t xml:space="preserve">Method of Communication </w:t>
      </w:r>
    </w:p>
    <w:p w14:paraId="2728DE85" w14:textId="77777777" w:rsidR="00C42486" w:rsidRPr="00AF3291" w:rsidRDefault="00C42486">
      <w:pPr>
        <w:rPr>
          <w:rFonts w:ascii="Verdana" w:hAnsi="Verdana"/>
          <w:b/>
        </w:rPr>
      </w:pPr>
    </w:p>
    <w:p w14:paraId="65ED49D0" w14:textId="77777777" w:rsidR="0050433F" w:rsidRPr="00AF3291" w:rsidRDefault="0050433F">
      <w:pPr>
        <w:rPr>
          <w:rFonts w:ascii="Verdana" w:hAnsi="Verdana"/>
        </w:rPr>
      </w:pPr>
      <w:r w:rsidRPr="00AF3291">
        <w:rPr>
          <w:rFonts w:ascii="Verdana" w:hAnsi="Verdana"/>
        </w:rPr>
        <w:t xml:space="preserve">The Council will use the following media to communicate its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3435"/>
        <w:gridCol w:w="3399"/>
      </w:tblGrid>
      <w:tr w:rsidR="0050433F" w:rsidRPr="00AF3291" w14:paraId="68C54F64" w14:textId="77777777" w:rsidTr="0050433F">
        <w:tc>
          <w:tcPr>
            <w:tcW w:w="3473" w:type="dxa"/>
            <w:shd w:val="clear" w:color="auto" w:fill="auto"/>
          </w:tcPr>
          <w:p w14:paraId="5B35A4ED" w14:textId="77777777" w:rsidR="0050433F" w:rsidRPr="00AF3291" w:rsidRDefault="0050433F">
            <w:pPr>
              <w:rPr>
                <w:rFonts w:ascii="Verdana" w:hAnsi="Verdana"/>
                <w:b/>
                <w:bCs/>
              </w:rPr>
            </w:pPr>
            <w:r w:rsidRPr="00AF3291">
              <w:rPr>
                <w:rFonts w:ascii="Verdana" w:hAnsi="Verdana"/>
                <w:b/>
                <w:bCs/>
              </w:rPr>
              <w:t>Activity</w:t>
            </w:r>
          </w:p>
        </w:tc>
        <w:tc>
          <w:tcPr>
            <w:tcW w:w="3474" w:type="dxa"/>
            <w:shd w:val="clear" w:color="auto" w:fill="auto"/>
          </w:tcPr>
          <w:p w14:paraId="3404F54F" w14:textId="77777777" w:rsidR="0050433F" w:rsidRPr="00AF3291" w:rsidRDefault="0050433F">
            <w:pPr>
              <w:rPr>
                <w:rFonts w:ascii="Verdana" w:hAnsi="Verdana"/>
                <w:b/>
                <w:bCs/>
              </w:rPr>
            </w:pPr>
            <w:r w:rsidRPr="00AF3291">
              <w:rPr>
                <w:rFonts w:ascii="Verdana" w:hAnsi="Verdana"/>
                <w:b/>
                <w:bCs/>
              </w:rPr>
              <w:t>Method of Communication</w:t>
            </w:r>
          </w:p>
        </w:tc>
        <w:tc>
          <w:tcPr>
            <w:tcW w:w="3474" w:type="dxa"/>
            <w:shd w:val="clear" w:color="auto" w:fill="auto"/>
          </w:tcPr>
          <w:p w14:paraId="3D43B00A" w14:textId="77777777" w:rsidR="0050433F" w:rsidRPr="00AF3291" w:rsidRDefault="0050433F">
            <w:pPr>
              <w:rPr>
                <w:rFonts w:ascii="Verdana" w:hAnsi="Verdana"/>
                <w:b/>
                <w:bCs/>
              </w:rPr>
            </w:pPr>
            <w:r w:rsidRPr="00AF3291">
              <w:rPr>
                <w:rFonts w:ascii="Verdana" w:hAnsi="Verdana"/>
                <w:b/>
                <w:bCs/>
              </w:rPr>
              <w:t>Responsibility</w:t>
            </w:r>
          </w:p>
        </w:tc>
      </w:tr>
      <w:tr w:rsidR="0050433F" w:rsidRPr="00AF3291" w14:paraId="59376FB5" w14:textId="77777777" w:rsidTr="0050433F">
        <w:tc>
          <w:tcPr>
            <w:tcW w:w="3473" w:type="dxa"/>
            <w:shd w:val="clear" w:color="auto" w:fill="auto"/>
          </w:tcPr>
          <w:p w14:paraId="74838E69" w14:textId="77777777" w:rsidR="0050433F" w:rsidRPr="00AF3291" w:rsidRDefault="0050433F">
            <w:pPr>
              <w:rPr>
                <w:rFonts w:ascii="Verdana" w:hAnsi="Verdana"/>
              </w:rPr>
            </w:pPr>
            <w:r w:rsidRPr="00AF3291">
              <w:rPr>
                <w:rFonts w:ascii="Verdana" w:hAnsi="Verdana"/>
              </w:rPr>
              <w:t>Approved Minutes</w:t>
            </w:r>
          </w:p>
        </w:tc>
        <w:tc>
          <w:tcPr>
            <w:tcW w:w="3474" w:type="dxa"/>
            <w:shd w:val="clear" w:color="auto" w:fill="auto"/>
          </w:tcPr>
          <w:p w14:paraId="75FB3F3D" w14:textId="77777777" w:rsidR="0050433F" w:rsidRPr="00AF3291" w:rsidRDefault="0050433F">
            <w:pPr>
              <w:rPr>
                <w:rFonts w:ascii="Verdana" w:hAnsi="Verdana"/>
              </w:rPr>
            </w:pPr>
            <w:r w:rsidRPr="00AF3291">
              <w:rPr>
                <w:rFonts w:ascii="Verdana" w:hAnsi="Verdana"/>
              </w:rPr>
              <w:t>Website</w:t>
            </w:r>
          </w:p>
        </w:tc>
        <w:tc>
          <w:tcPr>
            <w:tcW w:w="3474" w:type="dxa"/>
            <w:shd w:val="clear" w:color="auto" w:fill="auto"/>
          </w:tcPr>
          <w:p w14:paraId="42B5F2FB" w14:textId="77777777" w:rsidR="0050433F" w:rsidRPr="00AF3291" w:rsidRDefault="0050433F">
            <w:pPr>
              <w:rPr>
                <w:rFonts w:ascii="Verdana" w:hAnsi="Verdana"/>
              </w:rPr>
            </w:pPr>
            <w:r w:rsidRPr="00AF3291">
              <w:rPr>
                <w:rFonts w:ascii="Verdana" w:hAnsi="Verdana"/>
              </w:rPr>
              <w:t>Town Clerk</w:t>
            </w:r>
          </w:p>
        </w:tc>
      </w:tr>
      <w:tr w:rsidR="0050433F" w:rsidRPr="00AF3291" w14:paraId="0578D2EC" w14:textId="77777777" w:rsidTr="0050433F">
        <w:tc>
          <w:tcPr>
            <w:tcW w:w="3473" w:type="dxa"/>
            <w:shd w:val="clear" w:color="auto" w:fill="auto"/>
          </w:tcPr>
          <w:p w14:paraId="3EC55B81" w14:textId="77777777" w:rsidR="0050433F" w:rsidRPr="00AF3291" w:rsidRDefault="0050433F">
            <w:pPr>
              <w:rPr>
                <w:rFonts w:ascii="Verdana" w:hAnsi="Verdana"/>
              </w:rPr>
            </w:pPr>
            <w:r w:rsidRPr="00AF3291">
              <w:rPr>
                <w:rFonts w:ascii="Verdana" w:hAnsi="Verdana"/>
              </w:rPr>
              <w:t>Agendas</w:t>
            </w:r>
          </w:p>
        </w:tc>
        <w:tc>
          <w:tcPr>
            <w:tcW w:w="3474" w:type="dxa"/>
            <w:shd w:val="clear" w:color="auto" w:fill="auto"/>
          </w:tcPr>
          <w:p w14:paraId="34543B28" w14:textId="77777777" w:rsidR="0050433F" w:rsidRPr="00AF3291" w:rsidRDefault="0050433F">
            <w:pPr>
              <w:rPr>
                <w:rFonts w:ascii="Verdana" w:hAnsi="Verdana"/>
              </w:rPr>
            </w:pPr>
            <w:r w:rsidRPr="00AF3291">
              <w:rPr>
                <w:rFonts w:ascii="Verdana" w:hAnsi="Verdana"/>
              </w:rPr>
              <w:t>Website/noticeboards</w:t>
            </w:r>
          </w:p>
        </w:tc>
        <w:tc>
          <w:tcPr>
            <w:tcW w:w="3474" w:type="dxa"/>
            <w:shd w:val="clear" w:color="auto" w:fill="auto"/>
          </w:tcPr>
          <w:p w14:paraId="1E6E3876" w14:textId="77777777" w:rsidR="0050433F" w:rsidRPr="00AF3291" w:rsidRDefault="0050433F">
            <w:pPr>
              <w:rPr>
                <w:rFonts w:ascii="Verdana" w:hAnsi="Verdana"/>
              </w:rPr>
            </w:pPr>
            <w:r w:rsidRPr="00AF3291">
              <w:rPr>
                <w:rFonts w:ascii="Verdana" w:hAnsi="Verdana"/>
              </w:rPr>
              <w:t>Town Clerk</w:t>
            </w:r>
          </w:p>
        </w:tc>
      </w:tr>
      <w:tr w:rsidR="0050433F" w:rsidRPr="00AF3291" w14:paraId="5FF1C992" w14:textId="77777777" w:rsidTr="0050433F">
        <w:tc>
          <w:tcPr>
            <w:tcW w:w="3473" w:type="dxa"/>
            <w:shd w:val="clear" w:color="auto" w:fill="auto"/>
          </w:tcPr>
          <w:p w14:paraId="0740693A" w14:textId="77777777" w:rsidR="0050433F" w:rsidRPr="00AF3291" w:rsidRDefault="0050433F">
            <w:pPr>
              <w:rPr>
                <w:rFonts w:ascii="Verdana" w:hAnsi="Verdana"/>
              </w:rPr>
            </w:pPr>
            <w:r w:rsidRPr="00AF3291">
              <w:rPr>
                <w:rFonts w:ascii="Verdana" w:hAnsi="Verdana"/>
              </w:rPr>
              <w:t>Annual Report</w:t>
            </w:r>
          </w:p>
        </w:tc>
        <w:tc>
          <w:tcPr>
            <w:tcW w:w="3474" w:type="dxa"/>
            <w:shd w:val="clear" w:color="auto" w:fill="auto"/>
          </w:tcPr>
          <w:p w14:paraId="4D11801B" w14:textId="77777777" w:rsidR="0050433F" w:rsidRPr="00AF3291" w:rsidRDefault="0050433F">
            <w:pPr>
              <w:rPr>
                <w:rFonts w:ascii="Verdana" w:hAnsi="Verdana"/>
              </w:rPr>
            </w:pPr>
            <w:r w:rsidRPr="00AF3291">
              <w:rPr>
                <w:rFonts w:ascii="Verdana" w:hAnsi="Verdana"/>
              </w:rPr>
              <w:t>Website</w:t>
            </w:r>
          </w:p>
        </w:tc>
        <w:tc>
          <w:tcPr>
            <w:tcW w:w="3474" w:type="dxa"/>
            <w:shd w:val="clear" w:color="auto" w:fill="auto"/>
          </w:tcPr>
          <w:p w14:paraId="336C61D4" w14:textId="77777777" w:rsidR="0050433F" w:rsidRPr="00AF3291" w:rsidRDefault="0050433F">
            <w:pPr>
              <w:rPr>
                <w:rFonts w:ascii="Verdana" w:hAnsi="Verdana"/>
              </w:rPr>
            </w:pPr>
            <w:r w:rsidRPr="00AF3291">
              <w:rPr>
                <w:rFonts w:ascii="Verdana" w:hAnsi="Verdana"/>
              </w:rPr>
              <w:t>Town Clerk (following approval from Communications Committee)</w:t>
            </w:r>
          </w:p>
        </w:tc>
      </w:tr>
      <w:tr w:rsidR="0050433F" w:rsidRPr="00AF3291" w14:paraId="63D0A374" w14:textId="77777777" w:rsidTr="0050433F">
        <w:tc>
          <w:tcPr>
            <w:tcW w:w="3473" w:type="dxa"/>
            <w:shd w:val="clear" w:color="auto" w:fill="auto"/>
          </w:tcPr>
          <w:p w14:paraId="59CED1C9" w14:textId="77777777" w:rsidR="0050433F" w:rsidRPr="00AF3291" w:rsidRDefault="0050433F">
            <w:pPr>
              <w:rPr>
                <w:rFonts w:ascii="Verdana" w:hAnsi="Verdana"/>
              </w:rPr>
            </w:pPr>
            <w:r w:rsidRPr="00AF3291">
              <w:rPr>
                <w:rFonts w:ascii="Verdana" w:hAnsi="Verdana"/>
              </w:rPr>
              <w:t>Press Release</w:t>
            </w:r>
          </w:p>
        </w:tc>
        <w:tc>
          <w:tcPr>
            <w:tcW w:w="3474" w:type="dxa"/>
            <w:shd w:val="clear" w:color="auto" w:fill="auto"/>
          </w:tcPr>
          <w:p w14:paraId="6E52ED80" w14:textId="77777777" w:rsidR="0050433F" w:rsidRPr="00AF3291" w:rsidRDefault="0050433F">
            <w:pPr>
              <w:rPr>
                <w:rFonts w:ascii="Verdana" w:hAnsi="Verdana"/>
              </w:rPr>
            </w:pPr>
            <w:r w:rsidRPr="00AF3291">
              <w:rPr>
                <w:rFonts w:ascii="Verdana" w:hAnsi="Verdana"/>
              </w:rPr>
              <w:t>Website</w:t>
            </w:r>
            <w:r w:rsidR="00AA4181" w:rsidRPr="00AF3291">
              <w:rPr>
                <w:rFonts w:ascii="Verdana" w:hAnsi="Verdana"/>
              </w:rPr>
              <w:t xml:space="preserve">, </w:t>
            </w:r>
            <w:r w:rsidRPr="00AF3291">
              <w:rPr>
                <w:rFonts w:ascii="Verdana" w:hAnsi="Verdana"/>
              </w:rPr>
              <w:t>Local Media</w:t>
            </w:r>
            <w:r w:rsidR="00AA4181" w:rsidRPr="00AF3291">
              <w:rPr>
                <w:rFonts w:ascii="Verdana" w:hAnsi="Verdana"/>
              </w:rPr>
              <w:t>, Twitter and Facebook</w:t>
            </w:r>
          </w:p>
        </w:tc>
        <w:tc>
          <w:tcPr>
            <w:tcW w:w="3474" w:type="dxa"/>
            <w:shd w:val="clear" w:color="auto" w:fill="auto"/>
          </w:tcPr>
          <w:p w14:paraId="7E6E2D66" w14:textId="77777777" w:rsidR="0050433F" w:rsidRPr="00AF3291" w:rsidRDefault="0050433F">
            <w:pPr>
              <w:rPr>
                <w:rFonts w:ascii="Verdana" w:hAnsi="Verdana"/>
              </w:rPr>
            </w:pPr>
            <w:r w:rsidRPr="00AF3291">
              <w:rPr>
                <w:rFonts w:ascii="Verdana" w:hAnsi="Verdana"/>
              </w:rPr>
              <w:t>Town Clerk (following approval from Communications Committee</w:t>
            </w:r>
            <w:r w:rsidR="006E418F" w:rsidRPr="00AF3291">
              <w:rPr>
                <w:rFonts w:ascii="Verdana" w:hAnsi="Verdana"/>
              </w:rPr>
              <w:t xml:space="preserve"> or member nominated at the relevant Council Meeting</w:t>
            </w:r>
            <w:r w:rsidRPr="00AF3291">
              <w:rPr>
                <w:rFonts w:ascii="Verdana" w:hAnsi="Verdana"/>
              </w:rPr>
              <w:t>)</w:t>
            </w:r>
          </w:p>
        </w:tc>
      </w:tr>
      <w:tr w:rsidR="0050433F" w:rsidRPr="00AF3291" w14:paraId="158B1AC4" w14:textId="77777777" w:rsidTr="0050433F">
        <w:tc>
          <w:tcPr>
            <w:tcW w:w="3473" w:type="dxa"/>
            <w:shd w:val="clear" w:color="auto" w:fill="auto"/>
          </w:tcPr>
          <w:p w14:paraId="561B8DA7" w14:textId="77777777" w:rsidR="0050433F" w:rsidRPr="00AF3291" w:rsidRDefault="0050433F">
            <w:pPr>
              <w:rPr>
                <w:rFonts w:ascii="Verdana" w:hAnsi="Verdana"/>
              </w:rPr>
            </w:pPr>
            <w:r w:rsidRPr="00AF3291">
              <w:rPr>
                <w:rFonts w:ascii="Verdana" w:hAnsi="Verdana"/>
              </w:rPr>
              <w:t>Annual External Audit</w:t>
            </w:r>
          </w:p>
        </w:tc>
        <w:tc>
          <w:tcPr>
            <w:tcW w:w="3474" w:type="dxa"/>
            <w:shd w:val="clear" w:color="auto" w:fill="auto"/>
          </w:tcPr>
          <w:p w14:paraId="7A162AD0" w14:textId="77777777" w:rsidR="0050433F" w:rsidRPr="00AF3291" w:rsidRDefault="0050433F">
            <w:pPr>
              <w:rPr>
                <w:rFonts w:ascii="Verdana" w:hAnsi="Verdana"/>
              </w:rPr>
            </w:pPr>
            <w:r w:rsidRPr="00AF3291">
              <w:rPr>
                <w:rFonts w:ascii="Verdana" w:hAnsi="Verdana"/>
              </w:rPr>
              <w:t>Website/noticeboards</w:t>
            </w:r>
          </w:p>
        </w:tc>
        <w:tc>
          <w:tcPr>
            <w:tcW w:w="3474" w:type="dxa"/>
            <w:shd w:val="clear" w:color="auto" w:fill="auto"/>
          </w:tcPr>
          <w:p w14:paraId="3F756406" w14:textId="77777777" w:rsidR="0050433F" w:rsidRPr="00AF3291" w:rsidRDefault="0050433F">
            <w:pPr>
              <w:rPr>
                <w:rFonts w:ascii="Verdana" w:hAnsi="Verdana"/>
              </w:rPr>
            </w:pPr>
            <w:r w:rsidRPr="00AF3291">
              <w:rPr>
                <w:rFonts w:ascii="Verdana" w:hAnsi="Verdana"/>
              </w:rPr>
              <w:t>Town Clerk</w:t>
            </w:r>
          </w:p>
        </w:tc>
      </w:tr>
      <w:tr w:rsidR="0050433F" w:rsidRPr="00AF3291" w14:paraId="7B9960FC" w14:textId="77777777" w:rsidTr="0050433F">
        <w:tc>
          <w:tcPr>
            <w:tcW w:w="3473" w:type="dxa"/>
            <w:shd w:val="clear" w:color="auto" w:fill="auto"/>
          </w:tcPr>
          <w:p w14:paraId="148E89DA" w14:textId="77777777" w:rsidR="0050433F" w:rsidRPr="00AF3291" w:rsidRDefault="0050433F">
            <w:pPr>
              <w:rPr>
                <w:rFonts w:ascii="Verdana" w:hAnsi="Verdana"/>
              </w:rPr>
            </w:pPr>
            <w:r w:rsidRPr="00AF3291">
              <w:rPr>
                <w:rFonts w:ascii="Verdana" w:hAnsi="Verdana"/>
              </w:rPr>
              <w:t>Annual Accounts</w:t>
            </w:r>
          </w:p>
        </w:tc>
        <w:tc>
          <w:tcPr>
            <w:tcW w:w="3474" w:type="dxa"/>
            <w:shd w:val="clear" w:color="auto" w:fill="auto"/>
          </w:tcPr>
          <w:p w14:paraId="3B4B2FF6" w14:textId="77777777" w:rsidR="0050433F" w:rsidRPr="00AF3291" w:rsidRDefault="0050433F">
            <w:pPr>
              <w:rPr>
                <w:rFonts w:ascii="Verdana" w:hAnsi="Verdana"/>
              </w:rPr>
            </w:pPr>
            <w:r w:rsidRPr="00AF3291">
              <w:rPr>
                <w:rFonts w:ascii="Verdana" w:hAnsi="Verdana"/>
              </w:rPr>
              <w:t>Website</w:t>
            </w:r>
          </w:p>
        </w:tc>
        <w:tc>
          <w:tcPr>
            <w:tcW w:w="3474" w:type="dxa"/>
            <w:shd w:val="clear" w:color="auto" w:fill="auto"/>
          </w:tcPr>
          <w:p w14:paraId="4E7BB9F2" w14:textId="77777777" w:rsidR="0050433F" w:rsidRPr="00AF3291" w:rsidRDefault="0050433F" w:rsidP="0050433F">
            <w:pPr>
              <w:rPr>
                <w:rFonts w:ascii="Verdana" w:hAnsi="Verdana"/>
              </w:rPr>
            </w:pPr>
            <w:r w:rsidRPr="00AF3291">
              <w:rPr>
                <w:rFonts w:ascii="Verdana" w:hAnsi="Verdana"/>
              </w:rPr>
              <w:t>Town Clerk (following approval from Full Council)</w:t>
            </w:r>
          </w:p>
        </w:tc>
      </w:tr>
      <w:tr w:rsidR="0050433F" w:rsidRPr="00AF3291" w14:paraId="74CC5D85" w14:textId="77777777" w:rsidTr="0050433F">
        <w:tc>
          <w:tcPr>
            <w:tcW w:w="3473" w:type="dxa"/>
            <w:shd w:val="clear" w:color="auto" w:fill="auto"/>
          </w:tcPr>
          <w:p w14:paraId="462AAF37" w14:textId="77777777" w:rsidR="0050433F" w:rsidRPr="00AF3291" w:rsidRDefault="0050433F">
            <w:pPr>
              <w:rPr>
                <w:rFonts w:ascii="Verdana" w:hAnsi="Verdana"/>
              </w:rPr>
            </w:pPr>
            <w:r w:rsidRPr="00AF3291">
              <w:rPr>
                <w:rFonts w:ascii="Verdana" w:hAnsi="Verdana"/>
              </w:rPr>
              <w:t>Councillor Vacancies</w:t>
            </w:r>
          </w:p>
        </w:tc>
        <w:tc>
          <w:tcPr>
            <w:tcW w:w="3474" w:type="dxa"/>
            <w:shd w:val="clear" w:color="auto" w:fill="auto"/>
          </w:tcPr>
          <w:p w14:paraId="6E909AA2" w14:textId="77777777" w:rsidR="0050433F" w:rsidRPr="00AF3291" w:rsidRDefault="0050433F">
            <w:pPr>
              <w:rPr>
                <w:rFonts w:ascii="Verdana" w:hAnsi="Verdana"/>
              </w:rPr>
            </w:pPr>
            <w:r w:rsidRPr="00AF3291">
              <w:rPr>
                <w:rFonts w:ascii="Verdana" w:hAnsi="Verdana"/>
              </w:rPr>
              <w:t>Website/noticeboards</w:t>
            </w:r>
          </w:p>
        </w:tc>
        <w:tc>
          <w:tcPr>
            <w:tcW w:w="3474" w:type="dxa"/>
            <w:shd w:val="clear" w:color="auto" w:fill="auto"/>
          </w:tcPr>
          <w:p w14:paraId="3C8927E5" w14:textId="77777777" w:rsidR="0050433F" w:rsidRPr="00AF3291" w:rsidRDefault="0050433F" w:rsidP="0050433F">
            <w:pPr>
              <w:rPr>
                <w:rFonts w:ascii="Verdana" w:hAnsi="Verdana"/>
              </w:rPr>
            </w:pPr>
            <w:r w:rsidRPr="00AF3291">
              <w:rPr>
                <w:rFonts w:ascii="Verdana" w:hAnsi="Verdana"/>
              </w:rPr>
              <w:t>Town Clerk</w:t>
            </w:r>
          </w:p>
        </w:tc>
      </w:tr>
      <w:tr w:rsidR="0050433F" w:rsidRPr="00AF3291" w14:paraId="2A24B7E9" w14:textId="77777777" w:rsidTr="0050433F">
        <w:trPr>
          <w:trHeight w:val="543"/>
        </w:trPr>
        <w:tc>
          <w:tcPr>
            <w:tcW w:w="3473" w:type="dxa"/>
            <w:shd w:val="clear" w:color="auto" w:fill="auto"/>
          </w:tcPr>
          <w:p w14:paraId="5F2CB5A5" w14:textId="77777777" w:rsidR="0050433F" w:rsidRPr="00AF3291" w:rsidRDefault="0050433F">
            <w:pPr>
              <w:rPr>
                <w:rFonts w:ascii="Verdana" w:hAnsi="Verdana"/>
              </w:rPr>
            </w:pPr>
            <w:r w:rsidRPr="00AF3291">
              <w:rPr>
                <w:rFonts w:ascii="Verdana" w:hAnsi="Verdana"/>
              </w:rPr>
              <w:t xml:space="preserve">Financial statements and other financial information </w:t>
            </w:r>
          </w:p>
        </w:tc>
        <w:tc>
          <w:tcPr>
            <w:tcW w:w="3474" w:type="dxa"/>
            <w:shd w:val="clear" w:color="auto" w:fill="auto"/>
          </w:tcPr>
          <w:p w14:paraId="51415E5F" w14:textId="77777777" w:rsidR="0050433F" w:rsidRPr="00AF3291" w:rsidRDefault="0050433F">
            <w:pPr>
              <w:rPr>
                <w:rFonts w:ascii="Verdana" w:hAnsi="Verdana"/>
              </w:rPr>
            </w:pPr>
            <w:r w:rsidRPr="00AF3291">
              <w:rPr>
                <w:rFonts w:ascii="Verdana" w:hAnsi="Verdana"/>
              </w:rPr>
              <w:t>Website</w:t>
            </w:r>
          </w:p>
        </w:tc>
        <w:tc>
          <w:tcPr>
            <w:tcW w:w="3474" w:type="dxa"/>
            <w:shd w:val="clear" w:color="auto" w:fill="auto"/>
          </w:tcPr>
          <w:p w14:paraId="53CE3DC6" w14:textId="77777777" w:rsidR="0050433F" w:rsidRPr="00AF3291" w:rsidRDefault="0050433F" w:rsidP="0050433F">
            <w:pPr>
              <w:rPr>
                <w:rFonts w:ascii="Verdana" w:hAnsi="Verdana"/>
              </w:rPr>
            </w:pPr>
            <w:r w:rsidRPr="00AF3291">
              <w:rPr>
                <w:rFonts w:ascii="Verdana" w:hAnsi="Verdana"/>
              </w:rPr>
              <w:t>Town Clerk</w:t>
            </w:r>
          </w:p>
        </w:tc>
      </w:tr>
      <w:tr w:rsidR="0050433F" w:rsidRPr="00AF3291" w14:paraId="265EE38D" w14:textId="77777777" w:rsidTr="0050433F">
        <w:tc>
          <w:tcPr>
            <w:tcW w:w="3473" w:type="dxa"/>
            <w:shd w:val="clear" w:color="auto" w:fill="auto"/>
          </w:tcPr>
          <w:p w14:paraId="5DB03D76" w14:textId="77777777" w:rsidR="0050433F" w:rsidRPr="00AF3291" w:rsidRDefault="007B6CE3">
            <w:pPr>
              <w:rPr>
                <w:rFonts w:ascii="Verdana" w:hAnsi="Verdana"/>
              </w:rPr>
            </w:pPr>
            <w:r w:rsidRPr="00AF3291">
              <w:rPr>
                <w:rFonts w:ascii="Verdana" w:hAnsi="Verdana"/>
              </w:rPr>
              <w:t>Weekly Blogs</w:t>
            </w:r>
          </w:p>
        </w:tc>
        <w:tc>
          <w:tcPr>
            <w:tcW w:w="3474" w:type="dxa"/>
            <w:shd w:val="clear" w:color="auto" w:fill="auto"/>
          </w:tcPr>
          <w:p w14:paraId="4D32AD36" w14:textId="77777777" w:rsidR="0050433F" w:rsidRPr="00AF3291" w:rsidRDefault="0050433F">
            <w:pPr>
              <w:rPr>
                <w:rFonts w:ascii="Verdana" w:hAnsi="Verdana"/>
              </w:rPr>
            </w:pPr>
            <w:r w:rsidRPr="00AF3291">
              <w:rPr>
                <w:rFonts w:ascii="Verdana" w:hAnsi="Verdana"/>
              </w:rPr>
              <w:t>Website, Twitter and Facebook</w:t>
            </w:r>
          </w:p>
        </w:tc>
        <w:tc>
          <w:tcPr>
            <w:tcW w:w="3474" w:type="dxa"/>
            <w:shd w:val="clear" w:color="auto" w:fill="auto"/>
          </w:tcPr>
          <w:p w14:paraId="2C2BC630" w14:textId="77777777" w:rsidR="0050433F" w:rsidRPr="00AF3291" w:rsidRDefault="0050433F" w:rsidP="0050433F">
            <w:pPr>
              <w:rPr>
                <w:rFonts w:ascii="Verdana" w:hAnsi="Verdana"/>
              </w:rPr>
            </w:pPr>
            <w:r w:rsidRPr="00AF3291">
              <w:rPr>
                <w:rFonts w:ascii="Verdana" w:hAnsi="Verdana"/>
              </w:rPr>
              <w:t xml:space="preserve">Town Clerk (following approval from </w:t>
            </w:r>
            <w:r w:rsidRPr="00AF3291">
              <w:rPr>
                <w:rFonts w:ascii="Verdana" w:hAnsi="Verdana"/>
              </w:rPr>
              <w:lastRenderedPageBreak/>
              <w:t>Communications Committee)</w:t>
            </w:r>
          </w:p>
        </w:tc>
      </w:tr>
      <w:tr w:rsidR="0050433F" w:rsidRPr="00AF3291" w14:paraId="1B331A2E" w14:textId="77777777" w:rsidTr="0050433F">
        <w:tc>
          <w:tcPr>
            <w:tcW w:w="3473" w:type="dxa"/>
            <w:shd w:val="clear" w:color="auto" w:fill="auto"/>
          </w:tcPr>
          <w:p w14:paraId="214C4FF9" w14:textId="77777777" w:rsidR="0050433F" w:rsidRPr="00AF3291" w:rsidRDefault="0050433F">
            <w:pPr>
              <w:rPr>
                <w:rFonts w:ascii="Verdana" w:hAnsi="Verdana"/>
              </w:rPr>
            </w:pPr>
            <w:r w:rsidRPr="00AF3291">
              <w:rPr>
                <w:rFonts w:ascii="Verdana" w:hAnsi="Verdana"/>
              </w:rPr>
              <w:lastRenderedPageBreak/>
              <w:t>Catch-up</w:t>
            </w:r>
            <w:r w:rsidR="00931E05" w:rsidRPr="00AF3291">
              <w:rPr>
                <w:rFonts w:ascii="Verdana" w:hAnsi="Verdana"/>
              </w:rPr>
              <w:t xml:space="preserve"> </w:t>
            </w:r>
          </w:p>
        </w:tc>
        <w:tc>
          <w:tcPr>
            <w:tcW w:w="3474" w:type="dxa"/>
            <w:shd w:val="clear" w:color="auto" w:fill="auto"/>
          </w:tcPr>
          <w:p w14:paraId="07A4BC55" w14:textId="77777777" w:rsidR="0050433F" w:rsidRPr="00AF3291" w:rsidRDefault="0050433F">
            <w:pPr>
              <w:rPr>
                <w:rFonts w:ascii="Verdana" w:hAnsi="Verdana"/>
              </w:rPr>
            </w:pPr>
            <w:r w:rsidRPr="00AF3291">
              <w:rPr>
                <w:rFonts w:ascii="Verdana" w:hAnsi="Verdana"/>
              </w:rPr>
              <w:t>Website, Twitter and Facebook</w:t>
            </w:r>
          </w:p>
          <w:p w14:paraId="55D9B72F" w14:textId="77777777" w:rsidR="0050433F" w:rsidRPr="00AF3291" w:rsidRDefault="0050433F" w:rsidP="0050433F">
            <w:pPr>
              <w:rPr>
                <w:rFonts w:ascii="Verdana" w:hAnsi="Verdana" w:cs="Arial"/>
                <w:bCs/>
              </w:rPr>
            </w:pPr>
            <w:r w:rsidRPr="00AF3291">
              <w:rPr>
                <w:rFonts w:ascii="Verdana" w:hAnsi="Verdana" w:cs="Arial"/>
                <w:bCs/>
              </w:rPr>
              <w:t xml:space="preserve">Distribute to: </w:t>
            </w:r>
            <w:r w:rsidRPr="00AF3291">
              <w:rPr>
                <w:rFonts w:ascii="Verdana" w:hAnsi="Verdana" w:cs="Arial"/>
                <w:bCs/>
              </w:rPr>
              <w:tab/>
              <w:t>Library</w:t>
            </w:r>
          </w:p>
          <w:p w14:paraId="1C5569A8" w14:textId="77777777" w:rsidR="0050433F" w:rsidRPr="00AF3291" w:rsidRDefault="0050433F" w:rsidP="0050433F">
            <w:pPr>
              <w:rPr>
                <w:rFonts w:ascii="Verdana" w:hAnsi="Verdana" w:cs="Arial"/>
                <w:bCs/>
              </w:rPr>
            </w:pPr>
            <w:r w:rsidRPr="00AF3291">
              <w:rPr>
                <w:rFonts w:ascii="Verdana" w:hAnsi="Verdana" w:cs="Arial"/>
                <w:bCs/>
              </w:rPr>
              <w:tab/>
            </w:r>
            <w:r w:rsidRPr="00AF3291">
              <w:rPr>
                <w:rFonts w:ascii="Verdana" w:hAnsi="Verdana" w:cs="Arial"/>
                <w:bCs/>
              </w:rPr>
              <w:tab/>
              <w:t>Tearooms</w:t>
            </w:r>
          </w:p>
          <w:p w14:paraId="13C314DF" w14:textId="77777777" w:rsidR="0050433F" w:rsidRPr="00AF3291" w:rsidRDefault="0050433F" w:rsidP="0050433F">
            <w:pPr>
              <w:rPr>
                <w:rFonts w:ascii="Verdana" w:hAnsi="Verdana" w:cs="Arial"/>
                <w:bCs/>
              </w:rPr>
            </w:pPr>
            <w:r w:rsidRPr="00AF3291">
              <w:rPr>
                <w:rFonts w:ascii="Verdana" w:hAnsi="Verdana" w:cs="Arial"/>
                <w:bCs/>
              </w:rPr>
              <w:tab/>
            </w:r>
            <w:r w:rsidRPr="00AF3291">
              <w:rPr>
                <w:rFonts w:ascii="Verdana" w:hAnsi="Verdana" w:cs="Arial"/>
                <w:bCs/>
              </w:rPr>
              <w:tab/>
              <w:t>Doctors/Dentist</w:t>
            </w:r>
          </w:p>
          <w:p w14:paraId="3E046363" w14:textId="77777777" w:rsidR="0050433F" w:rsidRPr="00AF3291" w:rsidRDefault="0050433F" w:rsidP="0050433F">
            <w:pPr>
              <w:rPr>
                <w:rFonts w:ascii="Verdana" w:hAnsi="Verdana" w:cs="Arial"/>
                <w:bCs/>
              </w:rPr>
            </w:pPr>
            <w:r w:rsidRPr="00AF3291">
              <w:rPr>
                <w:rFonts w:ascii="Verdana" w:hAnsi="Verdana" w:cs="Arial"/>
                <w:bCs/>
              </w:rPr>
              <w:tab/>
            </w:r>
            <w:r w:rsidRPr="00AF3291">
              <w:rPr>
                <w:rFonts w:ascii="Verdana" w:hAnsi="Verdana" w:cs="Arial"/>
                <w:bCs/>
              </w:rPr>
              <w:tab/>
              <w:t>Wetherspoons</w:t>
            </w:r>
          </w:p>
          <w:p w14:paraId="4965A588" w14:textId="77777777" w:rsidR="0050433F" w:rsidRPr="00AF3291" w:rsidRDefault="0050433F" w:rsidP="0050433F">
            <w:pPr>
              <w:rPr>
                <w:rFonts w:ascii="Verdana" w:hAnsi="Verdana"/>
              </w:rPr>
            </w:pPr>
            <w:r w:rsidRPr="00AF3291">
              <w:rPr>
                <w:rFonts w:ascii="Verdana" w:hAnsi="Verdana" w:cs="Arial"/>
                <w:bCs/>
              </w:rPr>
              <w:tab/>
            </w:r>
            <w:r w:rsidRPr="00AF3291">
              <w:rPr>
                <w:rFonts w:ascii="Verdana" w:hAnsi="Verdana" w:cs="Arial"/>
                <w:bCs/>
              </w:rPr>
              <w:tab/>
              <w:t>Co-op</w:t>
            </w:r>
          </w:p>
        </w:tc>
        <w:tc>
          <w:tcPr>
            <w:tcW w:w="3474" w:type="dxa"/>
            <w:shd w:val="clear" w:color="auto" w:fill="auto"/>
          </w:tcPr>
          <w:p w14:paraId="5B8C20B4" w14:textId="77777777" w:rsidR="0050433F" w:rsidRPr="00AF3291" w:rsidRDefault="0050433F" w:rsidP="0050433F">
            <w:pPr>
              <w:rPr>
                <w:rFonts w:ascii="Verdana" w:hAnsi="Verdana" w:cs="Arial"/>
                <w:bCs/>
              </w:rPr>
            </w:pPr>
            <w:r w:rsidRPr="00AF3291">
              <w:rPr>
                <w:rFonts w:ascii="Verdana" w:hAnsi="Verdana" w:cs="Arial"/>
                <w:bCs/>
              </w:rPr>
              <w:t>Town Clerk</w:t>
            </w:r>
          </w:p>
          <w:p w14:paraId="29CF927A" w14:textId="77777777" w:rsidR="0050433F" w:rsidRPr="00AF3291" w:rsidRDefault="0050433F" w:rsidP="0050433F">
            <w:pPr>
              <w:rPr>
                <w:rFonts w:ascii="Verdana" w:hAnsi="Verdana"/>
              </w:rPr>
            </w:pPr>
          </w:p>
        </w:tc>
      </w:tr>
    </w:tbl>
    <w:p w14:paraId="1280119C" w14:textId="77777777" w:rsidR="00C42486" w:rsidRPr="00AF3291" w:rsidRDefault="00C42486" w:rsidP="00C42486">
      <w:pPr>
        <w:pBdr>
          <w:bottom w:val="single" w:sz="4" w:space="1" w:color="auto"/>
        </w:pBdr>
        <w:rPr>
          <w:rFonts w:ascii="Verdana" w:hAnsi="Verdana"/>
          <w:b/>
        </w:rPr>
      </w:pPr>
    </w:p>
    <w:p w14:paraId="5630384E" w14:textId="77777777" w:rsidR="0050433F" w:rsidRPr="00AF3291" w:rsidRDefault="0050433F" w:rsidP="00AF3291">
      <w:pPr>
        <w:pStyle w:val="Heading1"/>
        <w:rPr>
          <w:rFonts w:ascii="Verdana" w:hAnsi="Verdana"/>
          <w:sz w:val="24"/>
          <w:szCs w:val="24"/>
        </w:rPr>
      </w:pPr>
      <w:r w:rsidRPr="00AF3291">
        <w:rPr>
          <w:rFonts w:ascii="Verdana" w:hAnsi="Verdana"/>
          <w:sz w:val="24"/>
          <w:szCs w:val="24"/>
        </w:rPr>
        <w:t xml:space="preserve">Procedure </w:t>
      </w:r>
    </w:p>
    <w:p w14:paraId="12ECEFBD" w14:textId="77777777" w:rsidR="0050433F" w:rsidRPr="00AF3291" w:rsidRDefault="0050433F" w:rsidP="0050433F">
      <w:pPr>
        <w:rPr>
          <w:rFonts w:ascii="Verdana" w:hAnsi="Verdana"/>
        </w:rPr>
      </w:pPr>
      <w:r w:rsidRPr="00AF3291">
        <w:rPr>
          <w:rFonts w:ascii="Verdana" w:hAnsi="Verdana"/>
        </w:rPr>
        <w:t xml:space="preserve">The Town Council’s requests that any press or other social media request for an oral or written comment or statement from the Council, its Councillors or staff, shall be handled in accordance with the Council’s policy in respect of dealing with the press and/or other media (this policy). </w:t>
      </w:r>
    </w:p>
    <w:p w14:paraId="26B5F29D" w14:textId="77777777" w:rsidR="0050433F" w:rsidRPr="00AF3291" w:rsidRDefault="0050433F" w:rsidP="0050433F">
      <w:pPr>
        <w:rPr>
          <w:rFonts w:ascii="Verdana" w:hAnsi="Verdana"/>
        </w:rPr>
      </w:pPr>
    </w:p>
    <w:p w14:paraId="2D29396B" w14:textId="77777777" w:rsidR="0050433F" w:rsidRPr="00AF3291" w:rsidRDefault="0050433F" w:rsidP="0050433F">
      <w:pPr>
        <w:rPr>
          <w:rFonts w:ascii="Verdana" w:hAnsi="Verdana"/>
        </w:rPr>
      </w:pPr>
      <w:r w:rsidRPr="00AF3291">
        <w:rPr>
          <w:rFonts w:ascii="Verdana" w:hAnsi="Verdana"/>
        </w:rPr>
        <w:t xml:space="preserve">The following procedure sets out how the Council’s decisions and actions will be disseminated to interested parties. </w:t>
      </w:r>
    </w:p>
    <w:p w14:paraId="218C832F" w14:textId="77777777" w:rsidR="0050433F" w:rsidRPr="00AF3291" w:rsidRDefault="0050433F" w:rsidP="0050433F">
      <w:pPr>
        <w:rPr>
          <w:rFonts w:ascii="Verdana" w:hAnsi="Verdana"/>
        </w:rPr>
      </w:pPr>
    </w:p>
    <w:p w14:paraId="2691563A"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Using themes approved by the Town Council, the Chairman will be responsible for presenting the Town Council’s Annual Report at the Annual General Meeting of the Council. </w:t>
      </w:r>
    </w:p>
    <w:p w14:paraId="30A5B2BB"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Once a formal written draft has been approved by Full Council, the Annual Report will be published. </w:t>
      </w:r>
    </w:p>
    <w:p w14:paraId="5FC68A98"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The Town Clerk is solely responsible for the preparation of notices of Council meetings, agendas and minutes. </w:t>
      </w:r>
    </w:p>
    <w:p w14:paraId="5EBFE12D"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The Assistant Town Clerk is responsible for the overall development and maintenance of the Council’s website so that it remains current. </w:t>
      </w:r>
    </w:p>
    <w:p w14:paraId="022E7423"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All correspondence addressed to the Town Council will be actioned by the Town Clerk. </w:t>
      </w:r>
    </w:p>
    <w:p w14:paraId="4B2A0EB3"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Information that needs to be considered by the Town Council, or one of its committees, will be placed on the first agenda after its receipt. </w:t>
      </w:r>
    </w:p>
    <w:p w14:paraId="2782B469"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Agendas for Council meetings will be accompanied with sufficient written reports and information to enable Members to make an informed decision. Agendas will be issued via email to those Councillors who wish to have the information forwarded this way or alternatively, as hard copies and will be posted to Members at least 3 clear days before all meetings of the Council. </w:t>
      </w:r>
    </w:p>
    <w:p w14:paraId="5C4FE048"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Agendas and minutes for all meetings of the Council will be published on the Council’s website. </w:t>
      </w:r>
    </w:p>
    <w:p w14:paraId="7F5C1693"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Other relevant information will be emailed or posted to Lead  Members in-between meetings. </w:t>
      </w:r>
    </w:p>
    <w:p w14:paraId="0ADAFF3D" w14:textId="77777777" w:rsidR="0050433F" w:rsidRPr="00AF3291" w:rsidRDefault="0050433F" w:rsidP="0050433F">
      <w:pPr>
        <w:numPr>
          <w:ilvl w:val="0"/>
          <w:numId w:val="6"/>
        </w:numPr>
        <w:ind w:left="360"/>
        <w:rPr>
          <w:rFonts w:ascii="Verdana" w:hAnsi="Verdana"/>
        </w:rPr>
      </w:pPr>
      <w:r w:rsidRPr="00AF3291">
        <w:rPr>
          <w:rFonts w:ascii="Verdana" w:hAnsi="Verdana"/>
        </w:rPr>
        <w:t xml:space="preserve">Council information will be made available to members of the public in accordance with the Council’s ‘Publication Scheme’. </w:t>
      </w:r>
    </w:p>
    <w:p w14:paraId="0E7E8820" w14:textId="77777777" w:rsidR="00896DAA" w:rsidRPr="00AF3291" w:rsidRDefault="00896DAA" w:rsidP="00C42486">
      <w:pPr>
        <w:pBdr>
          <w:bottom w:val="single" w:sz="4" w:space="1" w:color="auto"/>
        </w:pBdr>
        <w:rPr>
          <w:rFonts w:ascii="Verdana" w:hAnsi="Verdana"/>
        </w:rPr>
      </w:pPr>
    </w:p>
    <w:p w14:paraId="2738F99C" w14:textId="77777777" w:rsidR="00AF3291" w:rsidRDefault="00AF3291" w:rsidP="00AF3291">
      <w:pPr>
        <w:pStyle w:val="Heading1"/>
        <w:rPr>
          <w:rFonts w:ascii="Verdana" w:hAnsi="Verdana"/>
          <w:sz w:val="24"/>
          <w:szCs w:val="24"/>
        </w:rPr>
      </w:pPr>
    </w:p>
    <w:p w14:paraId="4FCCA22C" w14:textId="77777777" w:rsidR="00AF3291" w:rsidRDefault="00AF3291" w:rsidP="00AF3291">
      <w:pPr>
        <w:pStyle w:val="Heading1"/>
        <w:pBdr>
          <w:bottom w:val="single" w:sz="4" w:space="1" w:color="auto"/>
        </w:pBdr>
        <w:rPr>
          <w:rFonts w:ascii="Verdana" w:hAnsi="Verdana"/>
          <w:sz w:val="24"/>
          <w:szCs w:val="24"/>
        </w:rPr>
      </w:pPr>
    </w:p>
    <w:p w14:paraId="78765D47" w14:textId="77777777" w:rsidR="00896DAA" w:rsidRDefault="00896DAA" w:rsidP="00AF3291">
      <w:pPr>
        <w:pStyle w:val="Heading1"/>
        <w:rPr>
          <w:rFonts w:ascii="Verdana" w:hAnsi="Verdana"/>
          <w:sz w:val="24"/>
          <w:szCs w:val="24"/>
        </w:rPr>
      </w:pPr>
      <w:r w:rsidRPr="00AF3291">
        <w:rPr>
          <w:rFonts w:ascii="Verdana" w:hAnsi="Verdana"/>
          <w:sz w:val="24"/>
          <w:szCs w:val="24"/>
        </w:rPr>
        <w:t xml:space="preserve">Requests for Information </w:t>
      </w:r>
    </w:p>
    <w:p w14:paraId="6FE57130" w14:textId="77777777" w:rsidR="00AF3291" w:rsidRPr="00AF3291" w:rsidRDefault="00AF3291" w:rsidP="00AF3291"/>
    <w:p w14:paraId="50343D24" w14:textId="77777777" w:rsidR="00896DAA" w:rsidRPr="00AF3291" w:rsidRDefault="00896DAA" w:rsidP="00896DAA">
      <w:pPr>
        <w:rPr>
          <w:rFonts w:ascii="Verdana" w:hAnsi="Verdana"/>
        </w:rPr>
      </w:pPr>
      <w:r w:rsidRPr="00AF3291">
        <w:rPr>
          <w:rFonts w:ascii="Verdana" w:hAnsi="Verdana"/>
        </w:rPr>
        <w:lastRenderedPageBreak/>
        <w:t>Information held by the Council shall be handled in accordance with the Council’s policy in respect of handling requests under the Freedom of Information Act 2000</w:t>
      </w:r>
      <w:r w:rsidR="00AA4181" w:rsidRPr="00AF3291">
        <w:rPr>
          <w:rFonts w:ascii="Verdana" w:hAnsi="Verdana"/>
        </w:rPr>
        <w:t xml:space="preserve">, </w:t>
      </w:r>
      <w:r w:rsidRPr="00AF3291">
        <w:rPr>
          <w:rFonts w:ascii="Verdana" w:hAnsi="Verdana"/>
        </w:rPr>
        <w:t>Data Protection Act 1998</w:t>
      </w:r>
      <w:r w:rsidR="00AA4181" w:rsidRPr="00AF3291">
        <w:rPr>
          <w:rFonts w:ascii="Verdana" w:hAnsi="Verdana"/>
        </w:rPr>
        <w:t xml:space="preserve"> and General Data Protection Regulation (GDPR)</w:t>
      </w:r>
      <w:r w:rsidRPr="00AF3291">
        <w:rPr>
          <w:rFonts w:ascii="Verdana" w:hAnsi="Verdana"/>
        </w:rPr>
        <w:t>. Correspondence from, and notices served by, the Information Commissioner shall be referred by the Proper Officer to the Council. The Council shall have the power to do anything to facilitate compliance with the Freedom of Information Act 2000.</w:t>
      </w:r>
    </w:p>
    <w:p w14:paraId="7F1A6DE8" w14:textId="77777777" w:rsidR="00ED33C4" w:rsidRPr="00AF3291" w:rsidRDefault="00ED33C4" w:rsidP="00C42486">
      <w:pPr>
        <w:pBdr>
          <w:bottom w:val="single" w:sz="4" w:space="1" w:color="auto"/>
        </w:pBdr>
        <w:rPr>
          <w:rFonts w:ascii="Verdana" w:hAnsi="Verdana"/>
        </w:rPr>
      </w:pPr>
    </w:p>
    <w:p w14:paraId="33F769B3" w14:textId="77777777" w:rsidR="00896DAA" w:rsidRDefault="00896DAA" w:rsidP="00AF3291">
      <w:pPr>
        <w:pStyle w:val="Heading1"/>
        <w:rPr>
          <w:rFonts w:ascii="Verdana" w:hAnsi="Verdana"/>
          <w:sz w:val="24"/>
          <w:szCs w:val="24"/>
        </w:rPr>
      </w:pPr>
      <w:r w:rsidRPr="00AF3291">
        <w:rPr>
          <w:rFonts w:ascii="Verdana" w:hAnsi="Verdana"/>
          <w:sz w:val="24"/>
          <w:szCs w:val="24"/>
        </w:rPr>
        <w:t>Working for the Community</w:t>
      </w:r>
    </w:p>
    <w:p w14:paraId="359EBACA" w14:textId="77777777" w:rsidR="00AF3291" w:rsidRPr="00AF3291" w:rsidRDefault="00AF3291" w:rsidP="00AF3291"/>
    <w:p w14:paraId="2570AB28" w14:textId="77777777" w:rsidR="00931E05" w:rsidRPr="00AF3291" w:rsidRDefault="006E418F" w:rsidP="00896DAA">
      <w:pPr>
        <w:rPr>
          <w:rFonts w:ascii="Verdana" w:hAnsi="Verdana"/>
        </w:rPr>
      </w:pPr>
      <w:r w:rsidRPr="00AF3291">
        <w:rPr>
          <w:rFonts w:ascii="Verdana" w:hAnsi="Verdana"/>
        </w:rPr>
        <w:t>The Council will not</w:t>
      </w:r>
      <w:r w:rsidR="00896DAA" w:rsidRPr="00AF3291">
        <w:rPr>
          <w:rFonts w:ascii="Verdana" w:hAnsi="Verdana"/>
        </w:rPr>
        <w:t xml:space="preserve"> disclose confidential information that is exempt under the Freedom of Information Act. The agenda and its supporting papers, and the minutes from a meeting where confidential or sensitive information is discussed, shall not </w:t>
      </w:r>
      <w:r w:rsidRPr="00AF3291">
        <w:rPr>
          <w:rFonts w:ascii="Verdana" w:hAnsi="Verdana"/>
        </w:rPr>
        <w:t xml:space="preserve">be </w:t>
      </w:r>
      <w:r w:rsidR="00896DAA" w:rsidRPr="00AF3291">
        <w:rPr>
          <w:rFonts w:ascii="Verdana" w:hAnsi="Verdana"/>
        </w:rPr>
        <w:t>disclose</w:t>
      </w:r>
      <w:r w:rsidRPr="00AF3291">
        <w:rPr>
          <w:rFonts w:ascii="Verdana" w:hAnsi="Verdana"/>
        </w:rPr>
        <w:t>d</w:t>
      </w:r>
      <w:r w:rsidR="00896DAA" w:rsidRPr="00AF3291">
        <w:rPr>
          <w:rFonts w:ascii="Verdana" w:hAnsi="Verdana"/>
        </w:rPr>
        <w:t xml:space="preserve"> </w:t>
      </w:r>
    </w:p>
    <w:p w14:paraId="6E62D3DA" w14:textId="77777777" w:rsidR="00C42486" w:rsidRPr="00AF3291" w:rsidRDefault="00C42486" w:rsidP="00896DAA">
      <w:pPr>
        <w:rPr>
          <w:rFonts w:ascii="Verdana" w:hAnsi="Verdana"/>
        </w:rPr>
      </w:pPr>
    </w:p>
    <w:p w14:paraId="6066467B" w14:textId="77777777" w:rsidR="00C42486" w:rsidRPr="00AF3291" w:rsidRDefault="00C42486" w:rsidP="00896DAA">
      <w:pPr>
        <w:rPr>
          <w:rFonts w:ascii="Verdana" w:hAnsi="Verdana"/>
        </w:rPr>
      </w:pPr>
    </w:p>
    <w:p w14:paraId="4EAAD94A" w14:textId="77777777" w:rsidR="00C42486" w:rsidRPr="00AF3291" w:rsidRDefault="00C42486" w:rsidP="00C7412C">
      <w:pPr>
        <w:pBdr>
          <w:bottom w:val="single" w:sz="4" w:space="1" w:color="auto"/>
        </w:pBdr>
        <w:rPr>
          <w:rFonts w:ascii="Verdana" w:hAnsi="Verdana"/>
          <w:b/>
          <w:i/>
          <w:color w:val="FF0000"/>
        </w:rPr>
      </w:pPr>
      <w:r w:rsidRPr="00AF3291">
        <w:rPr>
          <w:rFonts w:ascii="Verdana" w:hAnsi="Verdana"/>
          <w:b/>
          <w:i/>
          <w:color w:val="FF0000"/>
        </w:rPr>
        <w:t>Councillors who wish to communicate directly with the press should make it clear that they are speaking as a private individual.</w:t>
      </w:r>
    </w:p>
    <w:p w14:paraId="0B5EC859" w14:textId="77777777" w:rsidR="00C42486" w:rsidRPr="00AF3291" w:rsidRDefault="00C42486" w:rsidP="00C7412C">
      <w:pPr>
        <w:pBdr>
          <w:bottom w:val="single" w:sz="4" w:space="1" w:color="auto"/>
        </w:pBdr>
        <w:rPr>
          <w:rFonts w:ascii="Verdana" w:hAnsi="Verdana"/>
          <w:b/>
          <w:i/>
        </w:rPr>
      </w:pPr>
    </w:p>
    <w:p w14:paraId="4E38B75A" w14:textId="77777777" w:rsidR="00C42486" w:rsidRPr="00AF3291" w:rsidRDefault="00C42486" w:rsidP="00AF3291">
      <w:pPr>
        <w:pStyle w:val="Heading1"/>
        <w:rPr>
          <w:rFonts w:ascii="Verdana" w:hAnsi="Verdana"/>
          <w:sz w:val="24"/>
          <w:szCs w:val="24"/>
        </w:rPr>
      </w:pPr>
      <w:r w:rsidRPr="00AF3291">
        <w:rPr>
          <w:rFonts w:ascii="Verdana" w:hAnsi="Verdana"/>
          <w:sz w:val="24"/>
          <w:szCs w:val="24"/>
        </w:rPr>
        <w:t>Pre-determination and Bias</w:t>
      </w:r>
    </w:p>
    <w:p w14:paraId="70DEDA4C" w14:textId="77777777" w:rsidR="00C7412C" w:rsidRPr="00AF3291" w:rsidRDefault="00C7412C" w:rsidP="00C42486">
      <w:pPr>
        <w:rPr>
          <w:rFonts w:ascii="Verdana" w:hAnsi="Verdana"/>
          <w:b/>
          <w:iCs/>
        </w:rPr>
      </w:pPr>
    </w:p>
    <w:p w14:paraId="30699750"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 xml:space="preserve">Councillors must not predetermine their decision, particularly as it relates to regulatory or quasi-judicial issues (planning or licensing). </w:t>
      </w:r>
    </w:p>
    <w:p w14:paraId="5DDE9BB9" w14:textId="77777777" w:rsidR="00C42486" w:rsidRPr="00AF3291" w:rsidRDefault="00C42486" w:rsidP="00C42486">
      <w:pPr>
        <w:pStyle w:val="NormalWeb"/>
        <w:spacing w:before="0" w:beforeAutospacing="0" w:after="360" w:afterAutospacing="0"/>
        <w:rPr>
          <w:rFonts w:ascii="Verdana" w:hAnsi="Verdana"/>
          <w:b/>
        </w:rPr>
      </w:pPr>
      <w:r w:rsidRPr="00AF3291">
        <w:rPr>
          <w:rFonts w:ascii="Verdana" w:hAnsi="Verdana"/>
        </w:rPr>
        <w:t xml:space="preserve">For example, Members must not say in a press release or through social media that they will “never allow this development to go ahead” or “this application can rely on my support’ and then go to the Planning Meeting and take part in the vote. </w:t>
      </w:r>
      <w:r w:rsidRPr="00AF3291">
        <w:rPr>
          <w:rFonts w:ascii="Verdana" w:hAnsi="Verdana"/>
          <w:b/>
        </w:rPr>
        <w:t>That member will have predetermined their decision</w:t>
      </w:r>
      <w:r w:rsidR="00C7412C" w:rsidRPr="00AF3291">
        <w:rPr>
          <w:rFonts w:ascii="Verdana" w:hAnsi="Verdana"/>
          <w:b/>
        </w:rPr>
        <w:t>.</w:t>
      </w:r>
    </w:p>
    <w:p w14:paraId="4008E2DF"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Predetermination or bias is where a councillor is closed to the merits of any arguments relating to a particular issue, such as an application for planning permission, and makes a decision on the issue without taking them into account.</w:t>
      </w:r>
    </w:p>
    <w:p w14:paraId="2FF4569C"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Councillors must not even appear to have already decided how they will vote at the meeting, so that nothing will change their minds.</w:t>
      </w:r>
    </w:p>
    <w:p w14:paraId="4BAB7118"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An impression of predetermination can be created in a number of different ways such as quotes given in the press, comments on social media, what has been said at meetings or written in correspondence including emails and texts. Rarely will membership of an organisation, such as a national charity, amount to predetermination or bias on its own unless it has a particular vested interest in the outcome of a specific decision that a councillor is involved in making.</w:t>
      </w:r>
    </w:p>
    <w:p w14:paraId="0B1E7812"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Councillors who are not involved with making a decision are generally free to speak about how they want that decision to go.</w:t>
      </w:r>
    </w:p>
    <w:p w14:paraId="2AF0EF8E"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Once again the test is if a fair-minded observer having considered the facts, decides there is a real possibility that the councillor had predetermined the issue or was biased?</w:t>
      </w:r>
    </w:p>
    <w:p w14:paraId="7822EA15"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lastRenderedPageBreak/>
        <w:t>If a member feels that they have, by actions such as those described above, demonstrated a predetermined or biased view they must declare a prejudicial interest and leave any meeting at which the item has been discussed and certainly not take part in any vote on the subject.</w:t>
      </w:r>
    </w:p>
    <w:p w14:paraId="6E7B1D1D" w14:textId="77777777" w:rsidR="00C42486" w:rsidRPr="00AF3291" w:rsidRDefault="00C42486" w:rsidP="00C42486">
      <w:pPr>
        <w:pStyle w:val="NormalWeb"/>
        <w:spacing w:before="0" w:beforeAutospacing="0" w:after="360" w:afterAutospacing="0"/>
        <w:rPr>
          <w:rFonts w:ascii="Verdana" w:hAnsi="Verdana"/>
        </w:rPr>
      </w:pPr>
      <w:r w:rsidRPr="00AF3291">
        <w:rPr>
          <w:rFonts w:ascii="Verdana" w:hAnsi="Verdana"/>
        </w:rPr>
        <w:t>On all of these issues, if in doubt, Elected Members should take advice, as far in advance of a meeting as possible, from the Officers</w:t>
      </w:r>
      <w:r w:rsidR="006B533D" w:rsidRPr="00AF3291">
        <w:rPr>
          <w:rFonts w:ascii="Verdana" w:hAnsi="Verdana"/>
        </w:rPr>
        <w:t>.</w:t>
      </w:r>
    </w:p>
    <w:p w14:paraId="0418DA8C" w14:textId="77777777" w:rsidR="00C42486" w:rsidRPr="00AF3291" w:rsidRDefault="00C42486" w:rsidP="00C42486">
      <w:pPr>
        <w:rPr>
          <w:rFonts w:ascii="Verdana" w:hAnsi="Verdana"/>
        </w:rPr>
      </w:pPr>
    </w:p>
    <w:p w14:paraId="4884EDD2" w14:textId="77777777" w:rsidR="00C42486" w:rsidRPr="00AF3291" w:rsidRDefault="00C42486" w:rsidP="00C42486">
      <w:pPr>
        <w:rPr>
          <w:rFonts w:ascii="Verdana" w:hAnsi="Verdana"/>
          <w:b/>
          <w:i/>
        </w:rPr>
      </w:pPr>
      <w:r w:rsidRPr="00AF3291">
        <w:rPr>
          <w:rFonts w:ascii="Verdana" w:hAnsi="Verdana"/>
          <w:b/>
          <w:i/>
        </w:rPr>
        <w:tab/>
      </w:r>
    </w:p>
    <w:p w14:paraId="2EA47DA3" w14:textId="77777777" w:rsidR="00C42486" w:rsidRPr="00AF3291" w:rsidRDefault="00C42486" w:rsidP="00C42486">
      <w:pPr>
        <w:rPr>
          <w:rFonts w:ascii="Verdana" w:hAnsi="Verdana"/>
          <w:b/>
          <w:i/>
        </w:rPr>
      </w:pPr>
    </w:p>
    <w:p w14:paraId="7774A2B7" w14:textId="77777777" w:rsidR="00C42486" w:rsidRPr="00AF3291" w:rsidRDefault="00C42486" w:rsidP="00C42486">
      <w:pPr>
        <w:pBdr>
          <w:bottom w:val="single" w:sz="4" w:space="1" w:color="auto"/>
        </w:pBdr>
        <w:rPr>
          <w:rFonts w:ascii="Verdana" w:hAnsi="Verdana"/>
          <w:b/>
          <w:i/>
        </w:rPr>
      </w:pPr>
    </w:p>
    <w:p w14:paraId="509331C7" w14:textId="77777777" w:rsidR="00C42486" w:rsidRPr="00AF3291" w:rsidRDefault="00C42486" w:rsidP="00896DAA">
      <w:pPr>
        <w:rPr>
          <w:rFonts w:ascii="Verdana" w:hAnsi="Verdana"/>
        </w:rPr>
      </w:pPr>
    </w:p>
    <w:p w14:paraId="39E97D54" w14:textId="77777777" w:rsidR="00931E05" w:rsidRPr="00AF3291" w:rsidRDefault="00931E05" w:rsidP="00896DAA">
      <w:pPr>
        <w:rPr>
          <w:rFonts w:ascii="Verdana" w:hAnsi="Verdana"/>
        </w:rPr>
      </w:pPr>
    </w:p>
    <w:sectPr w:rsidR="00931E05" w:rsidRPr="00AF3291">
      <w:footerReference w:type="default" r:id="rId8"/>
      <w:pgSz w:w="11907" w:h="16840" w:code="9"/>
      <w:pgMar w:top="851"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8536" w14:textId="77777777" w:rsidR="004A6EB2" w:rsidRDefault="004A6EB2">
      <w:r>
        <w:separator/>
      </w:r>
    </w:p>
  </w:endnote>
  <w:endnote w:type="continuationSeparator" w:id="0">
    <w:p w14:paraId="6738E77C" w14:textId="77777777" w:rsidR="004A6EB2" w:rsidRDefault="004A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E5B9" w14:textId="77777777" w:rsidR="000F3B1C" w:rsidRDefault="000F3B1C">
    <w:pPr>
      <w:pStyle w:val="Footer"/>
      <w:jc w:val="right"/>
    </w:pPr>
    <w:r>
      <w:fldChar w:fldCharType="begin"/>
    </w:r>
    <w:r>
      <w:instrText xml:space="preserve"> PAGE   \* MERGEFORMAT </w:instrText>
    </w:r>
    <w:r>
      <w:fldChar w:fldCharType="separate"/>
    </w:r>
    <w:r w:rsidR="00490FE3">
      <w:rPr>
        <w:noProof/>
      </w:rPr>
      <w:t>1</w:t>
    </w:r>
    <w:r>
      <w:rPr>
        <w:noProof/>
      </w:rPr>
      <w:fldChar w:fldCharType="end"/>
    </w:r>
  </w:p>
  <w:p w14:paraId="6692C877" w14:textId="1480BAB0" w:rsidR="00A27F4B" w:rsidRDefault="000F3B1C" w:rsidP="00A27F4B">
    <w:pPr>
      <w:pStyle w:val="Footer"/>
      <w:rPr>
        <w:rFonts w:ascii="Calibri" w:hAnsi="Calibri"/>
        <w:sz w:val="20"/>
        <w:szCs w:val="20"/>
      </w:rPr>
    </w:pPr>
    <w:r w:rsidRPr="0050433F">
      <w:rPr>
        <w:rFonts w:ascii="Calibri" w:hAnsi="Calibri"/>
        <w:sz w:val="20"/>
        <w:szCs w:val="20"/>
      </w:rPr>
      <w:t>Communication protocol</w:t>
    </w:r>
    <w:r w:rsidR="00A27F4B">
      <w:rPr>
        <w:rFonts w:ascii="Calibri" w:hAnsi="Calibri"/>
        <w:sz w:val="20"/>
        <w:szCs w:val="20"/>
      </w:rPr>
      <w:tab/>
      <w:t xml:space="preserve">                                    Adopted by Council May 2015</w:t>
    </w:r>
    <w:r w:rsidR="00C97316">
      <w:rPr>
        <w:rFonts w:ascii="Calibri" w:hAnsi="Calibri"/>
        <w:sz w:val="20"/>
        <w:szCs w:val="20"/>
      </w:rPr>
      <w:t>. 19.03.2019</w:t>
    </w:r>
    <w:r w:rsidR="00B97526">
      <w:rPr>
        <w:rFonts w:ascii="Calibri" w:hAnsi="Calibri"/>
        <w:sz w:val="20"/>
        <w:szCs w:val="20"/>
      </w:rPr>
      <w:t>, July 2020</w:t>
    </w:r>
    <w:r w:rsidR="00E7682A">
      <w:rPr>
        <w:rFonts w:ascii="Calibri" w:hAnsi="Calibri"/>
        <w:sz w:val="20"/>
        <w:szCs w:val="20"/>
      </w:rPr>
      <w:t>, 15.02.2022</w:t>
    </w:r>
  </w:p>
  <w:p w14:paraId="28216A67" w14:textId="0C04D3AD" w:rsidR="00A27F4B" w:rsidRPr="0050433F" w:rsidRDefault="00A27F4B" w:rsidP="00A27F4B">
    <w:pPr>
      <w:pStyle w:val="Footer"/>
      <w:rPr>
        <w:rFonts w:ascii="Calibri" w:hAnsi="Calibri"/>
        <w:sz w:val="20"/>
        <w:szCs w:val="20"/>
      </w:rPr>
    </w:pPr>
    <w:r>
      <w:rPr>
        <w:rFonts w:ascii="Calibri" w:hAnsi="Calibri"/>
        <w:sz w:val="20"/>
        <w:szCs w:val="20"/>
      </w:rPr>
      <w:tab/>
      <w:t xml:space="preserve">               Review </w:t>
    </w:r>
    <w:r w:rsidR="00E7682A">
      <w:rPr>
        <w:rFonts w:ascii="Calibri" w:hAnsi="Calibri"/>
        <w:sz w:val="20"/>
        <w:szCs w:val="20"/>
      </w:rPr>
      <w:t>February</w:t>
    </w:r>
    <w:r>
      <w:rPr>
        <w:rFonts w:ascii="Calibri" w:hAnsi="Calibri"/>
        <w:sz w:val="20"/>
        <w:szCs w:val="20"/>
      </w:rPr>
      <w:t xml:space="preserve"> 20</w:t>
    </w:r>
    <w:r w:rsidR="00C97316">
      <w:rPr>
        <w:rFonts w:ascii="Calibri" w:hAnsi="Calibri"/>
        <w:sz w:val="20"/>
        <w:szCs w:val="20"/>
      </w:rPr>
      <w:t>2</w:t>
    </w:r>
    <w:r w:rsidR="00E7682A">
      <w:rPr>
        <w:rFonts w:ascii="Calibri" w:hAnsi="Calibr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EC72" w14:textId="77777777" w:rsidR="004A6EB2" w:rsidRDefault="004A6EB2">
      <w:r>
        <w:separator/>
      </w:r>
    </w:p>
  </w:footnote>
  <w:footnote w:type="continuationSeparator" w:id="0">
    <w:p w14:paraId="301BFE1F" w14:textId="77777777" w:rsidR="004A6EB2" w:rsidRDefault="004A6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14C9D"/>
    <w:multiLevelType w:val="hybridMultilevel"/>
    <w:tmpl w:val="EAB49D26"/>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80425F"/>
    <w:multiLevelType w:val="hybridMultilevel"/>
    <w:tmpl w:val="024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81E9D"/>
    <w:multiLevelType w:val="hybridMultilevel"/>
    <w:tmpl w:val="98BE1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83131"/>
    <w:multiLevelType w:val="hybridMultilevel"/>
    <w:tmpl w:val="AD308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77ECA"/>
    <w:multiLevelType w:val="hybridMultilevel"/>
    <w:tmpl w:val="7FFEAABA"/>
    <w:lvl w:ilvl="0" w:tplc="166816BE">
      <w:start w:val="1"/>
      <w:numFmt w:val="decimal"/>
      <w:lvlText w:val="%1."/>
      <w:lvlJc w:val="left"/>
      <w:pPr>
        <w:tabs>
          <w:tab w:val="num" w:pos="360"/>
        </w:tabs>
        <w:ind w:left="360" w:hanging="360"/>
      </w:pPr>
    </w:lvl>
    <w:lvl w:ilvl="1" w:tplc="09F43BE0">
      <w:start w:val="10"/>
      <w:numFmt w:val="decimal"/>
      <w:lvlText w:val="%2."/>
      <w:lvlJc w:val="left"/>
      <w:pPr>
        <w:tabs>
          <w:tab w:val="num" w:pos="1440"/>
        </w:tabs>
        <w:ind w:left="1440" w:hanging="360"/>
      </w:pPr>
      <w:rPr>
        <w:rFonts w:hint="default"/>
      </w:rPr>
    </w:lvl>
    <w:lvl w:ilvl="2" w:tplc="B378A9EE">
      <w:start w:val="1"/>
      <w:numFmt w:val="lowerLetter"/>
      <w:lvlText w:val="%3)"/>
      <w:lvlJc w:val="left"/>
      <w:pPr>
        <w:tabs>
          <w:tab w:val="num" w:pos="928"/>
        </w:tabs>
        <w:ind w:left="928" w:hanging="360"/>
      </w:pPr>
      <w:rPr>
        <w:rFonts w:hint="default"/>
      </w:rPr>
    </w:lvl>
    <w:lvl w:ilvl="3" w:tplc="9F9CAFF2">
      <w:start w:val="1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A42CF9"/>
    <w:multiLevelType w:val="hybridMultilevel"/>
    <w:tmpl w:val="D3029A5E"/>
    <w:lvl w:ilvl="0" w:tplc="42C4A476">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60B71718"/>
    <w:multiLevelType w:val="hybridMultilevel"/>
    <w:tmpl w:val="625C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72C10"/>
    <w:multiLevelType w:val="hybridMultilevel"/>
    <w:tmpl w:val="7ECE1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A7"/>
    <w:rsid w:val="0002728A"/>
    <w:rsid w:val="00041264"/>
    <w:rsid w:val="00045CCB"/>
    <w:rsid w:val="00047C6B"/>
    <w:rsid w:val="00054B05"/>
    <w:rsid w:val="0007566D"/>
    <w:rsid w:val="00077A4A"/>
    <w:rsid w:val="000C69F1"/>
    <w:rsid w:val="000F3B1C"/>
    <w:rsid w:val="000F55DA"/>
    <w:rsid w:val="00101A6F"/>
    <w:rsid w:val="00131D26"/>
    <w:rsid w:val="00162FD2"/>
    <w:rsid w:val="001B1AA8"/>
    <w:rsid w:val="001F3B0E"/>
    <w:rsid w:val="00201A39"/>
    <w:rsid w:val="00226812"/>
    <w:rsid w:val="00246D71"/>
    <w:rsid w:val="0027271B"/>
    <w:rsid w:val="00272BB0"/>
    <w:rsid w:val="00274BA7"/>
    <w:rsid w:val="00275A74"/>
    <w:rsid w:val="00276D17"/>
    <w:rsid w:val="00280567"/>
    <w:rsid w:val="002B3A1D"/>
    <w:rsid w:val="002B5252"/>
    <w:rsid w:val="002C2CF1"/>
    <w:rsid w:val="002C311F"/>
    <w:rsid w:val="003253EE"/>
    <w:rsid w:val="003557CF"/>
    <w:rsid w:val="00362893"/>
    <w:rsid w:val="00391515"/>
    <w:rsid w:val="003A4650"/>
    <w:rsid w:val="003C2ADA"/>
    <w:rsid w:val="003F2105"/>
    <w:rsid w:val="003F2E4C"/>
    <w:rsid w:val="0042214A"/>
    <w:rsid w:val="0043507C"/>
    <w:rsid w:val="00464671"/>
    <w:rsid w:val="004841AF"/>
    <w:rsid w:val="00490086"/>
    <w:rsid w:val="00490FE3"/>
    <w:rsid w:val="004A4D26"/>
    <w:rsid w:val="004A6E33"/>
    <w:rsid w:val="004A6EB2"/>
    <w:rsid w:val="004B7954"/>
    <w:rsid w:val="004E1C4C"/>
    <w:rsid w:val="004F04D6"/>
    <w:rsid w:val="0050433F"/>
    <w:rsid w:val="005249EA"/>
    <w:rsid w:val="005333EE"/>
    <w:rsid w:val="00571614"/>
    <w:rsid w:val="005776BB"/>
    <w:rsid w:val="00583566"/>
    <w:rsid w:val="005A6C08"/>
    <w:rsid w:val="005B7D8E"/>
    <w:rsid w:val="005C34B6"/>
    <w:rsid w:val="005C3971"/>
    <w:rsid w:val="005D4C82"/>
    <w:rsid w:val="006002D4"/>
    <w:rsid w:val="00606CE6"/>
    <w:rsid w:val="0061698F"/>
    <w:rsid w:val="0063761A"/>
    <w:rsid w:val="00654C91"/>
    <w:rsid w:val="00672889"/>
    <w:rsid w:val="00692132"/>
    <w:rsid w:val="006B533D"/>
    <w:rsid w:val="006E3CFC"/>
    <w:rsid w:val="006E418F"/>
    <w:rsid w:val="006F5647"/>
    <w:rsid w:val="0073226E"/>
    <w:rsid w:val="00756235"/>
    <w:rsid w:val="00790FC7"/>
    <w:rsid w:val="007B6CE3"/>
    <w:rsid w:val="007D44CC"/>
    <w:rsid w:val="007D60D5"/>
    <w:rsid w:val="007F0168"/>
    <w:rsid w:val="008417EB"/>
    <w:rsid w:val="00860A4A"/>
    <w:rsid w:val="00877707"/>
    <w:rsid w:val="00883088"/>
    <w:rsid w:val="00896DAA"/>
    <w:rsid w:val="008D4028"/>
    <w:rsid w:val="008E4599"/>
    <w:rsid w:val="009012A4"/>
    <w:rsid w:val="00917889"/>
    <w:rsid w:val="00931E05"/>
    <w:rsid w:val="00995382"/>
    <w:rsid w:val="009C3221"/>
    <w:rsid w:val="00A2549E"/>
    <w:rsid w:val="00A27F4B"/>
    <w:rsid w:val="00A43CBA"/>
    <w:rsid w:val="00A50132"/>
    <w:rsid w:val="00A516EF"/>
    <w:rsid w:val="00A5535A"/>
    <w:rsid w:val="00A571F4"/>
    <w:rsid w:val="00AA35D4"/>
    <w:rsid w:val="00AA4181"/>
    <w:rsid w:val="00AC310F"/>
    <w:rsid w:val="00AE709A"/>
    <w:rsid w:val="00AF3291"/>
    <w:rsid w:val="00AF3347"/>
    <w:rsid w:val="00B010CB"/>
    <w:rsid w:val="00B97526"/>
    <w:rsid w:val="00BF0739"/>
    <w:rsid w:val="00BF4606"/>
    <w:rsid w:val="00C16947"/>
    <w:rsid w:val="00C40113"/>
    <w:rsid w:val="00C42486"/>
    <w:rsid w:val="00C522C3"/>
    <w:rsid w:val="00C7412C"/>
    <w:rsid w:val="00C828F0"/>
    <w:rsid w:val="00C83DB9"/>
    <w:rsid w:val="00C85F8D"/>
    <w:rsid w:val="00C97316"/>
    <w:rsid w:val="00CA4EA7"/>
    <w:rsid w:val="00CD5934"/>
    <w:rsid w:val="00D32D53"/>
    <w:rsid w:val="00D33762"/>
    <w:rsid w:val="00D60B72"/>
    <w:rsid w:val="00D711C5"/>
    <w:rsid w:val="00D90C33"/>
    <w:rsid w:val="00D96513"/>
    <w:rsid w:val="00DA0199"/>
    <w:rsid w:val="00DC763B"/>
    <w:rsid w:val="00DF30A0"/>
    <w:rsid w:val="00DF66FC"/>
    <w:rsid w:val="00E06927"/>
    <w:rsid w:val="00E2752F"/>
    <w:rsid w:val="00E35EA4"/>
    <w:rsid w:val="00E37B8F"/>
    <w:rsid w:val="00E5352A"/>
    <w:rsid w:val="00E6230A"/>
    <w:rsid w:val="00E7682A"/>
    <w:rsid w:val="00ED33C4"/>
    <w:rsid w:val="00ED671A"/>
    <w:rsid w:val="00EE3C9E"/>
    <w:rsid w:val="00EF7F7F"/>
    <w:rsid w:val="00F12080"/>
    <w:rsid w:val="00F155BD"/>
    <w:rsid w:val="00F21490"/>
    <w:rsid w:val="00F44102"/>
    <w:rsid w:val="00F61031"/>
    <w:rsid w:val="00F65EB6"/>
    <w:rsid w:val="00F954FF"/>
    <w:rsid w:val="00F97EC5"/>
    <w:rsid w:val="00FA0BFC"/>
    <w:rsid w:val="00FD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5B4E95"/>
  <w15:chartTrackingRefBased/>
  <w15:docId w15:val="{1415037B-1392-4481-93DB-2EE60A33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entury Schoolbook" w:hAnsi="Century Schoolbook"/>
      <w:b/>
      <w:sz w:val="56"/>
      <w:szCs w:val="46"/>
    </w:rPr>
  </w:style>
  <w:style w:type="paragraph" w:styleId="Heading2">
    <w:name w:val="heading 2"/>
    <w:basedOn w:val="Normal"/>
    <w:next w:val="Normal"/>
    <w:qFormat/>
    <w:pPr>
      <w:keepNext/>
      <w:jc w:val="center"/>
      <w:outlineLvl w:val="1"/>
    </w:pPr>
    <w:rPr>
      <w:rFonts w:ascii="Arial" w:hAnsi="Arial" w:cs="Arial"/>
      <w:b/>
      <w:bCs/>
      <w:sz w:val="20"/>
      <w:szCs w:val="20"/>
    </w:rPr>
  </w:style>
  <w:style w:type="paragraph" w:styleId="Heading3">
    <w:name w:val="heading 3"/>
    <w:basedOn w:val="Normal"/>
    <w:next w:val="Normal"/>
    <w:qFormat/>
    <w:pPr>
      <w:keepNext/>
      <w:jc w:val="center"/>
      <w:outlineLvl w:val="2"/>
    </w:pPr>
    <w:rPr>
      <w:rFonts w:ascii="Footlight MT Light" w:hAnsi="Footlight MT Light"/>
      <w:color w:val="008000"/>
      <w:sz w:val="72"/>
    </w:rPr>
  </w:style>
  <w:style w:type="paragraph" w:styleId="Heading4">
    <w:name w:val="heading 4"/>
    <w:basedOn w:val="Normal"/>
    <w:next w:val="Normal"/>
    <w:qFormat/>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NoSpacing">
    <w:name w:val="No Spacing"/>
    <w:qFormat/>
    <w:rsid w:val="00C522C3"/>
    <w:rPr>
      <w:rFonts w:ascii="Calibri" w:eastAsia="Calibri" w:hAnsi="Calibri"/>
      <w:sz w:val="22"/>
      <w:szCs w:val="22"/>
      <w:lang w:eastAsia="en-US"/>
    </w:rPr>
  </w:style>
  <w:style w:type="paragraph" w:styleId="BodyText">
    <w:name w:val="Body Text"/>
    <w:basedOn w:val="Normal"/>
    <w:link w:val="BodyTextChar"/>
    <w:semiHidden/>
    <w:rsid w:val="00ED33C4"/>
    <w:pPr>
      <w:jc w:val="both"/>
    </w:pPr>
    <w:rPr>
      <w:lang w:val="x-none"/>
    </w:rPr>
  </w:style>
  <w:style w:type="character" w:customStyle="1" w:styleId="BodyTextChar">
    <w:name w:val="Body Text Char"/>
    <w:link w:val="BodyText"/>
    <w:semiHidden/>
    <w:rsid w:val="00ED33C4"/>
    <w:rPr>
      <w:sz w:val="24"/>
      <w:szCs w:val="24"/>
      <w:lang w:eastAsia="en-US"/>
    </w:rPr>
  </w:style>
  <w:style w:type="paragraph" w:styleId="ListParagraph">
    <w:name w:val="List Paragraph"/>
    <w:basedOn w:val="Normal"/>
    <w:uiPriority w:val="34"/>
    <w:qFormat/>
    <w:rsid w:val="004B7954"/>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50433F"/>
    <w:rPr>
      <w:sz w:val="24"/>
      <w:szCs w:val="24"/>
      <w:lang w:eastAsia="en-US"/>
    </w:rPr>
  </w:style>
  <w:style w:type="table" w:styleId="TableGrid">
    <w:name w:val="Table Grid"/>
    <w:basedOn w:val="TableNormal"/>
    <w:uiPriority w:val="59"/>
    <w:rsid w:val="0050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2486"/>
    <w:pPr>
      <w:spacing w:before="100" w:beforeAutospacing="1" w:after="100" w:afterAutospacing="1"/>
    </w:pPr>
    <w:rPr>
      <w:lang w:eastAsia="en-GB"/>
    </w:rPr>
  </w:style>
  <w:style w:type="paragraph" w:styleId="Title">
    <w:name w:val="Title"/>
    <w:basedOn w:val="Normal"/>
    <w:next w:val="Normal"/>
    <w:link w:val="TitleChar"/>
    <w:uiPriority w:val="10"/>
    <w:qFormat/>
    <w:rsid w:val="00AF329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F3291"/>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Vic Johnstone</cp:lastModifiedBy>
  <cp:revision>2</cp:revision>
  <cp:lastPrinted>2019-08-29T09:21:00Z</cp:lastPrinted>
  <dcterms:created xsi:type="dcterms:W3CDTF">2022-04-12T11:20:00Z</dcterms:created>
  <dcterms:modified xsi:type="dcterms:W3CDTF">2022-04-12T11:20:00Z</dcterms:modified>
</cp:coreProperties>
</file>