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8D92" w14:textId="1C1A6C5B" w:rsidR="0052348D" w:rsidRPr="00E84ABE" w:rsidRDefault="0052348D" w:rsidP="0052348D">
      <w:pPr>
        <w:ind w:left="360"/>
      </w:pPr>
    </w:p>
    <w:p w14:paraId="010EEA2B" w14:textId="3CBB9F6C" w:rsidR="0052348D" w:rsidRPr="00E84ABE" w:rsidRDefault="001A11D7" w:rsidP="00342D9D">
      <w:pPr>
        <w:jc w:val="center"/>
      </w:pPr>
      <w: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1pt;height:81.7pt">
            <v:imagedata r:id="rId8" o:title=""/>
          </v:shape>
        </w:pict>
      </w:r>
    </w:p>
    <w:p w14:paraId="5098CAB1" w14:textId="77777777" w:rsidR="000658F7" w:rsidRDefault="000658F7" w:rsidP="000658F7">
      <w:pPr>
        <w:pStyle w:val="Title"/>
      </w:pPr>
      <w:r w:rsidRPr="002E15AF">
        <w:t>Alfreton Town Council</w:t>
      </w:r>
    </w:p>
    <w:p w14:paraId="10A4C4B1" w14:textId="40BCD55D" w:rsidR="000658F7" w:rsidRPr="001A11D7" w:rsidRDefault="009D4239" w:rsidP="000658F7">
      <w:pPr>
        <w:pStyle w:val="Title"/>
        <w:rPr>
          <w:sz w:val="22"/>
          <w:szCs w:val="22"/>
        </w:rPr>
      </w:pPr>
      <w:r w:rsidRPr="001A11D7">
        <w:rPr>
          <w:sz w:val="22"/>
          <w:szCs w:val="22"/>
        </w:rPr>
        <w:t xml:space="preserve">Minutes of the Full Council meeting held on Tuesday </w:t>
      </w:r>
      <w:r w:rsidR="00F74CE6" w:rsidRPr="001A11D7">
        <w:rPr>
          <w:sz w:val="22"/>
          <w:szCs w:val="22"/>
        </w:rPr>
        <w:t>20</w:t>
      </w:r>
      <w:r w:rsidR="00F74CE6" w:rsidRPr="001A11D7">
        <w:rPr>
          <w:sz w:val="22"/>
          <w:szCs w:val="22"/>
          <w:vertAlign w:val="superscript"/>
        </w:rPr>
        <w:t>th</w:t>
      </w:r>
      <w:r w:rsidR="00F74CE6" w:rsidRPr="001A11D7">
        <w:rPr>
          <w:sz w:val="22"/>
          <w:szCs w:val="22"/>
        </w:rPr>
        <w:t xml:space="preserve"> July</w:t>
      </w:r>
      <w:r w:rsidR="00347180" w:rsidRPr="001A11D7">
        <w:rPr>
          <w:sz w:val="22"/>
          <w:szCs w:val="22"/>
        </w:rPr>
        <w:t xml:space="preserve"> 2021</w:t>
      </w:r>
      <w:r w:rsidRPr="001A11D7">
        <w:rPr>
          <w:sz w:val="22"/>
          <w:szCs w:val="22"/>
        </w:rPr>
        <w:t xml:space="preserve"> at 7pm at Woodbridge Junior School</w:t>
      </w:r>
    </w:p>
    <w:p w14:paraId="6411477B" w14:textId="5E196FB7" w:rsidR="00D24CD3" w:rsidRPr="001A11D7" w:rsidRDefault="00D24CD3" w:rsidP="00D24CD3">
      <w:pPr>
        <w:rPr>
          <w:sz w:val="22"/>
        </w:rPr>
      </w:pPr>
    </w:p>
    <w:p w14:paraId="6EAD5D94" w14:textId="77777777" w:rsidR="009D4239" w:rsidRPr="001A11D7" w:rsidRDefault="009D4239" w:rsidP="009D4239">
      <w:pPr>
        <w:rPr>
          <w:b/>
          <w:bCs/>
          <w:sz w:val="22"/>
        </w:rPr>
      </w:pPr>
      <w:r w:rsidRPr="001A11D7">
        <w:rPr>
          <w:b/>
          <w:bCs/>
          <w:sz w:val="22"/>
        </w:rPr>
        <w:t>Present:</w:t>
      </w:r>
    </w:p>
    <w:p w14:paraId="0BEBDC4C" w14:textId="2717C7EA" w:rsidR="009D4239" w:rsidRPr="001A11D7" w:rsidRDefault="009D4239" w:rsidP="009D4239">
      <w:pPr>
        <w:rPr>
          <w:sz w:val="22"/>
        </w:rPr>
      </w:pPr>
      <w:r w:rsidRPr="001A11D7">
        <w:rPr>
          <w:sz w:val="22"/>
        </w:rPr>
        <w:t>Town Mayor: Councillor S Marshall-Clarke</w:t>
      </w:r>
    </w:p>
    <w:p w14:paraId="6F1FB0BB" w14:textId="77777777" w:rsidR="00F74CE6" w:rsidRPr="001A11D7" w:rsidRDefault="009D4239" w:rsidP="009D4239">
      <w:pPr>
        <w:rPr>
          <w:sz w:val="22"/>
        </w:rPr>
      </w:pPr>
      <w:r w:rsidRPr="001A11D7">
        <w:rPr>
          <w:sz w:val="22"/>
        </w:rPr>
        <w:t xml:space="preserve">Councillors:  M Bennett, </w:t>
      </w:r>
      <w:r w:rsidR="00F74CE6" w:rsidRPr="001A11D7">
        <w:rPr>
          <w:sz w:val="22"/>
        </w:rPr>
        <w:t xml:space="preserve">H Jowett-Frost, </w:t>
      </w:r>
      <w:r w:rsidRPr="001A11D7">
        <w:rPr>
          <w:sz w:val="22"/>
        </w:rPr>
        <w:t xml:space="preserve">M Kerry, </w:t>
      </w:r>
      <w:r w:rsidR="00F74CE6" w:rsidRPr="001A11D7">
        <w:rPr>
          <w:sz w:val="22"/>
        </w:rPr>
        <w:t xml:space="preserve">C O’ Brien, </w:t>
      </w:r>
      <w:r w:rsidRPr="001A11D7">
        <w:rPr>
          <w:sz w:val="22"/>
        </w:rPr>
        <w:t xml:space="preserve">A Richardson, </w:t>
      </w:r>
    </w:p>
    <w:p w14:paraId="726F07E1" w14:textId="2DCBEBF2" w:rsidR="009D4239" w:rsidRPr="001A11D7" w:rsidRDefault="00F74CE6" w:rsidP="009D4239">
      <w:pPr>
        <w:rPr>
          <w:sz w:val="22"/>
        </w:rPr>
      </w:pPr>
      <w:r w:rsidRPr="001A11D7">
        <w:rPr>
          <w:sz w:val="22"/>
        </w:rPr>
        <w:t>J</w:t>
      </w:r>
      <w:r w:rsidR="009D4239" w:rsidRPr="001A11D7">
        <w:rPr>
          <w:sz w:val="22"/>
        </w:rPr>
        <w:t xml:space="preserve"> Walker, S Walker, K Wood</w:t>
      </w:r>
    </w:p>
    <w:p w14:paraId="288E2C64" w14:textId="6D7E1479" w:rsidR="009D4239" w:rsidRPr="001A11D7" w:rsidRDefault="009D4239" w:rsidP="009D4239">
      <w:pPr>
        <w:rPr>
          <w:sz w:val="22"/>
        </w:rPr>
      </w:pPr>
      <w:r w:rsidRPr="001A11D7">
        <w:rPr>
          <w:sz w:val="22"/>
        </w:rPr>
        <w:t xml:space="preserve">Officers: </w:t>
      </w:r>
      <w:r w:rsidR="00F74CE6" w:rsidRPr="001A11D7">
        <w:rPr>
          <w:sz w:val="22"/>
        </w:rPr>
        <w:t>D T Holmes</w:t>
      </w:r>
    </w:p>
    <w:p w14:paraId="10DFA443" w14:textId="77777777" w:rsidR="009D4239" w:rsidRDefault="009D4239" w:rsidP="00D24CD3"/>
    <w:p w14:paraId="4E4589B4" w14:textId="77777777" w:rsidR="0052348D" w:rsidRPr="007C765D" w:rsidRDefault="00D6035C"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50DBB704" w:rsidR="002C3943" w:rsidRPr="0010611D" w:rsidRDefault="00F74CE6" w:rsidP="0010611D">
      <w:pPr>
        <w:pStyle w:val="Heading2"/>
      </w:pPr>
      <w:r>
        <w:t>88</w:t>
      </w:r>
      <w:r w:rsidR="002C3943" w:rsidRPr="0010611D">
        <w:t>/2</w:t>
      </w:r>
      <w:r w:rsidR="00347180">
        <w:t>1</w:t>
      </w:r>
      <w:r w:rsidR="002C3943" w:rsidRPr="0010611D">
        <w:t xml:space="preserve"> To receive apologies for absence</w:t>
      </w:r>
    </w:p>
    <w:p w14:paraId="45EAA65F" w14:textId="3C72507B" w:rsidR="0010611D" w:rsidRDefault="009D4239" w:rsidP="0010611D">
      <w:pPr>
        <w:rPr>
          <w:szCs w:val="24"/>
        </w:rPr>
      </w:pPr>
      <w:r>
        <w:rPr>
          <w:szCs w:val="24"/>
        </w:rPr>
        <w:t>Apologies were received and accepted from Councillors:</w:t>
      </w:r>
    </w:p>
    <w:p w14:paraId="08864CC3" w14:textId="2F0EAC4E" w:rsidR="009D4239" w:rsidRDefault="009D4239" w:rsidP="0010611D">
      <w:pPr>
        <w:rPr>
          <w:szCs w:val="24"/>
        </w:rPr>
      </w:pPr>
      <w:r>
        <w:rPr>
          <w:szCs w:val="24"/>
        </w:rPr>
        <w:t>G Dolman, J Gdula</w:t>
      </w:r>
      <w:r w:rsidR="00F74CE6">
        <w:rPr>
          <w:szCs w:val="24"/>
        </w:rPr>
        <w:t xml:space="preserve"> – Family commitment</w:t>
      </w:r>
      <w:r>
        <w:rPr>
          <w:szCs w:val="24"/>
        </w:rPr>
        <w:t xml:space="preserve">, </w:t>
      </w:r>
    </w:p>
    <w:p w14:paraId="140FAD57" w14:textId="31D95E88" w:rsidR="00F74CE6" w:rsidRDefault="00F74CE6" w:rsidP="0010611D">
      <w:pPr>
        <w:rPr>
          <w:szCs w:val="24"/>
        </w:rPr>
      </w:pPr>
      <w:r>
        <w:rPr>
          <w:szCs w:val="24"/>
        </w:rPr>
        <w:t>C Robinson – Work commitment</w:t>
      </w:r>
    </w:p>
    <w:p w14:paraId="7B0C5B8C" w14:textId="519B33A1" w:rsidR="00F74CE6" w:rsidRDefault="00F74CE6" w:rsidP="0010611D">
      <w:pPr>
        <w:rPr>
          <w:szCs w:val="24"/>
        </w:rPr>
      </w:pPr>
      <w:r>
        <w:rPr>
          <w:szCs w:val="24"/>
        </w:rPr>
        <w:t>D Taylor - illness</w:t>
      </w:r>
    </w:p>
    <w:p w14:paraId="17B28F94" w14:textId="77777777" w:rsidR="00F67A45" w:rsidRDefault="00F67A45" w:rsidP="0010611D">
      <w:pPr>
        <w:rPr>
          <w:szCs w:val="24"/>
        </w:rPr>
      </w:pPr>
    </w:p>
    <w:p w14:paraId="582816C7" w14:textId="09125AAC" w:rsidR="002C3943" w:rsidRPr="0010611D" w:rsidRDefault="00F74CE6" w:rsidP="0010611D">
      <w:pPr>
        <w:pStyle w:val="Heading2"/>
      </w:pPr>
      <w:r>
        <w:t>89</w:t>
      </w:r>
      <w:r w:rsidR="002C3943" w:rsidRPr="0010611D">
        <w:t>/2</w:t>
      </w:r>
      <w:r w:rsidR="00C63359">
        <w:t>1</w:t>
      </w:r>
      <w:r w:rsidR="002C3943" w:rsidRPr="0010611D">
        <w:t xml:space="preserve"> To receive any declarations of interest from Members</w:t>
      </w:r>
    </w:p>
    <w:p w14:paraId="7F8F5B0A" w14:textId="0EF2E4EB" w:rsidR="009D4239" w:rsidRPr="001C2C5F" w:rsidRDefault="009D4239" w:rsidP="001C2C5F">
      <w:pPr>
        <w:rPr>
          <w:bCs/>
        </w:rPr>
      </w:pPr>
      <w:r>
        <w:t>Interested were declared by</w:t>
      </w:r>
      <w:r w:rsidR="001C2C5F">
        <w:t xml:space="preserve"> C</w:t>
      </w:r>
      <w:r w:rsidRPr="001C2C5F">
        <w:t xml:space="preserve">ouncillor J Walker.  Item </w:t>
      </w:r>
      <w:r w:rsidR="001C2C5F" w:rsidRPr="001C2C5F">
        <w:t>83/</w:t>
      </w:r>
      <w:r w:rsidRPr="001C2C5F">
        <w:t xml:space="preserve">/21 </w:t>
      </w:r>
      <w:r w:rsidR="001C2C5F" w:rsidRPr="001C2C5F">
        <w:t>f</w:t>
      </w:r>
      <w:r w:rsidR="001A11D7">
        <w:t>.</w:t>
      </w:r>
      <w:r w:rsidR="001C2C5F">
        <w:t xml:space="preserve"> </w:t>
      </w:r>
      <w:proofErr w:type="gramStart"/>
      <w:r w:rsidR="001C2C5F" w:rsidRPr="001C2C5F">
        <w:t>To</w:t>
      </w:r>
      <w:proofErr w:type="gramEnd"/>
      <w:r w:rsidR="001C2C5F" w:rsidRPr="001C2C5F">
        <w:t xml:space="preserve"> consider a response to the A</w:t>
      </w:r>
      <w:r w:rsidR="001C2C5F">
        <w:t xml:space="preserve">mber Valley Council Local Plan consultation and 87/21 </w:t>
      </w:r>
      <w:r w:rsidRPr="001C2C5F">
        <w:t>To ratify planning applications.  To leave the meeting.</w:t>
      </w:r>
    </w:p>
    <w:p w14:paraId="3E42C930" w14:textId="77777777" w:rsidR="00504DA8" w:rsidRDefault="00504DA8" w:rsidP="0010611D">
      <w:pPr>
        <w:pStyle w:val="Heading2"/>
      </w:pPr>
    </w:p>
    <w:p w14:paraId="38720948" w14:textId="7E1B2F4F" w:rsidR="002C3943" w:rsidRPr="0010611D" w:rsidRDefault="00504DA8" w:rsidP="0010611D">
      <w:pPr>
        <w:pStyle w:val="Heading2"/>
      </w:pPr>
      <w:r>
        <w:t>90</w:t>
      </w:r>
      <w:r w:rsidR="002C3943" w:rsidRPr="0010611D">
        <w:t>/2</w:t>
      </w:r>
      <w:r w:rsidR="00C63359">
        <w:t>1</w:t>
      </w:r>
      <w:r w:rsidR="002C3943" w:rsidRPr="0010611D">
        <w:t xml:space="preserve"> </w:t>
      </w:r>
      <w:r w:rsidR="0010611D" w:rsidRPr="0010611D">
        <w:t>Recording and Filming of Council and Committee Meetings</w:t>
      </w:r>
    </w:p>
    <w:p w14:paraId="3DEA55EB" w14:textId="6F8F9C10" w:rsidR="0010611D" w:rsidRPr="009D4239" w:rsidRDefault="009D4239" w:rsidP="0010611D">
      <w:pPr>
        <w:rPr>
          <w:szCs w:val="24"/>
        </w:rPr>
      </w:pPr>
      <w:r w:rsidRPr="009D4239">
        <w:rPr>
          <w:szCs w:val="24"/>
        </w:rPr>
        <w:t>Noted</w:t>
      </w:r>
    </w:p>
    <w:p w14:paraId="7363105D" w14:textId="77777777" w:rsidR="009D4239" w:rsidRDefault="009D4239" w:rsidP="0010611D">
      <w:pPr>
        <w:rPr>
          <w:sz w:val="20"/>
          <w:szCs w:val="20"/>
        </w:rPr>
      </w:pPr>
    </w:p>
    <w:p w14:paraId="27F40619" w14:textId="1BA607B4" w:rsidR="0010611D" w:rsidRPr="0010611D" w:rsidRDefault="00504DA8" w:rsidP="0010611D">
      <w:pPr>
        <w:pStyle w:val="Heading2"/>
      </w:pPr>
      <w:r>
        <w:t>91</w:t>
      </w:r>
      <w:r w:rsidR="0010611D" w:rsidRPr="0010611D">
        <w:t>/2</w:t>
      </w:r>
      <w:r w:rsidR="00C63359">
        <w:t>1</w:t>
      </w:r>
      <w:r w:rsidR="0010611D" w:rsidRPr="0010611D">
        <w:t xml:space="preserve"> Public Participation</w:t>
      </w:r>
    </w:p>
    <w:p w14:paraId="4F56A812" w14:textId="5CC6CC56" w:rsidR="0010611D" w:rsidRDefault="008F13D7" w:rsidP="0010611D">
      <w:pPr>
        <w:rPr>
          <w:rStyle w:val="Hyperlink"/>
          <w:b/>
          <w:szCs w:val="24"/>
        </w:rPr>
      </w:pPr>
      <w:r>
        <w:rPr>
          <w:szCs w:val="24"/>
          <w:lang w:bidi="en-US"/>
        </w:rPr>
        <w:t>There were none</w:t>
      </w:r>
    </w:p>
    <w:p w14:paraId="77F1F265" w14:textId="17ECF538" w:rsidR="0010611D" w:rsidRDefault="0010611D" w:rsidP="0010611D">
      <w:pPr>
        <w:rPr>
          <w:rStyle w:val="Hyperlink"/>
          <w:b/>
          <w:szCs w:val="24"/>
        </w:rPr>
      </w:pPr>
    </w:p>
    <w:p w14:paraId="788827CD" w14:textId="13AD71EB" w:rsidR="0010611D" w:rsidRDefault="00504DA8" w:rsidP="0010611D">
      <w:pPr>
        <w:pStyle w:val="Heading2"/>
      </w:pPr>
      <w:r>
        <w:t>92</w:t>
      </w:r>
      <w:r w:rsidR="0010611D">
        <w:t>/2</w:t>
      </w:r>
      <w:r w:rsidR="00C63359">
        <w:t>1</w:t>
      </w:r>
      <w:r w:rsidR="0010611D">
        <w:t xml:space="preserve"> To consider any items which should be taken in exclusion of the press and public</w:t>
      </w:r>
    </w:p>
    <w:p w14:paraId="55C2124E" w14:textId="03EB0FBF" w:rsidR="00DF3E7D" w:rsidRDefault="008F13D7" w:rsidP="00DF3E7D">
      <w:pPr>
        <w:jc w:val="both"/>
        <w:rPr>
          <w:i/>
          <w:iCs/>
          <w:szCs w:val="24"/>
        </w:rPr>
      </w:pPr>
      <w:r>
        <w:rPr>
          <w:szCs w:val="24"/>
        </w:rPr>
        <w:t>There were none</w:t>
      </w:r>
    </w:p>
    <w:p w14:paraId="106A30CF" w14:textId="54DF2A2C" w:rsidR="00DF3E7D" w:rsidRDefault="00DF3E7D" w:rsidP="00DF3E7D">
      <w:pPr>
        <w:jc w:val="both"/>
        <w:rPr>
          <w:i/>
          <w:iCs/>
          <w:sz w:val="20"/>
          <w:szCs w:val="20"/>
        </w:rPr>
      </w:pPr>
    </w:p>
    <w:p w14:paraId="6A251F8D" w14:textId="77777777" w:rsidR="008F13D7" w:rsidRDefault="008F13D7" w:rsidP="00DF3E7D">
      <w:pPr>
        <w:pStyle w:val="Heading2"/>
      </w:pPr>
    </w:p>
    <w:p w14:paraId="1061C3F0" w14:textId="0773E2B2" w:rsidR="00DF3E7D" w:rsidRDefault="00504DA8" w:rsidP="00DF3E7D">
      <w:pPr>
        <w:pStyle w:val="Heading2"/>
      </w:pPr>
      <w:r>
        <w:t>93/</w:t>
      </w:r>
      <w:r w:rsidR="00C63359">
        <w:t>21</w:t>
      </w:r>
      <w:r w:rsidR="00DF3E7D">
        <w:t xml:space="preserve"> To hear from a representative of Derbyshire Police should one be available</w:t>
      </w:r>
    </w:p>
    <w:p w14:paraId="3DA5AFA7" w14:textId="76BE6F6E" w:rsidR="005E2590" w:rsidRDefault="00504DA8" w:rsidP="00DF3E7D">
      <w:r>
        <w:t>There were no officers available to attend the meeting.</w:t>
      </w:r>
    </w:p>
    <w:p w14:paraId="6B2F3F74" w14:textId="0D624B64" w:rsidR="00504DA8" w:rsidRPr="009D64C9" w:rsidRDefault="00504DA8" w:rsidP="009D64C9">
      <w:pPr>
        <w:shd w:val="clear" w:color="auto" w:fill="FFFFFF"/>
      </w:pPr>
      <w:r>
        <w:t>It was AGREED that the Joint Town Clerk would inform the police and Amber Valley Borough Council regarding a matter of concern raised by Councillor Scott Walker</w:t>
      </w:r>
      <w:r w:rsidR="001A11D7">
        <w:t xml:space="preserve"> </w:t>
      </w:r>
      <w:r w:rsidR="00D27649">
        <w:t xml:space="preserve">regarding </w:t>
      </w:r>
      <w:r w:rsidR="001A11D7" w:rsidRPr="009D64C9">
        <w:t>at</w:t>
      </w:r>
      <w:r w:rsidR="00D27649" w:rsidRPr="009D64C9">
        <w:t xml:space="preserve"> last week’s meeting of Alfreton Town Council, members reported </w:t>
      </w:r>
      <w:proofErr w:type="gramStart"/>
      <w:r w:rsidR="00D27649" w:rsidRPr="009D64C9">
        <w:t>a number of</w:t>
      </w:r>
      <w:proofErr w:type="gramEnd"/>
      <w:r w:rsidR="00D27649" w:rsidRPr="009D64C9">
        <w:t xml:space="preserve"> vehicles repeatedly parked badly on the pavement in Gooker Lane. It was </w:t>
      </w:r>
      <w:r w:rsidR="00D27649" w:rsidRPr="009D64C9">
        <w:lastRenderedPageBreak/>
        <w:t xml:space="preserve">reported that a local person has </w:t>
      </w:r>
      <w:proofErr w:type="gramStart"/>
      <w:r w:rsidR="00D27649" w:rsidRPr="009D64C9">
        <w:t>a number of</w:t>
      </w:r>
      <w:proofErr w:type="gramEnd"/>
      <w:r w:rsidR="00D27649" w:rsidRPr="00D27649">
        <w:rPr>
          <w:color w:val="000000"/>
          <w:sz w:val="18"/>
          <w:szCs w:val="18"/>
        </w:rPr>
        <w:t xml:space="preserve"> </w:t>
      </w:r>
      <w:r w:rsidR="00D27649" w:rsidRPr="009D64C9">
        <w:t xml:space="preserve">vehicles, the overspill of which are parked in Gooker Lane or on the access road to Alfreton Park </w:t>
      </w:r>
      <w:r w:rsidR="009D64C9" w:rsidRPr="009D64C9">
        <w:t>The meeting was informed</w:t>
      </w:r>
      <w:r w:rsidR="00D27649" w:rsidRPr="009D64C9">
        <w:t xml:space="preserve"> told, that officers from Amber Valley have dealt with this problem as it relates to the </w:t>
      </w:r>
      <w:r w:rsidR="001A11D7" w:rsidRPr="009D64C9">
        <w:t>park in</w:t>
      </w:r>
      <w:r w:rsidR="00D27649" w:rsidRPr="009D64C9">
        <w:t xml:space="preserve"> the past.</w:t>
      </w:r>
    </w:p>
    <w:p w14:paraId="45FDACDE" w14:textId="77777777" w:rsidR="009D64C9" w:rsidRDefault="009D64C9" w:rsidP="009D64C9">
      <w:pPr>
        <w:shd w:val="clear" w:color="auto" w:fill="FFFFFF"/>
      </w:pPr>
    </w:p>
    <w:p w14:paraId="1370364E" w14:textId="5820DC42" w:rsidR="00DF3E7D" w:rsidRDefault="009D64C9" w:rsidP="00DF3E7D">
      <w:pPr>
        <w:pStyle w:val="Heading2"/>
      </w:pPr>
      <w:r>
        <w:t>94</w:t>
      </w:r>
      <w:r w:rsidR="00DF3E7D">
        <w:t>/2</w:t>
      </w:r>
      <w:r w:rsidR="00C63359">
        <w:t>1</w:t>
      </w:r>
      <w:r w:rsidR="00DF3E7D">
        <w:t xml:space="preserve"> To read and consider the Minutes of the Meeting of Alfreton Town Council held on Tuesday </w:t>
      </w:r>
      <w:r w:rsidR="00384D9A">
        <w:t>4</w:t>
      </w:r>
      <w:r w:rsidR="00384D9A" w:rsidRPr="00384D9A">
        <w:rPr>
          <w:vertAlign w:val="superscript"/>
        </w:rPr>
        <w:t>th</w:t>
      </w:r>
      <w:r w:rsidR="00384D9A">
        <w:t xml:space="preserve"> May</w:t>
      </w:r>
      <w:r w:rsidR="00DF3E7D">
        <w:t xml:space="preserve"> 202</w:t>
      </w:r>
      <w:r w:rsidR="00885E6E">
        <w:t>1</w:t>
      </w:r>
      <w:r w:rsidR="00DF3E7D">
        <w:t xml:space="preserve"> copies have been circulated to each Member with the summons to attend the meeting; the Minutes may be taken as read. </w:t>
      </w:r>
    </w:p>
    <w:p w14:paraId="43E820A3" w14:textId="53C8C110" w:rsidR="00DF3E7D" w:rsidRDefault="005E2590" w:rsidP="005E2590">
      <w:pPr>
        <w:ind w:left="720" w:hanging="720"/>
      </w:pPr>
      <w:r>
        <w:t xml:space="preserve">The minutes </w:t>
      </w:r>
      <w:r w:rsidR="00F67A45">
        <w:t>were read</w:t>
      </w:r>
    </w:p>
    <w:p w14:paraId="0EA9A873" w14:textId="77777777" w:rsidR="005E2590" w:rsidRDefault="005E2590" w:rsidP="00DF3E7D">
      <w:pPr>
        <w:pStyle w:val="Heading2"/>
      </w:pPr>
    </w:p>
    <w:p w14:paraId="10F67668" w14:textId="490F0D42" w:rsidR="00DF3E7D" w:rsidRPr="001A11D7" w:rsidRDefault="009D64C9" w:rsidP="00DF3E7D">
      <w:pPr>
        <w:pStyle w:val="Heading2"/>
        <w:rPr>
          <w:rFonts w:cs="Arial"/>
          <w:szCs w:val="24"/>
        </w:rPr>
      </w:pPr>
      <w:r>
        <w:t>95</w:t>
      </w:r>
      <w:r w:rsidR="00DF3E7D">
        <w:t>/2</w:t>
      </w:r>
      <w:r w:rsidR="00D725B7">
        <w:t>1</w:t>
      </w:r>
      <w:r w:rsidR="00DF3E7D">
        <w:t xml:space="preserve"> After consideration to approve the signature of the Meeting Minutes of </w:t>
      </w:r>
      <w:r w:rsidR="00DF3E7D" w:rsidRPr="001A11D7">
        <w:rPr>
          <w:rFonts w:cs="Arial"/>
          <w:szCs w:val="24"/>
        </w:rPr>
        <w:t xml:space="preserve">Tuesday </w:t>
      </w:r>
      <w:r w:rsidR="00384D9A" w:rsidRPr="001A11D7">
        <w:rPr>
          <w:rFonts w:cs="Arial"/>
          <w:szCs w:val="24"/>
        </w:rPr>
        <w:t>4</w:t>
      </w:r>
      <w:r w:rsidR="00384D9A" w:rsidRPr="001A11D7">
        <w:rPr>
          <w:rFonts w:cs="Arial"/>
          <w:szCs w:val="24"/>
          <w:vertAlign w:val="superscript"/>
        </w:rPr>
        <w:t>th</w:t>
      </w:r>
      <w:r w:rsidR="00384D9A" w:rsidRPr="001A11D7">
        <w:rPr>
          <w:rFonts w:cs="Arial"/>
          <w:szCs w:val="24"/>
        </w:rPr>
        <w:t xml:space="preserve"> May</w:t>
      </w:r>
      <w:r w:rsidR="00DF3E7D" w:rsidRPr="001A11D7">
        <w:rPr>
          <w:rFonts w:cs="Arial"/>
          <w:szCs w:val="24"/>
        </w:rPr>
        <w:t xml:space="preserve"> 202</w:t>
      </w:r>
      <w:r w:rsidR="00885E6E" w:rsidRPr="001A11D7">
        <w:rPr>
          <w:rFonts w:cs="Arial"/>
          <w:szCs w:val="24"/>
        </w:rPr>
        <w:t>1</w:t>
      </w:r>
      <w:r w:rsidR="00DF3E7D" w:rsidRPr="001A11D7">
        <w:rPr>
          <w:rFonts w:cs="Arial"/>
          <w:szCs w:val="24"/>
        </w:rPr>
        <w:t xml:space="preserve"> by the person presiding as a correct record</w:t>
      </w:r>
    </w:p>
    <w:p w14:paraId="251CF776" w14:textId="44B79203" w:rsidR="00DF3E7D" w:rsidRPr="001A11D7" w:rsidRDefault="00F67A45" w:rsidP="00DF3E7D">
      <w:pPr>
        <w:rPr>
          <w:b/>
          <w:bCs/>
          <w:szCs w:val="24"/>
        </w:rPr>
      </w:pPr>
      <w:r w:rsidRPr="001A11D7">
        <w:rPr>
          <w:b/>
          <w:bCs/>
          <w:szCs w:val="24"/>
        </w:rPr>
        <w:t>RESOLVED</w:t>
      </w:r>
    </w:p>
    <w:p w14:paraId="516957C1" w14:textId="51E2953E" w:rsidR="00F67A45" w:rsidRPr="001A11D7" w:rsidRDefault="00F67A45" w:rsidP="00DF3E7D">
      <w:pPr>
        <w:rPr>
          <w:szCs w:val="24"/>
        </w:rPr>
      </w:pPr>
      <w:r w:rsidRPr="001A11D7">
        <w:rPr>
          <w:szCs w:val="24"/>
        </w:rPr>
        <w:t>The minutes were approved as a correct record</w:t>
      </w:r>
    </w:p>
    <w:p w14:paraId="7C8442A9" w14:textId="77777777" w:rsidR="00F67A45" w:rsidRPr="001A11D7" w:rsidRDefault="00F67A45" w:rsidP="00DF3E7D">
      <w:pPr>
        <w:rPr>
          <w:szCs w:val="24"/>
        </w:rPr>
      </w:pPr>
    </w:p>
    <w:p w14:paraId="47556FCE" w14:textId="75B2AFA6" w:rsidR="00DF3E7D" w:rsidRPr="001A11D7" w:rsidRDefault="009D64C9" w:rsidP="00DF3E7D">
      <w:pPr>
        <w:pStyle w:val="Heading2"/>
        <w:rPr>
          <w:rFonts w:cs="Arial"/>
          <w:szCs w:val="24"/>
        </w:rPr>
      </w:pPr>
      <w:r w:rsidRPr="001A11D7">
        <w:rPr>
          <w:rFonts w:cs="Arial"/>
          <w:szCs w:val="24"/>
        </w:rPr>
        <w:t>96</w:t>
      </w:r>
      <w:r w:rsidR="00DF3E7D" w:rsidRPr="001A11D7">
        <w:rPr>
          <w:rFonts w:cs="Arial"/>
          <w:szCs w:val="24"/>
        </w:rPr>
        <w:t>/2</w:t>
      </w:r>
      <w:r w:rsidR="00D725B7" w:rsidRPr="001A11D7">
        <w:rPr>
          <w:rFonts w:cs="Arial"/>
          <w:szCs w:val="24"/>
        </w:rPr>
        <w:t>1</w:t>
      </w:r>
      <w:r w:rsidR="00DF3E7D" w:rsidRPr="001A11D7">
        <w:rPr>
          <w:rFonts w:cs="Arial"/>
          <w:szCs w:val="24"/>
        </w:rPr>
        <w:t xml:space="preserve"> To dispose of business, if any, remaining from the last meeting</w:t>
      </w:r>
    </w:p>
    <w:p w14:paraId="4272DC5A" w14:textId="7EEAAB5E" w:rsidR="00DF3E7D" w:rsidRPr="001A11D7" w:rsidRDefault="00DF3E7D" w:rsidP="00DF3E7D">
      <w:pPr>
        <w:rPr>
          <w:szCs w:val="24"/>
        </w:rPr>
      </w:pPr>
      <w:r w:rsidRPr="001A11D7">
        <w:rPr>
          <w:szCs w:val="24"/>
        </w:rPr>
        <w:t xml:space="preserve">There </w:t>
      </w:r>
      <w:r w:rsidR="00F67A45" w:rsidRPr="001A11D7">
        <w:rPr>
          <w:szCs w:val="24"/>
        </w:rPr>
        <w:t>were</w:t>
      </w:r>
      <w:r w:rsidRPr="001A11D7">
        <w:rPr>
          <w:szCs w:val="24"/>
        </w:rPr>
        <w:t xml:space="preserve"> none</w:t>
      </w:r>
    </w:p>
    <w:p w14:paraId="6E79E933" w14:textId="55F44083" w:rsidR="00DF3E7D" w:rsidRPr="001A11D7" w:rsidRDefault="00DF3E7D" w:rsidP="00DF3E7D">
      <w:pPr>
        <w:rPr>
          <w:szCs w:val="24"/>
        </w:rPr>
      </w:pPr>
    </w:p>
    <w:p w14:paraId="165BCC84" w14:textId="308BCBCA" w:rsidR="00DF3E7D" w:rsidRPr="001A11D7" w:rsidRDefault="00DD37BA" w:rsidP="00DF3E7D">
      <w:pPr>
        <w:pStyle w:val="Heading2"/>
        <w:rPr>
          <w:rFonts w:cs="Arial"/>
          <w:szCs w:val="24"/>
        </w:rPr>
      </w:pPr>
      <w:r w:rsidRPr="001A11D7">
        <w:rPr>
          <w:rFonts w:cs="Arial"/>
          <w:szCs w:val="24"/>
        </w:rPr>
        <w:t>97</w:t>
      </w:r>
      <w:r w:rsidR="00DF3E7D" w:rsidRPr="001A11D7">
        <w:rPr>
          <w:rFonts w:cs="Arial"/>
          <w:szCs w:val="24"/>
        </w:rPr>
        <w:t>/2</w:t>
      </w:r>
      <w:r w:rsidR="00D725B7" w:rsidRPr="001A11D7">
        <w:rPr>
          <w:rFonts w:cs="Arial"/>
          <w:szCs w:val="24"/>
        </w:rPr>
        <w:t>1</w:t>
      </w:r>
      <w:r w:rsidR="00DF3E7D" w:rsidRPr="001A11D7">
        <w:rPr>
          <w:rFonts w:cs="Arial"/>
          <w:szCs w:val="24"/>
        </w:rPr>
        <w:t xml:space="preserve"> To receive and consider reports and minutes of committees</w:t>
      </w:r>
    </w:p>
    <w:p w14:paraId="0F35C3FF" w14:textId="6B6D3C2C" w:rsidR="00F67A45" w:rsidRPr="001A11D7" w:rsidRDefault="009D64C9" w:rsidP="00F67A45">
      <w:pPr>
        <w:rPr>
          <w:szCs w:val="24"/>
        </w:rPr>
      </w:pPr>
      <w:r w:rsidRPr="001A11D7">
        <w:rPr>
          <w:szCs w:val="24"/>
        </w:rPr>
        <w:t>Events Committee held in May 2021</w:t>
      </w:r>
    </w:p>
    <w:p w14:paraId="58AA4949" w14:textId="1DCA4650" w:rsidR="009D64C9" w:rsidRPr="001A11D7" w:rsidRDefault="009D64C9" w:rsidP="00F67A45">
      <w:pPr>
        <w:rPr>
          <w:szCs w:val="24"/>
        </w:rPr>
      </w:pPr>
      <w:r w:rsidRPr="001A11D7">
        <w:rPr>
          <w:szCs w:val="24"/>
        </w:rPr>
        <w:t>Members received a report on actions and amendments to the programme</w:t>
      </w:r>
    </w:p>
    <w:p w14:paraId="5A4ACD29" w14:textId="373D5FA9" w:rsidR="009D64C9" w:rsidRPr="001A11D7" w:rsidRDefault="009D64C9" w:rsidP="00F67A45">
      <w:pPr>
        <w:rPr>
          <w:szCs w:val="24"/>
        </w:rPr>
      </w:pPr>
      <w:r w:rsidRPr="001A11D7">
        <w:rPr>
          <w:b/>
          <w:bCs/>
          <w:szCs w:val="24"/>
        </w:rPr>
        <w:t>RESOLVED</w:t>
      </w:r>
      <w:r w:rsidRPr="001A11D7">
        <w:rPr>
          <w:szCs w:val="24"/>
        </w:rPr>
        <w:br/>
        <w:t xml:space="preserve">a. That the report is </w:t>
      </w:r>
      <w:proofErr w:type="gramStart"/>
      <w:r w:rsidR="000A3AF6" w:rsidRPr="001A11D7">
        <w:rPr>
          <w:szCs w:val="24"/>
        </w:rPr>
        <w:t>received</w:t>
      </w:r>
      <w:proofErr w:type="gramEnd"/>
      <w:r w:rsidRPr="001A11D7">
        <w:rPr>
          <w:szCs w:val="24"/>
        </w:rPr>
        <w:t xml:space="preserve"> and the recommendations contained therein are approved</w:t>
      </w:r>
    </w:p>
    <w:p w14:paraId="56CDA5AF" w14:textId="2D3523DE" w:rsidR="009D64C9" w:rsidRPr="001A11D7" w:rsidRDefault="009D64C9" w:rsidP="00F67A45">
      <w:pPr>
        <w:rPr>
          <w:szCs w:val="24"/>
        </w:rPr>
      </w:pPr>
      <w:r w:rsidRPr="001A11D7">
        <w:rPr>
          <w:szCs w:val="24"/>
        </w:rPr>
        <w:t>b. That the Town Council’s thanks are recorded for the work undertaken by the Members of The Events Committee and the supporting Joint Town Clerk</w:t>
      </w:r>
    </w:p>
    <w:p w14:paraId="6AADD88F" w14:textId="77777777" w:rsidR="009D64C9" w:rsidRPr="001A11D7" w:rsidRDefault="009D64C9" w:rsidP="00F67A45">
      <w:pPr>
        <w:rPr>
          <w:szCs w:val="24"/>
        </w:rPr>
      </w:pPr>
    </w:p>
    <w:p w14:paraId="0301A2A1" w14:textId="2F87DB68" w:rsidR="00DF3E7D" w:rsidRPr="001A11D7" w:rsidRDefault="00DD37BA" w:rsidP="00DF3E7D">
      <w:pPr>
        <w:pStyle w:val="Heading2"/>
        <w:rPr>
          <w:rFonts w:cs="Arial"/>
          <w:szCs w:val="24"/>
        </w:rPr>
      </w:pPr>
      <w:r w:rsidRPr="001A11D7">
        <w:rPr>
          <w:rFonts w:cs="Arial"/>
          <w:szCs w:val="24"/>
        </w:rPr>
        <w:t>98</w:t>
      </w:r>
      <w:r w:rsidR="00DF3E7D" w:rsidRPr="001A11D7">
        <w:rPr>
          <w:rFonts w:cs="Arial"/>
          <w:szCs w:val="24"/>
        </w:rPr>
        <w:t>/2</w:t>
      </w:r>
      <w:r w:rsidR="00D725B7" w:rsidRPr="001A11D7">
        <w:rPr>
          <w:rFonts w:cs="Arial"/>
          <w:szCs w:val="24"/>
        </w:rPr>
        <w:t>1</w:t>
      </w:r>
      <w:r w:rsidR="00DF3E7D" w:rsidRPr="001A11D7">
        <w:rPr>
          <w:rFonts w:cs="Arial"/>
          <w:szCs w:val="24"/>
        </w:rPr>
        <w:t xml:space="preserve"> To receive and consider additional agenda items in the order in which they have been notified.</w:t>
      </w:r>
    </w:p>
    <w:p w14:paraId="2749DA07" w14:textId="77777777" w:rsidR="00C75A4F" w:rsidRPr="001A11D7" w:rsidRDefault="00C75A4F" w:rsidP="00C75A4F">
      <w:pPr>
        <w:rPr>
          <w:szCs w:val="24"/>
        </w:rPr>
      </w:pPr>
    </w:p>
    <w:p w14:paraId="62B96B2B" w14:textId="587F3E1E" w:rsidR="00BA0286" w:rsidRPr="001A11D7" w:rsidRDefault="000A3AF6" w:rsidP="00F67A45">
      <w:pPr>
        <w:pStyle w:val="ListParagraph"/>
        <w:numPr>
          <w:ilvl w:val="0"/>
          <w:numId w:val="20"/>
        </w:numPr>
        <w:tabs>
          <w:tab w:val="left" w:pos="709"/>
          <w:tab w:val="left" w:pos="851"/>
        </w:tabs>
        <w:rPr>
          <w:rFonts w:ascii="Arial" w:hAnsi="Arial" w:cs="Arial"/>
          <w:szCs w:val="24"/>
        </w:rPr>
      </w:pPr>
      <w:r w:rsidRPr="001A11D7">
        <w:rPr>
          <w:rFonts w:ascii="Arial" w:hAnsi="Arial" w:cs="Arial"/>
          <w:szCs w:val="24"/>
        </w:rPr>
        <w:t>To hear a verbal report on the highway works on the traffic island on Mansfield Road</w:t>
      </w:r>
    </w:p>
    <w:p w14:paraId="6BB7B240" w14:textId="4A193761" w:rsidR="00A747A1" w:rsidRPr="001A11D7" w:rsidRDefault="00C1321A"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Members were aware that </w:t>
      </w:r>
      <w:r w:rsidR="00A747A1" w:rsidRPr="001A11D7">
        <w:rPr>
          <w:rFonts w:ascii="Arial" w:hAnsi="Arial" w:cs="Arial"/>
        </w:rPr>
        <w:t>the To</w:t>
      </w:r>
      <w:r w:rsidR="005937AC" w:rsidRPr="001A11D7">
        <w:rPr>
          <w:rFonts w:ascii="Arial" w:hAnsi="Arial" w:cs="Arial"/>
        </w:rPr>
        <w:t>w</w:t>
      </w:r>
      <w:r w:rsidR="00A747A1" w:rsidRPr="001A11D7">
        <w:rPr>
          <w:rFonts w:ascii="Arial" w:hAnsi="Arial" w:cs="Arial"/>
        </w:rPr>
        <w:t xml:space="preserve">n Council wrote to Derbyshire County Council on 24 March 2021 expressing the Town Council’s disappointment in discovering that almost a quarter of a million pounds of public money has been allocated to deal with the dangerous island at the Town's Outseats Farm development. The Town Council had commissioned a Traffic Report at the planning stage for the development which set out the issues with the proposed access, which was disregarded by the regulating </w:t>
      </w:r>
      <w:r w:rsidR="001A11D7" w:rsidRPr="001A11D7">
        <w:rPr>
          <w:rFonts w:ascii="Arial" w:hAnsi="Arial" w:cs="Arial"/>
        </w:rPr>
        <w:t>authorities</w:t>
      </w:r>
      <w:r w:rsidR="00A747A1" w:rsidRPr="001A11D7">
        <w:rPr>
          <w:rFonts w:ascii="Arial" w:hAnsi="Arial" w:cs="Arial"/>
        </w:rPr>
        <w:t>.</w:t>
      </w:r>
    </w:p>
    <w:p w14:paraId="013E322C" w14:textId="77777777"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The Town Council, since then have highlighted many concerns with this junction and were dismayed to learn that £240,000.00 has now been allocated at the public’s expense to rectify the issues and install traffic lights on this junction.</w:t>
      </w:r>
    </w:p>
    <w:p w14:paraId="4A176B45" w14:textId="77777777"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w:t>
      </w:r>
    </w:p>
    <w:p w14:paraId="2F99AEDC" w14:textId="57946510"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The Town Council sought to see</w:t>
      </w:r>
      <w:r w:rsidR="00D91E96" w:rsidRPr="001A11D7">
        <w:rPr>
          <w:rFonts w:ascii="Arial" w:hAnsi="Arial" w:cs="Arial"/>
        </w:rPr>
        <w:t>k</w:t>
      </w:r>
      <w:r w:rsidRPr="001A11D7">
        <w:rPr>
          <w:rFonts w:ascii="Arial" w:hAnsi="Arial" w:cs="Arial"/>
        </w:rPr>
        <w:t xml:space="preserve"> redress of the funds from Derbyshire County Council spent to commission the traffic report in 2012 at a cost of £2600.00 which highlighted these concerns</w:t>
      </w:r>
    </w:p>
    <w:p w14:paraId="35D5E7B1" w14:textId="74EF70EA"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lastRenderedPageBreak/>
        <w:t>The Town Council also sought discover what actions DCC have taken to recover the costs of this from the developer rather than at the expense of the public.</w:t>
      </w:r>
    </w:p>
    <w:p w14:paraId="444F22E8"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That communication resulted in the following response on 21 April 2021 </w:t>
      </w:r>
    </w:p>
    <w:p w14:paraId="01080CF7" w14:textId="71FE4FFA"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As the Town Council know there is significant history with this development that has resulted in the Authority having to adopt a junction arrangement in the form of a mini roundabout. At the time of planning stage of the development, a signalled junction was considered, however, our Signals Team felt that there were difficulties due to forward visibility over the railway bridge and the need to perhaps acquire private land close to the bridge. The Planning Authority, as you know, granted planning permission for a roundabout which proved unsuitable due to the movements of the Crane Company. The developer subsequently negotiated with both the Crane Company and DCC for an alternative solution which was agreed through the 278 </w:t>
      </w:r>
      <w:proofErr w:type="gramStart"/>
      <w:r w:rsidRPr="001A11D7">
        <w:rPr>
          <w:rFonts w:ascii="Arial" w:hAnsi="Arial" w:cs="Arial"/>
        </w:rPr>
        <w:t>process</w:t>
      </w:r>
      <w:proofErr w:type="gramEnd"/>
      <w:r w:rsidRPr="001A11D7">
        <w:rPr>
          <w:rFonts w:ascii="Arial" w:hAnsi="Arial" w:cs="Arial"/>
        </w:rPr>
        <w:t>.</w:t>
      </w:r>
    </w:p>
    <w:p w14:paraId="2CE61BC0"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w:t>
      </w:r>
    </w:p>
    <w:p w14:paraId="12C35B30"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Mini Roundabouts themselves are introduced throughout the County as an option for vehicular access. The subsequent Road Safety Audits carried out independently on behalf of the Developer and attended by a DCC officer in an observatory capacity resulted in </w:t>
      </w:r>
      <w:proofErr w:type="gramStart"/>
      <w:r w:rsidRPr="001A11D7">
        <w:rPr>
          <w:rFonts w:ascii="Arial" w:hAnsi="Arial" w:cs="Arial"/>
        </w:rPr>
        <w:t>a number of</w:t>
      </w:r>
      <w:proofErr w:type="gramEnd"/>
      <w:r w:rsidRPr="001A11D7">
        <w:rPr>
          <w:rFonts w:ascii="Arial" w:hAnsi="Arial" w:cs="Arial"/>
        </w:rPr>
        <w:t xml:space="preserve"> changes, which were made to the roundabout. It is disappointing however that at this location, there have been a high number of collisions with vehicles pulling right out of Salcombe Road and hitting vehicles travelling from Alfreton Town Centre. This has triggered intervention by our Accident Investigation Team and subsequently funding attracted through the Capital Programme of works.</w:t>
      </w:r>
    </w:p>
    <w:p w14:paraId="6B8DF586"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w:t>
      </w:r>
    </w:p>
    <w:p w14:paraId="4010F6E6"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A traffic signalled scheme has been put forward which still needs to address visibility issues which includes clearing shrubbery and advanced road signing but with advances in signal technology and signal pole heights, the authority now feel that this type of junction will work. There may also need to be discussions with relevant </w:t>
      </w:r>
      <w:proofErr w:type="gramStart"/>
      <w:r w:rsidRPr="001A11D7">
        <w:rPr>
          <w:rFonts w:ascii="Arial" w:hAnsi="Arial" w:cs="Arial"/>
        </w:rPr>
        <w:t>land owners</w:t>
      </w:r>
      <w:proofErr w:type="gramEnd"/>
      <w:r w:rsidRPr="001A11D7">
        <w:rPr>
          <w:rFonts w:ascii="Arial" w:hAnsi="Arial" w:cs="Arial"/>
        </w:rPr>
        <w:t>.</w:t>
      </w:r>
    </w:p>
    <w:p w14:paraId="65DCB649"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w:t>
      </w:r>
    </w:p>
    <w:p w14:paraId="5F49FB77"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Regrettably the authority is unable to recover any costs from the developer, but the commuted sum secured with the developer will go towards the signalled scheme. I appreciate that you commissioned your own independent Safety </w:t>
      </w:r>
      <w:proofErr w:type="gramStart"/>
      <w:r w:rsidRPr="001A11D7">
        <w:rPr>
          <w:rFonts w:ascii="Arial" w:hAnsi="Arial" w:cs="Arial"/>
        </w:rPr>
        <w:t>Audit</w:t>
      </w:r>
      <w:proofErr w:type="gramEnd"/>
      <w:r w:rsidRPr="001A11D7">
        <w:rPr>
          <w:rFonts w:ascii="Arial" w:hAnsi="Arial" w:cs="Arial"/>
        </w:rPr>
        <w:t xml:space="preserve"> but the authority will not be reimbursing you these costs.</w:t>
      </w:r>
    </w:p>
    <w:p w14:paraId="20CBB61F" w14:textId="2AFAE624" w:rsidR="00A747A1" w:rsidRPr="001A11D7" w:rsidRDefault="00A747A1" w:rsidP="00A747A1">
      <w:pPr>
        <w:pStyle w:val="yiv4656882751xxmsonormal"/>
        <w:shd w:val="clear" w:color="auto" w:fill="FFFFFF"/>
        <w:spacing w:before="0" w:beforeAutospacing="0" w:after="0" w:afterAutospacing="0"/>
        <w:rPr>
          <w:rFonts w:ascii="Arial" w:hAnsi="Arial" w:cs="Arial"/>
        </w:rPr>
      </w:pPr>
    </w:p>
    <w:p w14:paraId="765BADF8" w14:textId="473E84FB"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Since </w:t>
      </w:r>
      <w:proofErr w:type="gramStart"/>
      <w:r w:rsidRPr="001A11D7">
        <w:rPr>
          <w:rFonts w:ascii="Arial" w:hAnsi="Arial" w:cs="Arial"/>
        </w:rPr>
        <w:t>then</w:t>
      </w:r>
      <w:proofErr w:type="gramEnd"/>
      <w:r w:rsidR="001A11D7" w:rsidRPr="001A11D7">
        <w:rPr>
          <w:rFonts w:ascii="Arial" w:hAnsi="Arial" w:cs="Arial"/>
        </w:rPr>
        <w:t xml:space="preserve"> </w:t>
      </w:r>
      <w:r w:rsidRPr="001A11D7">
        <w:rPr>
          <w:rFonts w:ascii="Arial" w:hAnsi="Arial" w:cs="Arial"/>
        </w:rPr>
        <w:t>the Town Council is unaware of any communication on the progress of this project.</w:t>
      </w:r>
    </w:p>
    <w:p w14:paraId="4053174C" w14:textId="4EB18A36" w:rsidR="00A747A1" w:rsidRPr="001A11D7" w:rsidRDefault="00A747A1" w:rsidP="00A747A1">
      <w:pPr>
        <w:pStyle w:val="yiv4656882751xxmsonormal"/>
        <w:shd w:val="clear" w:color="auto" w:fill="FFFFFF"/>
        <w:spacing w:before="0" w:beforeAutospacing="0" w:after="0" w:afterAutospacing="0"/>
        <w:rPr>
          <w:rFonts w:ascii="Arial" w:hAnsi="Arial" w:cs="Arial"/>
        </w:rPr>
      </w:pPr>
    </w:p>
    <w:p w14:paraId="0C101E06" w14:textId="396DEBDE" w:rsidR="00A747A1" w:rsidRPr="001A11D7" w:rsidRDefault="00A747A1" w:rsidP="00A747A1">
      <w:pPr>
        <w:pStyle w:val="yiv4656882751xxmsonormal"/>
        <w:shd w:val="clear" w:color="auto" w:fill="FFFFFF"/>
        <w:spacing w:before="0" w:beforeAutospacing="0" w:after="0" w:afterAutospacing="0"/>
        <w:rPr>
          <w:rFonts w:ascii="Arial" w:hAnsi="Arial" w:cs="Arial"/>
          <w:b/>
          <w:bCs/>
        </w:rPr>
      </w:pPr>
      <w:r w:rsidRPr="001A11D7">
        <w:rPr>
          <w:rFonts w:ascii="Arial" w:hAnsi="Arial" w:cs="Arial"/>
          <w:b/>
          <w:bCs/>
        </w:rPr>
        <w:t>RESOLVED</w:t>
      </w:r>
    </w:p>
    <w:p w14:paraId="48FE753F" w14:textId="3FE13FD7"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That the Town Council writes to the Members of the County Council who represent Alfreton, the appropriate </w:t>
      </w:r>
      <w:proofErr w:type="gramStart"/>
      <w:r w:rsidRPr="001A11D7">
        <w:rPr>
          <w:rFonts w:ascii="Arial" w:hAnsi="Arial" w:cs="Arial"/>
        </w:rPr>
        <w:t>Director</w:t>
      </w:r>
      <w:proofErr w:type="gramEnd"/>
      <w:r w:rsidRPr="001A11D7">
        <w:rPr>
          <w:rFonts w:ascii="Arial" w:hAnsi="Arial" w:cs="Arial"/>
        </w:rPr>
        <w:t xml:space="preserve"> and </w:t>
      </w:r>
      <w:r w:rsidR="00C70D05" w:rsidRPr="001A11D7">
        <w:rPr>
          <w:rFonts w:ascii="Arial" w:hAnsi="Arial" w:cs="Arial"/>
        </w:rPr>
        <w:t>the Cabinet Member- Highways Assets and Transport to seek an update on the project, in particular the timescale and costs.</w:t>
      </w:r>
    </w:p>
    <w:p w14:paraId="0BE30491" w14:textId="1F32F902" w:rsidR="00591A33" w:rsidRPr="001A11D7" w:rsidRDefault="00591A33" w:rsidP="00A747A1">
      <w:pPr>
        <w:pStyle w:val="yiv4656882751xxmsonormal"/>
        <w:shd w:val="clear" w:color="auto" w:fill="FFFFFF"/>
        <w:spacing w:before="0" w:beforeAutospacing="0" w:after="0" w:afterAutospacing="0"/>
        <w:rPr>
          <w:rFonts w:ascii="Arial" w:hAnsi="Arial" w:cs="Arial"/>
        </w:rPr>
      </w:pPr>
    </w:p>
    <w:p w14:paraId="01877C66" w14:textId="2492A5CB" w:rsidR="00591A33" w:rsidRPr="001A11D7" w:rsidRDefault="00591A33"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99/21To consider making a request to the appropriate authority for electronic arrival and departure information signs at bus stops in Alfreton</w:t>
      </w:r>
    </w:p>
    <w:p w14:paraId="70C584F8" w14:textId="77777777" w:rsidR="001A11D7" w:rsidRPr="001A11D7" w:rsidRDefault="00591A33"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Members heard that Alfreton has only </w:t>
      </w:r>
      <w:r w:rsidR="00431023" w:rsidRPr="001A11D7">
        <w:rPr>
          <w:rFonts w:ascii="Arial" w:hAnsi="Arial" w:cs="Arial"/>
        </w:rPr>
        <w:t>two</w:t>
      </w:r>
      <w:r w:rsidRPr="001A11D7">
        <w:rPr>
          <w:rFonts w:ascii="Arial" w:hAnsi="Arial" w:cs="Arial"/>
        </w:rPr>
        <w:t xml:space="preserve"> </w:t>
      </w:r>
      <w:r w:rsidR="00431023" w:rsidRPr="001A11D7">
        <w:rPr>
          <w:rFonts w:ascii="Arial" w:hAnsi="Arial" w:cs="Arial"/>
        </w:rPr>
        <w:t>electronic information signs (both at Mansfield Road near the train station) It was reported that other towns in the Borough have a greater number of signs</w:t>
      </w:r>
      <w:r w:rsidR="001A11D7" w:rsidRPr="001A11D7">
        <w:rPr>
          <w:rFonts w:ascii="Arial" w:hAnsi="Arial" w:cs="Arial"/>
        </w:rPr>
        <w:t>.</w:t>
      </w:r>
    </w:p>
    <w:p w14:paraId="28EF23DB" w14:textId="0FEC2148" w:rsidR="00591A33" w:rsidRPr="001A11D7" w:rsidRDefault="00431023"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 </w:t>
      </w:r>
    </w:p>
    <w:p w14:paraId="247EDF90" w14:textId="6A264CDC" w:rsidR="00C1321A" w:rsidRPr="001A11D7" w:rsidRDefault="00C1321A" w:rsidP="00C1321A">
      <w:pPr>
        <w:tabs>
          <w:tab w:val="left" w:pos="709"/>
          <w:tab w:val="left" w:pos="851"/>
        </w:tabs>
        <w:ind w:left="360"/>
        <w:rPr>
          <w:szCs w:val="24"/>
        </w:rPr>
      </w:pPr>
    </w:p>
    <w:p w14:paraId="66937808" w14:textId="7A0AFB1E" w:rsidR="00384D9A" w:rsidRPr="001A11D7" w:rsidRDefault="00F67A45" w:rsidP="00BA0286">
      <w:pPr>
        <w:tabs>
          <w:tab w:val="left" w:pos="709"/>
          <w:tab w:val="left" w:pos="851"/>
        </w:tabs>
        <w:contextualSpacing/>
        <w:rPr>
          <w:b/>
          <w:bCs/>
          <w:szCs w:val="24"/>
        </w:rPr>
      </w:pPr>
      <w:r w:rsidRPr="001A11D7">
        <w:rPr>
          <w:b/>
          <w:bCs/>
          <w:szCs w:val="24"/>
        </w:rPr>
        <w:lastRenderedPageBreak/>
        <w:t>RESOLVED</w:t>
      </w:r>
    </w:p>
    <w:p w14:paraId="21E3411C" w14:textId="6234695B" w:rsidR="00464C87" w:rsidRPr="001A11D7" w:rsidRDefault="00431023" w:rsidP="00BA0286">
      <w:pPr>
        <w:tabs>
          <w:tab w:val="left" w:pos="709"/>
          <w:tab w:val="left" w:pos="851"/>
        </w:tabs>
        <w:contextualSpacing/>
        <w:rPr>
          <w:szCs w:val="24"/>
        </w:rPr>
      </w:pPr>
      <w:r w:rsidRPr="001A11D7">
        <w:rPr>
          <w:szCs w:val="24"/>
        </w:rPr>
        <w:t>That Derbyshire County Council are requested to provide additional electronic information signs at suitable locations at Nottingham Road, High Street, King Street and Mansfield Road</w:t>
      </w:r>
    </w:p>
    <w:p w14:paraId="49CABD02" w14:textId="77777777" w:rsidR="00431023" w:rsidRPr="001A11D7" w:rsidRDefault="00431023" w:rsidP="00BA0286">
      <w:pPr>
        <w:tabs>
          <w:tab w:val="left" w:pos="709"/>
          <w:tab w:val="left" w:pos="851"/>
        </w:tabs>
        <w:contextualSpacing/>
        <w:rPr>
          <w:szCs w:val="24"/>
        </w:rPr>
      </w:pPr>
    </w:p>
    <w:p w14:paraId="73461D05" w14:textId="271746A3" w:rsidR="00A34285" w:rsidRPr="001A11D7" w:rsidRDefault="00A34285" w:rsidP="00A34285">
      <w:pPr>
        <w:tabs>
          <w:tab w:val="left" w:pos="709"/>
          <w:tab w:val="left" w:pos="851"/>
        </w:tabs>
        <w:jc w:val="both"/>
        <w:rPr>
          <w:szCs w:val="24"/>
        </w:rPr>
      </w:pPr>
      <w:r w:rsidRPr="001A11D7">
        <w:rPr>
          <w:bCs/>
          <w:szCs w:val="24"/>
        </w:rPr>
        <w:t>100/21</w:t>
      </w:r>
      <w:r w:rsidRPr="001A11D7">
        <w:rPr>
          <w:szCs w:val="24"/>
        </w:rPr>
        <w:t xml:space="preserve"> To receive a report on the removal of passenger compensation by East Midlands Railway for cancelled services</w:t>
      </w:r>
    </w:p>
    <w:p w14:paraId="42FDA578" w14:textId="793C5809" w:rsidR="00A34285" w:rsidRPr="001A11D7" w:rsidRDefault="00A34285" w:rsidP="00A34285">
      <w:pPr>
        <w:tabs>
          <w:tab w:val="left" w:pos="709"/>
          <w:tab w:val="left" w:pos="851"/>
        </w:tabs>
        <w:jc w:val="both"/>
        <w:rPr>
          <w:szCs w:val="24"/>
        </w:rPr>
      </w:pPr>
      <w:r w:rsidRPr="001A11D7">
        <w:rPr>
          <w:b/>
          <w:bCs/>
          <w:szCs w:val="24"/>
        </w:rPr>
        <w:t>RESOLVED</w:t>
      </w:r>
      <w:r w:rsidRPr="001A11D7">
        <w:rPr>
          <w:szCs w:val="24"/>
        </w:rPr>
        <w:br/>
      </w:r>
      <w:proofErr w:type="gramStart"/>
      <w:r w:rsidRPr="001A11D7">
        <w:rPr>
          <w:szCs w:val="24"/>
        </w:rPr>
        <w:t>That replies</w:t>
      </w:r>
      <w:proofErr w:type="gramEnd"/>
      <w:r w:rsidRPr="001A11D7">
        <w:rPr>
          <w:szCs w:val="24"/>
        </w:rPr>
        <w:t xml:space="preserve"> received on this matter are deferred to a future meeting </w:t>
      </w:r>
    </w:p>
    <w:p w14:paraId="1B0A5AC4" w14:textId="7748D0AA" w:rsidR="00A34285" w:rsidRPr="001A11D7" w:rsidRDefault="00A34285" w:rsidP="00A34285">
      <w:pPr>
        <w:tabs>
          <w:tab w:val="left" w:pos="709"/>
          <w:tab w:val="left" w:pos="851"/>
        </w:tabs>
        <w:jc w:val="both"/>
        <w:rPr>
          <w:szCs w:val="24"/>
        </w:rPr>
      </w:pPr>
    </w:p>
    <w:p w14:paraId="3F7A0431" w14:textId="46FF9E26" w:rsidR="00A34285" w:rsidRPr="001A11D7" w:rsidRDefault="00A34285" w:rsidP="00A34285">
      <w:pPr>
        <w:tabs>
          <w:tab w:val="left" w:pos="709"/>
          <w:tab w:val="left" w:pos="851"/>
        </w:tabs>
        <w:jc w:val="both"/>
        <w:rPr>
          <w:szCs w:val="24"/>
        </w:rPr>
      </w:pPr>
    </w:p>
    <w:p w14:paraId="5762E32E" w14:textId="094F00EA" w:rsidR="00A34285" w:rsidRPr="001A11D7" w:rsidRDefault="00A34285" w:rsidP="00A34285">
      <w:pPr>
        <w:tabs>
          <w:tab w:val="left" w:pos="709"/>
          <w:tab w:val="left" w:pos="851"/>
        </w:tabs>
        <w:jc w:val="both"/>
        <w:rPr>
          <w:szCs w:val="24"/>
        </w:rPr>
      </w:pPr>
      <w:r w:rsidRPr="001A11D7">
        <w:rPr>
          <w:szCs w:val="24"/>
        </w:rPr>
        <w:t>101/21 To ratify the purchase of dog bags, 100,000 and to consider the purchase of dog bag dispensers</w:t>
      </w:r>
    </w:p>
    <w:p w14:paraId="6B0A227C" w14:textId="10BB2A7E" w:rsidR="00A34285" w:rsidRPr="001A11D7" w:rsidRDefault="00A34285" w:rsidP="00A34285">
      <w:pPr>
        <w:tabs>
          <w:tab w:val="left" w:pos="709"/>
          <w:tab w:val="left" w:pos="851"/>
        </w:tabs>
        <w:jc w:val="both"/>
        <w:rPr>
          <w:szCs w:val="24"/>
        </w:rPr>
      </w:pPr>
      <w:r w:rsidRPr="001A11D7">
        <w:rPr>
          <w:b/>
          <w:bCs/>
          <w:szCs w:val="24"/>
        </w:rPr>
        <w:t>RESOLVED</w:t>
      </w:r>
      <w:r w:rsidRPr="001A11D7">
        <w:rPr>
          <w:b/>
          <w:bCs/>
          <w:szCs w:val="24"/>
        </w:rPr>
        <w:br/>
      </w:r>
      <w:r w:rsidR="004546A2" w:rsidRPr="001A11D7">
        <w:rPr>
          <w:szCs w:val="24"/>
        </w:rPr>
        <w:t xml:space="preserve">a. </w:t>
      </w:r>
      <w:r w:rsidRPr="001A11D7">
        <w:rPr>
          <w:szCs w:val="24"/>
        </w:rPr>
        <w:t xml:space="preserve">That the decision to purchase 100,000 bags at a cost of </w:t>
      </w:r>
      <w:r w:rsidR="004546A2" w:rsidRPr="001A11D7">
        <w:rPr>
          <w:szCs w:val="24"/>
        </w:rPr>
        <w:t>£923 from the Alfreton House budget is approved</w:t>
      </w:r>
    </w:p>
    <w:p w14:paraId="278097CE" w14:textId="674D8FFF" w:rsidR="004546A2" w:rsidRPr="001A11D7" w:rsidRDefault="004546A2" w:rsidP="00A34285">
      <w:pPr>
        <w:tabs>
          <w:tab w:val="left" w:pos="709"/>
          <w:tab w:val="left" w:pos="851"/>
        </w:tabs>
        <w:jc w:val="both"/>
        <w:rPr>
          <w:szCs w:val="24"/>
        </w:rPr>
      </w:pPr>
      <w:r w:rsidRPr="001A11D7">
        <w:rPr>
          <w:szCs w:val="24"/>
        </w:rPr>
        <w:t>b. That a report on the feasibility and cost of suitable dispensers is brought to a future meeting</w:t>
      </w:r>
    </w:p>
    <w:p w14:paraId="259A0C9E" w14:textId="77777777" w:rsidR="004546A2" w:rsidRPr="001A11D7" w:rsidRDefault="004546A2" w:rsidP="00A34285">
      <w:pPr>
        <w:tabs>
          <w:tab w:val="left" w:pos="709"/>
          <w:tab w:val="left" w:pos="851"/>
        </w:tabs>
        <w:jc w:val="both"/>
        <w:rPr>
          <w:szCs w:val="24"/>
        </w:rPr>
      </w:pPr>
    </w:p>
    <w:p w14:paraId="30988719" w14:textId="2844DFE8" w:rsidR="004546A2" w:rsidRPr="001A11D7" w:rsidRDefault="004546A2" w:rsidP="004546A2">
      <w:pPr>
        <w:tabs>
          <w:tab w:val="left" w:pos="709"/>
          <w:tab w:val="left" w:pos="851"/>
        </w:tabs>
        <w:rPr>
          <w:szCs w:val="24"/>
        </w:rPr>
      </w:pPr>
      <w:r w:rsidRPr="001A11D7">
        <w:rPr>
          <w:szCs w:val="24"/>
        </w:rPr>
        <w:t xml:space="preserve">102/21 To receive an update on a casual vacancy due to the resignation of Councillor Ben Slade </w:t>
      </w:r>
    </w:p>
    <w:p w14:paraId="4FF93D83" w14:textId="1797F204" w:rsidR="004546A2" w:rsidRPr="001A11D7" w:rsidRDefault="004546A2" w:rsidP="00A34285">
      <w:pPr>
        <w:tabs>
          <w:tab w:val="left" w:pos="709"/>
          <w:tab w:val="left" w:pos="851"/>
        </w:tabs>
        <w:jc w:val="both"/>
        <w:rPr>
          <w:szCs w:val="24"/>
        </w:rPr>
      </w:pPr>
      <w:r w:rsidRPr="001A11D7">
        <w:rPr>
          <w:b/>
          <w:bCs/>
          <w:szCs w:val="24"/>
        </w:rPr>
        <w:t>RESOLVED</w:t>
      </w:r>
      <w:r w:rsidRPr="001A11D7">
        <w:rPr>
          <w:szCs w:val="24"/>
        </w:rPr>
        <w:br/>
        <w:t xml:space="preserve">That the report is </w:t>
      </w:r>
      <w:r w:rsidRPr="001A11D7">
        <w:rPr>
          <w:b/>
          <w:bCs/>
          <w:szCs w:val="24"/>
        </w:rPr>
        <w:t>NOTED</w:t>
      </w:r>
      <w:r w:rsidRPr="001A11D7">
        <w:rPr>
          <w:szCs w:val="24"/>
        </w:rPr>
        <w:t xml:space="preserve"> together with the information that a Casual Vacancy has been properly published</w:t>
      </w:r>
    </w:p>
    <w:p w14:paraId="3B2C4BAF" w14:textId="2D605650" w:rsidR="00234CE4" w:rsidRPr="001A11D7" w:rsidRDefault="00234CE4" w:rsidP="00A34285">
      <w:pPr>
        <w:tabs>
          <w:tab w:val="left" w:pos="709"/>
          <w:tab w:val="left" w:pos="851"/>
        </w:tabs>
        <w:jc w:val="both"/>
        <w:rPr>
          <w:szCs w:val="24"/>
        </w:rPr>
      </w:pPr>
    </w:p>
    <w:p w14:paraId="12BDCAA3" w14:textId="77777777" w:rsidR="00234CE4" w:rsidRPr="001A11D7" w:rsidRDefault="00234CE4" w:rsidP="00234CE4">
      <w:pPr>
        <w:tabs>
          <w:tab w:val="left" w:pos="709"/>
          <w:tab w:val="left" w:pos="851"/>
        </w:tabs>
        <w:rPr>
          <w:szCs w:val="24"/>
        </w:rPr>
      </w:pPr>
      <w:r w:rsidRPr="001A11D7">
        <w:rPr>
          <w:szCs w:val="24"/>
        </w:rPr>
        <w:t>103/21 To consider a response to the Amber Valley Borough Council Local Plan consultation</w:t>
      </w:r>
    </w:p>
    <w:p w14:paraId="63DBF774" w14:textId="0228BE83" w:rsidR="00234CE4" w:rsidRPr="001A11D7" w:rsidRDefault="00234CE4" w:rsidP="00A34285">
      <w:pPr>
        <w:tabs>
          <w:tab w:val="left" w:pos="709"/>
          <w:tab w:val="left" w:pos="851"/>
        </w:tabs>
        <w:jc w:val="both"/>
        <w:rPr>
          <w:szCs w:val="24"/>
        </w:rPr>
      </w:pPr>
      <w:r w:rsidRPr="001A11D7">
        <w:rPr>
          <w:b/>
          <w:bCs/>
          <w:szCs w:val="24"/>
        </w:rPr>
        <w:t>RESOLVED</w:t>
      </w:r>
      <w:r w:rsidRPr="001A11D7">
        <w:rPr>
          <w:b/>
          <w:bCs/>
          <w:szCs w:val="24"/>
        </w:rPr>
        <w:br/>
      </w:r>
      <w:r w:rsidRPr="001A11D7">
        <w:rPr>
          <w:szCs w:val="24"/>
        </w:rPr>
        <w:t xml:space="preserve">That the report is </w:t>
      </w:r>
      <w:r w:rsidRPr="001A11D7">
        <w:rPr>
          <w:b/>
          <w:bCs/>
          <w:szCs w:val="24"/>
        </w:rPr>
        <w:t>NOTED</w:t>
      </w:r>
    </w:p>
    <w:p w14:paraId="70214A6E" w14:textId="4831498F" w:rsidR="00234CE4" w:rsidRPr="001A11D7" w:rsidRDefault="00234CE4" w:rsidP="00A34285">
      <w:pPr>
        <w:tabs>
          <w:tab w:val="left" w:pos="709"/>
          <w:tab w:val="left" w:pos="851"/>
        </w:tabs>
        <w:jc w:val="both"/>
        <w:rPr>
          <w:szCs w:val="24"/>
        </w:rPr>
      </w:pPr>
    </w:p>
    <w:p w14:paraId="4C7E2DE0" w14:textId="77777777" w:rsidR="00234CE4" w:rsidRPr="001A11D7" w:rsidRDefault="00234CE4" w:rsidP="00234CE4">
      <w:pPr>
        <w:tabs>
          <w:tab w:val="left" w:pos="709"/>
          <w:tab w:val="left" w:pos="851"/>
        </w:tabs>
        <w:rPr>
          <w:szCs w:val="24"/>
        </w:rPr>
      </w:pPr>
      <w:r w:rsidRPr="001A11D7">
        <w:rPr>
          <w:szCs w:val="24"/>
        </w:rPr>
        <w:t xml:space="preserve">104/21 </w:t>
      </w:r>
      <w:r w:rsidRPr="001A11D7">
        <w:rPr>
          <w:color w:val="212121"/>
          <w:szCs w:val="24"/>
        </w:rPr>
        <w:t>To receive an update on the Community Hub</w:t>
      </w:r>
    </w:p>
    <w:p w14:paraId="25DFDD93" w14:textId="62A96608" w:rsidR="00234CE4" w:rsidRPr="001A11D7" w:rsidRDefault="00234CE4" w:rsidP="00A34285">
      <w:pPr>
        <w:tabs>
          <w:tab w:val="left" w:pos="709"/>
          <w:tab w:val="left" w:pos="851"/>
        </w:tabs>
        <w:jc w:val="both"/>
        <w:rPr>
          <w:szCs w:val="24"/>
        </w:rPr>
      </w:pPr>
      <w:r w:rsidRPr="001A11D7">
        <w:rPr>
          <w:b/>
          <w:bCs/>
          <w:szCs w:val="24"/>
        </w:rPr>
        <w:t>RESOLVED</w:t>
      </w:r>
      <w:r w:rsidRPr="001A11D7">
        <w:rPr>
          <w:b/>
          <w:bCs/>
          <w:szCs w:val="24"/>
        </w:rPr>
        <w:br/>
      </w:r>
      <w:r w:rsidRPr="001A11D7">
        <w:rPr>
          <w:szCs w:val="24"/>
        </w:rPr>
        <w:t>That full consideration is given to this matter at an Extraordinary Meeting of the Town Council to be held on August 10, 2021</w:t>
      </w:r>
    </w:p>
    <w:p w14:paraId="544D7B81" w14:textId="3B87DA68" w:rsidR="00234CE4" w:rsidRPr="001A11D7" w:rsidRDefault="00234CE4" w:rsidP="00A34285">
      <w:pPr>
        <w:tabs>
          <w:tab w:val="left" w:pos="709"/>
          <w:tab w:val="left" w:pos="851"/>
        </w:tabs>
        <w:jc w:val="both"/>
        <w:rPr>
          <w:szCs w:val="24"/>
        </w:rPr>
      </w:pPr>
    </w:p>
    <w:p w14:paraId="65D299C0" w14:textId="17BC3C9E" w:rsidR="00234CE4" w:rsidRPr="001A11D7" w:rsidRDefault="00234CE4" w:rsidP="00A34285">
      <w:pPr>
        <w:tabs>
          <w:tab w:val="left" w:pos="709"/>
          <w:tab w:val="left" w:pos="851"/>
        </w:tabs>
        <w:jc w:val="both"/>
        <w:rPr>
          <w:szCs w:val="24"/>
        </w:rPr>
      </w:pPr>
      <w:r w:rsidRPr="001A11D7">
        <w:rPr>
          <w:szCs w:val="24"/>
        </w:rPr>
        <w:t xml:space="preserve">104/21 </w:t>
      </w:r>
      <w:r w:rsidRPr="001A11D7">
        <w:rPr>
          <w:color w:val="212121"/>
          <w:szCs w:val="24"/>
        </w:rPr>
        <w:t>To receive an update on the Regeneration Plan and Welcome Back Fund allocation</w:t>
      </w:r>
    </w:p>
    <w:p w14:paraId="6F2942AB" w14:textId="435EE651" w:rsidR="004546A2" w:rsidRPr="001A11D7" w:rsidRDefault="00234CE4" w:rsidP="00A34285">
      <w:pPr>
        <w:tabs>
          <w:tab w:val="left" w:pos="709"/>
          <w:tab w:val="left" w:pos="851"/>
        </w:tabs>
        <w:jc w:val="both"/>
        <w:rPr>
          <w:szCs w:val="24"/>
        </w:rPr>
      </w:pPr>
      <w:r w:rsidRPr="001A11D7">
        <w:rPr>
          <w:b/>
          <w:bCs/>
          <w:szCs w:val="24"/>
        </w:rPr>
        <w:t>RESOLVED</w:t>
      </w:r>
      <w:r w:rsidRPr="001A11D7">
        <w:rPr>
          <w:szCs w:val="24"/>
        </w:rPr>
        <w:br/>
        <w:t>That the Regeneration Working Group re-evaluates priorities and implements the projects identified with the Welcome Back Fund allocated first, due to the deadline</w:t>
      </w:r>
    </w:p>
    <w:p w14:paraId="2AB68652" w14:textId="374BC9E9" w:rsidR="00234CE4" w:rsidRPr="001A11D7" w:rsidRDefault="00234CE4" w:rsidP="00A34285">
      <w:pPr>
        <w:tabs>
          <w:tab w:val="left" w:pos="709"/>
          <w:tab w:val="left" w:pos="851"/>
        </w:tabs>
        <w:jc w:val="both"/>
        <w:rPr>
          <w:szCs w:val="24"/>
        </w:rPr>
      </w:pPr>
    </w:p>
    <w:p w14:paraId="718DCC7A" w14:textId="2F5122BB" w:rsidR="00234CE4" w:rsidRPr="001A11D7" w:rsidRDefault="00234CE4" w:rsidP="00A34285">
      <w:pPr>
        <w:tabs>
          <w:tab w:val="left" w:pos="709"/>
          <w:tab w:val="left" w:pos="851"/>
        </w:tabs>
        <w:jc w:val="both"/>
        <w:rPr>
          <w:szCs w:val="24"/>
        </w:rPr>
      </w:pPr>
      <w:r w:rsidRPr="001A11D7">
        <w:rPr>
          <w:szCs w:val="24"/>
        </w:rPr>
        <w:t>105/21 To consider an Alarm System upgrade for Alfreton House</w:t>
      </w:r>
    </w:p>
    <w:p w14:paraId="56AE2098" w14:textId="6062823A" w:rsidR="00234CE4" w:rsidRPr="001A11D7" w:rsidRDefault="00234CE4" w:rsidP="00A34285">
      <w:pPr>
        <w:tabs>
          <w:tab w:val="left" w:pos="709"/>
          <w:tab w:val="left" w:pos="851"/>
        </w:tabs>
        <w:jc w:val="both"/>
        <w:rPr>
          <w:szCs w:val="24"/>
        </w:rPr>
      </w:pPr>
      <w:r w:rsidRPr="001A11D7">
        <w:rPr>
          <w:b/>
          <w:bCs/>
          <w:szCs w:val="24"/>
        </w:rPr>
        <w:t>RESOLVED</w:t>
      </w:r>
      <w:r w:rsidRPr="001A11D7">
        <w:rPr>
          <w:szCs w:val="24"/>
        </w:rPr>
        <w:br/>
        <w:t xml:space="preserve">That the quotation from Gee Security for </w:t>
      </w:r>
      <w:r w:rsidR="00D77E9B" w:rsidRPr="001A11D7">
        <w:rPr>
          <w:szCs w:val="24"/>
        </w:rPr>
        <w:t>£120 for a mini air pro device together with the annual monitoring and maintenance package at a cost of £240 to be taken from the Alfreton House budget is approved</w:t>
      </w:r>
    </w:p>
    <w:p w14:paraId="3E2AD099" w14:textId="3164FBC9" w:rsidR="00D77E9B" w:rsidRPr="001A11D7" w:rsidRDefault="00D77E9B" w:rsidP="00D77E9B">
      <w:pPr>
        <w:tabs>
          <w:tab w:val="left" w:pos="709"/>
          <w:tab w:val="left" w:pos="851"/>
        </w:tabs>
        <w:jc w:val="both"/>
        <w:rPr>
          <w:szCs w:val="24"/>
        </w:rPr>
      </w:pPr>
    </w:p>
    <w:p w14:paraId="5BC0ED30" w14:textId="77777777" w:rsidR="00D77E9B" w:rsidRPr="001A11D7" w:rsidRDefault="00D77E9B" w:rsidP="00D77E9B">
      <w:pPr>
        <w:tabs>
          <w:tab w:val="left" w:pos="709"/>
          <w:tab w:val="left" w:pos="851"/>
        </w:tabs>
        <w:rPr>
          <w:szCs w:val="24"/>
        </w:rPr>
      </w:pPr>
      <w:r w:rsidRPr="001A11D7">
        <w:rPr>
          <w:szCs w:val="24"/>
        </w:rPr>
        <w:t>106/21 To consider a grant application from South Normanton Area Foodbank for £2,500</w:t>
      </w:r>
    </w:p>
    <w:p w14:paraId="344F5DE9" w14:textId="77777777" w:rsidR="00D77E9B" w:rsidRPr="001A11D7" w:rsidRDefault="00D77E9B" w:rsidP="00D77E9B">
      <w:pPr>
        <w:pStyle w:val="ListParagraph"/>
        <w:tabs>
          <w:tab w:val="left" w:pos="720"/>
          <w:tab w:val="left" w:pos="851"/>
        </w:tabs>
        <w:ind w:hanging="720"/>
        <w:rPr>
          <w:rFonts w:ascii="Arial" w:hAnsi="Arial" w:cs="Arial"/>
          <w:b/>
          <w:bCs/>
          <w:szCs w:val="24"/>
        </w:rPr>
      </w:pPr>
      <w:r w:rsidRPr="001A11D7">
        <w:rPr>
          <w:rFonts w:ascii="Arial" w:hAnsi="Arial" w:cs="Arial"/>
          <w:b/>
          <w:bCs/>
          <w:szCs w:val="24"/>
        </w:rPr>
        <w:t>RESOLVED</w:t>
      </w:r>
    </w:p>
    <w:p w14:paraId="13583D02" w14:textId="7167C076" w:rsidR="00D77E9B" w:rsidRPr="001A11D7" w:rsidRDefault="00D77E9B" w:rsidP="00D77E9B">
      <w:pPr>
        <w:pStyle w:val="ListParagraph"/>
        <w:tabs>
          <w:tab w:val="left" w:pos="720"/>
          <w:tab w:val="left" w:pos="851"/>
        </w:tabs>
        <w:ind w:hanging="720"/>
        <w:rPr>
          <w:rFonts w:ascii="Arial" w:hAnsi="Arial" w:cs="Arial"/>
          <w:szCs w:val="24"/>
        </w:rPr>
      </w:pPr>
      <w:r w:rsidRPr="001A11D7">
        <w:rPr>
          <w:rFonts w:ascii="Arial" w:hAnsi="Arial" w:cs="Arial"/>
          <w:szCs w:val="24"/>
        </w:rPr>
        <w:lastRenderedPageBreak/>
        <w:t>That a grant of £2500 to the South Normanton Foodbank is approved.</w:t>
      </w:r>
    </w:p>
    <w:p w14:paraId="1C72870C" w14:textId="63D294F9" w:rsidR="00D77E9B" w:rsidRPr="001A11D7" w:rsidRDefault="00D77E9B" w:rsidP="00D77E9B">
      <w:pPr>
        <w:pStyle w:val="ListParagraph"/>
        <w:tabs>
          <w:tab w:val="left" w:pos="720"/>
          <w:tab w:val="left" w:pos="851"/>
        </w:tabs>
        <w:ind w:hanging="720"/>
        <w:rPr>
          <w:rFonts w:ascii="Arial" w:hAnsi="Arial" w:cs="Arial"/>
          <w:szCs w:val="24"/>
        </w:rPr>
      </w:pPr>
    </w:p>
    <w:p w14:paraId="20AA12CA" w14:textId="06CEDD4A" w:rsidR="00D77E9B" w:rsidRPr="001A11D7" w:rsidRDefault="00D77E9B" w:rsidP="00D77E9B">
      <w:pPr>
        <w:pStyle w:val="ListParagraph"/>
        <w:tabs>
          <w:tab w:val="left" w:pos="720"/>
          <w:tab w:val="left" w:pos="851"/>
        </w:tabs>
        <w:ind w:hanging="720"/>
        <w:rPr>
          <w:rFonts w:ascii="Arial" w:hAnsi="Arial" w:cs="Arial"/>
          <w:szCs w:val="24"/>
        </w:rPr>
      </w:pPr>
      <w:r w:rsidRPr="001A11D7">
        <w:rPr>
          <w:rFonts w:ascii="Arial" w:hAnsi="Arial" w:cs="Arial"/>
          <w:szCs w:val="24"/>
        </w:rPr>
        <w:t xml:space="preserve">107/21 </w:t>
      </w:r>
    </w:p>
    <w:p w14:paraId="741CEBAE" w14:textId="15C92CFA" w:rsidR="00C75A4F" w:rsidRPr="001A11D7" w:rsidRDefault="00D77E9B" w:rsidP="00C75A4F">
      <w:pPr>
        <w:pStyle w:val="Heading2"/>
        <w:rPr>
          <w:rFonts w:cs="Arial"/>
          <w:szCs w:val="24"/>
        </w:rPr>
      </w:pPr>
      <w:r w:rsidRPr="001A11D7">
        <w:rPr>
          <w:rFonts w:cs="Arial"/>
          <w:szCs w:val="24"/>
        </w:rPr>
        <w:t>107/21</w:t>
      </w:r>
      <w:r w:rsidR="00C75A4F" w:rsidRPr="001A11D7">
        <w:rPr>
          <w:rFonts w:cs="Arial"/>
          <w:szCs w:val="24"/>
        </w:rPr>
        <w:t xml:space="preserve"> To authorise the signing of orders for payment</w:t>
      </w:r>
    </w:p>
    <w:p w14:paraId="09ADD8E7" w14:textId="45A98898" w:rsidR="00542C30" w:rsidRPr="001A11D7" w:rsidRDefault="00542C30" w:rsidP="00542C30">
      <w:pPr>
        <w:rPr>
          <w:b/>
          <w:bCs/>
          <w:szCs w:val="24"/>
        </w:rPr>
      </w:pPr>
      <w:r w:rsidRPr="001A11D7">
        <w:rPr>
          <w:b/>
          <w:bCs/>
          <w:szCs w:val="24"/>
        </w:rPr>
        <w:t>RESOLVED</w:t>
      </w:r>
    </w:p>
    <w:p w14:paraId="2A36F6B9" w14:textId="14848EA0" w:rsidR="00C75A4F" w:rsidRPr="001A11D7" w:rsidRDefault="00542C30" w:rsidP="00C75A4F">
      <w:pPr>
        <w:rPr>
          <w:szCs w:val="24"/>
        </w:rPr>
      </w:pPr>
      <w:r w:rsidRPr="001A11D7">
        <w:rPr>
          <w:szCs w:val="24"/>
        </w:rPr>
        <w:t>The payments were approved</w:t>
      </w:r>
    </w:p>
    <w:p w14:paraId="61CF27A5" w14:textId="77777777" w:rsidR="00D77E9B" w:rsidRPr="001A11D7" w:rsidRDefault="00D77E9B" w:rsidP="00D77E9B">
      <w:pPr>
        <w:rPr>
          <w:szCs w:val="24"/>
        </w:rPr>
      </w:pPr>
      <w:r w:rsidRPr="001A11D7">
        <w:rPr>
          <w:szCs w:val="24"/>
        </w:rPr>
        <w:t>June £11,820.34</w:t>
      </w:r>
    </w:p>
    <w:p w14:paraId="3B07F570" w14:textId="77777777" w:rsidR="006B4662" w:rsidRPr="001A11D7" w:rsidRDefault="006B4662" w:rsidP="00C75A4F">
      <w:pPr>
        <w:rPr>
          <w:szCs w:val="24"/>
        </w:rPr>
      </w:pPr>
    </w:p>
    <w:p w14:paraId="699EABB2" w14:textId="251FE852" w:rsidR="00C75A4F" w:rsidRPr="001A11D7" w:rsidRDefault="00D77E9B" w:rsidP="00C75A4F">
      <w:pPr>
        <w:pStyle w:val="Heading2"/>
        <w:rPr>
          <w:rFonts w:cs="Arial"/>
          <w:szCs w:val="24"/>
        </w:rPr>
      </w:pPr>
      <w:r w:rsidRPr="001A11D7">
        <w:rPr>
          <w:rFonts w:cs="Arial"/>
          <w:szCs w:val="24"/>
        </w:rPr>
        <w:t>108</w:t>
      </w:r>
      <w:r w:rsidR="00C75A4F" w:rsidRPr="001A11D7">
        <w:rPr>
          <w:rFonts w:cs="Arial"/>
          <w:szCs w:val="24"/>
        </w:rPr>
        <w:t>/2</w:t>
      </w:r>
      <w:r w:rsidR="00D725B7" w:rsidRPr="001A11D7">
        <w:rPr>
          <w:rFonts w:cs="Arial"/>
          <w:szCs w:val="24"/>
        </w:rPr>
        <w:t>1</w:t>
      </w:r>
      <w:r w:rsidR="00C75A4F" w:rsidRPr="001A11D7">
        <w:rPr>
          <w:rFonts w:cs="Arial"/>
          <w:szCs w:val="24"/>
        </w:rPr>
        <w:t xml:space="preserve"> To receive reports from Members who may have attended Outside Bodies meetings</w:t>
      </w:r>
    </w:p>
    <w:p w14:paraId="519B015B" w14:textId="4AAE4A68" w:rsidR="00C75A4F" w:rsidRPr="001A11D7" w:rsidRDefault="00D77E9B" w:rsidP="00C75A4F">
      <w:pPr>
        <w:rPr>
          <w:szCs w:val="24"/>
        </w:rPr>
      </w:pPr>
      <w:r w:rsidRPr="001A11D7">
        <w:rPr>
          <w:szCs w:val="24"/>
        </w:rPr>
        <w:t>No reports were made</w:t>
      </w:r>
    </w:p>
    <w:p w14:paraId="3D24ECA8" w14:textId="34167F4B" w:rsidR="00170A9B" w:rsidRPr="001A11D7" w:rsidRDefault="00170A9B">
      <w:pPr>
        <w:spacing w:after="200" w:line="276" w:lineRule="auto"/>
        <w:rPr>
          <w:szCs w:val="24"/>
        </w:rPr>
      </w:pPr>
    </w:p>
    <w:p w14:paraId="1320DA0F" w14:textId="7302DC2C" w:rsidR="00342D9D" w:rsidRPr="001A11D7" w:rsidRDefault="00D77E9B" w:rsidP="00342D9D">
      <w:pPr>
        <w:pStyle w:val="Heading2"/>
        <w:rPr>
          <w:rFonts w:cs="Arial"/>
          <w:szCs w:val="24"/>
        </w:rPr>
      </w:pPr>
      <w:r w:rsidRPr="001A11D7">
        <w:rPr>
          <w:rFonts w:cs="Arial"/>
          <w:szCs w:val="24"/>
        </w:rPr>
        <w:t>109</w:t>
      </w:r>
      <w:r w:rsidR="00342D9D" w:rsidRPr="001A11D7">
        <w:rPr>
          <w:rFonts w:cs="Arial"/>
          <w:szCs w:val="24"/>
        </w:rPr>
        <w:t>/2</w:t>
      </w:r>
      <w:r w:rsidR="00D725B7" w:rsidRPr="001A11D7">
        <w:rPr>
          <w:rFonts w:cs="Arial"/>
          <w:szCs w:val="24"/>
        </w:rPr>
        <w:t>1</w:t>
      </w:r>
      <w:r w:rsidR="00342D9D" w:rsidRPr="001A11D7">
        <w:rPr>
          <w:rFonts w:cs="Arial"/>
          <w:szCs w:val="24"/>
        </w:rPr>
        <w:t xml:space="preserve"> To </w:t>
      </w:r>
      <w:proofErr w:type="gramStart"/>
      <w:r w:rsidR="00342D9D" w:rsidRPr="001A11D7">
        <w:rPr>
          <w:rFonts w:cs="Arial"/>
          <w:szCs w:val="24"/>
        </w:rPr>
        <w:t>consider  topics</w:t>
      </w:r>
      <w:proofErr w:type="gramEnd"/>
      <w:r w:rsidR="00342D9D" w:rsidRPr="001A11D7">
        <w:rPr>
          <w:rFonts w:cs="Arial"/>
          <w:szCs w:val="24"/>
        </w:rPr>
        <w:t xml:space="preserve"> for communication</w:t>
      </w:r>
    </w:p>
    <w:p w14:paraId="098F274A" w14:textId="009B8A7A" w:rsidR="00542C30" w:rsidRPr="001A11D7" w:rsidRDefault="00D77E9B" w:rsidP="00542C30">
      <w:pPr>
        <w:rPr>
          <w:szCs w:val="24"/>
        </w:rPr>
      </w:pPr>
      <w:r w:rsidRPr="001A11D7">
        <w:rPr>
          <w:szCs w:val="24"/>
        </w:rPr>
        <w:t>Community Hub</w:t>
      </w:r>
    </w:p>
    <w:p w14:paraId="7BF4D0D7" w14:textId="6EE9AEE3" w:rsidR="00926BB6" w:rsidRPr="001A11D7" w:rsidRDefault="00D77E9B" w:rsidP="00926BB6">
      <w:pPr>
        <w:rPr>
          <w:szCs w:val="24"/>
        </w:rPr>
      </w:pPr>
      <w:r w:rsidRPr="001A11D7">
        <w:rPr>
          <w:szCs w:val="24"/>
        </w:rPr>
        <w:t>Wildflower seeds</w:t>
      </w:r>
    </w:p>
    <w:p w14:paraId="15E7349A" w14:textId="4FC56DB5" w:rsidR="00D77E9B" w:rsidRPr="001A11D7" w:rsidRDefault="00D77E9B" w:rsidP="00926BB6">
      <w:pPr>
        <w:rPr>
          <w:szCs w:val="24"/>
        </w:rPr>
      </w:pPr>
      <w:r w:rsidRPr="001A11D7">
        <w:rPr>
          <w:szCs w:val="24"/>
        </w:rPr>
        <w:t>Events</w:t>
      </w:r>
    </w:p>
    <w:p w14:paraId="640E9DFB" w14:textId="77777777" w:rsidR="00D77E9B" w:rsidRPr="001A11D7" w:rsidRDefault="00D77E9B" w:rsidP="00926BB6">
      <w:pPr>
        <w:rPr>
          <w:szCs w:val="24"/>
        </w:rPr>
      </w:pPr>
    </w:p>
    <w:p w14:paraId="69F40284" w14:textId="6A890580" w:rsidR="00926BB6" w:rsidRPr="001A11D7" w:rsidRDefault="00D77E9B" w:rsidP="00926BB6">
      <w:pPr>
        <w:pStyle w:val="Heading2"/>
        <w:rPr>
          <w:rFonts w:cs="Arial"/>
          <w:szCs w:val="24"/>
        </w:rPr>
      </w:pPr>
      <w:r w:rsidRPr="001A11D7">
        <w:rPr>
          <w:rFonts w:cs="Arial"/>
          <w:szCs w:val="24"/>
        </w:rPr>
        <w:t xml:space="preserve">110 </w:t>
      </w:r>
      <w:r w:rsidR="00926BB6" w:rsidRPr="001A11D7">
        <w:rPr>
          <w:rFonts w:cs="Arial"/>
          <w:szCs w:val="24"/>
        </w:rPr>
        <w:t>/21 To ratify Planning Applications:</w:t>
      </w:r>
    </w:p>
    <w:p w14:paraId="0961B252" w14:textId="77777777" w:rsidR="00D77E9B" w:rsidRPr="001A11D7" w:rsidRDefault="00D77E9B" w:rsidP="00D77E9B">
      <w:pPr>
        <w:rPr>
          <w:szCs w:val="24"/>
        </w:rPr>
      </w:pPr>
      <w:r w:rsidRPr="001A11D7">
        <w:rPr>
          <w:szCs w:val="24"/>
        </w:rPr>
        <w:t xml:space="preserve">Ref: </w:t>
      </w:r>
      <w:hyperlink r:id="rId9" w:tgtFrame="_blank" w:history="1">
        <w:r w:rsidRPr="001A11D7">
          <w:rPr>
            <w:rStyle w:val="Hyperlink"/>
            <w:szCs w:val="24"/>
          </w:rPr>
          <w:t>AVA/2021/0654</w:t>
        </w:r>
      </w:hyperlink>
    </w:p>
    <w:p w14:paraId="04029DD4" w14:textId="77777777" w:rsidR="00D77E9B" w:rsidRPr="001A11D7" w:rsidRDefault="00D77E9B" w:rsidP="00D77E9B">
      <w:pPr>
        <w:rPr>
          <w:szCs w:val="24"/>
        </w:rPr>
      </w:pPr>
      <w:r w:rsidRPr="001A11D7">
        <w:rPr>
          <w:szCs w:val="24"/>
        </w:rPr>
        <w:t xml:space="preserve">Address: Land South </w:t>
      </w:r>
      <w:proofErr w:type="gramStart"/>
      <w:r w:rsidRPr="001A11D7">
        <w:rPr>
          <w:szCs w:val="24"/>
        </w:rPr>
        <w:t>Of</w:t>
      </w:r>
      <w:proofErr w:type="gramEnd"/>
      <w:r w:rsidRPr="001A11D7">
        <w:rPr>
          <w:szCs w:val="24"/>
        </w:rPr>
        <w:t xml:space="preserve"> Mansfield Road And North Of A38, Mansfield Road, Alfreton, Derbyshire, </w:t>
      </w:r>
    </w:p>
    <w:p w14:paraId="736D7DAB" w14:textId="77777777" w:rsidR="00D77E9B" w:rsidRPr="001A11D7" w:rsidRDefault="00D77E9B" w:rsidP="00D77E9B">
      <w:pPr>
        <w:rPr>
          <w:szCs w:val="24"/>
        </w:rPr>
      </w:pPr>
      <w:r w:rsidRPr="001A11D7">
        <w:rPr>
          <w:szCs w:val="24"/>
        </w:rPr>
        <w:t xml:space="preserve">Proposal: </w:t>
      </w:r>
      <w:proofErr w:type="gramStart"/>
      <w:r w:rsidRPr="001A11D7">
        <w:rPr>
          <w:szCs w:val="24"/>
        </w:rPr>
        <w:t>Non material</w:t>
      </w:r>
      <w:proofErr w:type="gramEnd"/>
      <w:r w:rsidRPr="001A11D7">
        <w:rPr>
          <w:szCs w:val="24"/>
        </w:rPr>
        <w:t xml:space="preserve"> amendment to AVA/2015/0977 to hand the bungalow and omit the garage on the Hanbury (AS) house type on plot 292</w:t>
      </w:r>
    </w:p>
    <w:p w14:paraId="4A7AF70A" w14:textId="77777777" w:rsidR="00D77E9B" w:rsidRPr="001A11D7" w:rsidRDefault="00D77E9B" w:rsidP="00D77E9B">
      <w:pPr>
        <w:rPr>
          <w:szCs w:val="24"/>
        </w:rPr>
      </w:pPr>
      <w:r w:rsidRPr="001A11D7">
        <w:rPr>
          <w:szCs w:val="24"/>
        </w:rPr>
        <w:t>Date Valid:7/Jun/2021</w:t>
      </w:r>
    </w:p>
    <w:p w14:paraId="6A642674" w14:textId="29949E00" w:rsidR="00D77E9B" w:rsidRPr="001A11D7" w:rsidRDefault="00D77E9B" w:rsidP="00D77E9B">
      <w:pPr>
        <w:rPr>
          <w:szCs w:val="24"/>
        </w:rPr>
      </w:pPr>
      <w:r w:rsidRPr="001A11D7">
        <w:rPr>
          <w:szCs w:val="24"/>
        </w:rPr>
        <w:t>Decision Expected:28/Jun/2021</w:t>
      </w:r>
    </w:p>
    <w:p w14:paraId="457E308E" w14:textId="55A1E43E" w:rsidR="00FB7C69" w:rsidRPr="001A11D7" w:rsidRDefault="00FB7C69" w:rsidP="00D77E9B">
      <w:pPr>
        <w:rPr>
          <w:szCs w:val="24"/>
        </w:rPr>
      </w:pPr>
      <w:r w:rsidRPr="001A11D7">
        <w:rPr>
          <w:b/>
          <w:bCs/>
          <w:szCs w:val="24"/>
        </w:rPr>
        <w:t>RESOLVED</w:t>
      </w:r>
      <w:r w:rsidRPr="001A11D7">
        <w:rPr>
          <w:b/>
          <w:bCs/>
          <w:szCs w:val="24"/>
        </w:rPr>
        <w:br/>
      </w:r>
      <w:r w:rsidRPr="001A11D7">
        <w:rPr>
          <w:szCs w:val="24"/>
        </w:rPr>
        <w:t xml:space="preserve">If possible express concern over loss of garage space </w:t>
      </w:r>
    </w:p>
    <w:p w14:paraId="1F241898" w14:textId="77777777" w:rsidR="00D77E9B" w:rsidRPr="001A11D7" w:rsidRDefault="00D6035C" w:rsidP="00D77E9B">
      <w:pPr>
        <w:rPr>
          <w:szCs w:val="24"/>
        </w:rPr>
      </w:pPr>
      <w:r w:rsidRPr="001A11D7">
        <w:rPr>
          <w:szCs w:val="24"/>
        </w:rPr>
        <w:pict w14:anchorId="6A185AE4">
          <v:rect id="_x0000_i1027"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5E287E92" w14:textId="77777777" w:rsidTr="00C70B50">
        <w:trPr>
          <w:tblCellSpacing w:w="0" w:type="dxa"/>
        </w:trPr>
        <w:tc>
          <w:tcPr>
            <w:tcW w:w="2874" w:type="dxa"/>
            <w:vAlign w:val="center"/>
            <w:hideMark/>
          </w:tcPr>
          <w:p w14:paraId="46D03AA3" w14:textId="77777777" w:rsidR="00D77E9B" w:rsidRPr="001A11D7" w:rsidRDefault="00D77E9B" w:rsidP="00C70B50">
            <w:pPr>
              <w:rPr>
                <w:szCs w:val="24"/>
              </w:rPr>
            </w:pPr>
          </w:p>
        </w:tc>
        <w:tc>
          <w:tcPr>
            <w:tcW w:w="3852" w:type="dxa"/>
            <w:vAlign w:val="center"/>
            <w:hideMark/>
          </w:tcPr>
          <w:p w14:paraId="3D665AA1" w14:textId="77777777" w:rsidR="00D77E9B" w:rsidRPr="001A11D7" w:rsidRDefault="00D77E9B" w:rsidP="00C70B50">
            <w:pPr>
              <w:pStyle w:val="Heading4"/>
              <w:spacing w:before="180" w:after="120"/>
              <w:rPr>
                <w:rFonts w:ascii="Arial" w:hAnsi="Arial" w:cs="Arial"/>
                <w:color w:val="800000"/>
                <w:szCs w:val="24"/>
              </w:rPr>
            </w:pPr>
          </w:p>
        </w:tc>
        <w:tc>
          <w:tcPr>
            <w:tcW w:w="2874" w:type="dxa"/>
            <w:vAlign w:val="center"/>
            <w:hideMark/>
          </w:tcPr>
          <w:p w14:paraId="1AAF9D0B" w14:textId="77777777" w:rsidR="00D77E9B" w:rsidRPr="001A11D7" w:rsidRDefault="00D77E9B" w:rsidP="00C70B50">
            <w:pPr>
              <w:rPr>
                <w:color w:val="800000"/>
                <w:szCs w:val="24"/>
              </w:rPr>
            </w:pPr>
          </w:p>
        </w:tc>
      </w:tr>
    </w:tbl>
    <w:p w14:paraId="528C7D22" w14:textId="77777777" w:rsidR="00D77E9B" w:rsidRPr="001A11D7" w:rsidRDefault="00D77E9B" w:rsidP="00D77E9B">
      <w:pPr>
        <w:rPr>
          <w:szCs w:val="24"/>
        </w:rPr>
      </w:pPr>
      <w:r w:rsidRPr="001A11D7">
        <w:rPr>
          <w:szCs w:val="24"/>
        </w:rPr>
        <w:t xml:space="preserve">Ref: </w:t>
      </w:r>
      <w:hyperlink r:id="rId10" w:tgtFrame="_blank" w:history="1">
        <w:r w:rsidRPr="001A11D7">
          <w:rPr>
            <w:rStyle w:val="Hyperlink"/>
            <w:szCs w:val="24"/>
          </w:rPr>
          <w:t>AVA/2021/0677</w:t>
        </w:r>
      </w:hyperlink>
    </w:p>
    <w:p w14:paraId="72A94FE0" w14:textId="77777777" w:rsidR="00D77E9B" w:rsidRPr="001A11D7" w:rsidRDefault="00D77E9B" w:rsidP="00D77E9B">
      <w:pPr>
        <w:rPr>
          <w:szCs w:val="24"/>
        </w:rPr>
      </w:pPr>
      <w:r w:rsidRPr="001A11D7">
        <w:rPr>
          <w:szCs w:val="24"/>
        </w:rPr>
        <w:t>Address: 22 Wingfield Road, Alfreton, Derbyshire, DE55 7AN</w:t>
      </w:r>
    </w:p>
    <w:p w14:paraId="646A2C00" w14:textId="77777777" w:rsidR="00D77E9B" w:rsidRPr="001A11D7" w:rsidRDefault="00D77E9B" w:rsidP="00D77E9B">
      <w:pPr>
        <w:rPr>
          <w:szCs w:val="24"/>
        </w:rPr>
      </w:pPr>
      <w:r w:rsidRPr="001A11D7">
        <w:rPr>
          <w:szCs w:val="24"/>
        </w:rPr>
        <w:t xml:space="preserve">Proposal: Single storey and two storey front and side extensions and rear single storey </w:t>
      </w:r>
      <w:proofErr w:type="gramStart"/>
      <w:r w:rsidRPr="001A11D7">
        <w:rPr>
          <w:szCs w:val="24"/>
        </w:rPr>
        <w:t>extension</w:t>
      </w:r>
      <w:proofErr w:type="gramEnd"/>
    </w:p>
    <w:p w14:paraId="5826DDEE" w14:textId="77777777" w:rsidR="00D77E9B" w:rsidRPr="001A11D7" w:rsidRDefault="00D77E9B" w:rsidP="00D77E9B">
      <w:pPr>
        <w:rPr>
          <w:szCs w:val="24"/>
        </w:rPr>
      </w:pPr>
      <w:r w:rsidRPr="001A11D7">
        <w:rPr>
          <w:szCs w:val="24"/>
        </w:rPr>
        <w:t>Date Valid:14/Jun/2021</w:t>
      </w:r>
    </w:p>
    <w:p w14:paraId="661CDCCF" w14:textId="59866172" w:rsidR="00D77E9B" w:rsidRPr="001A11D7" w:rsidRDefault="00D77E9B" w:rsidP="00D77E9B">
      <w:pPr>
        <w:rPr>
          <w:szCs w:val="24"/>
        </w:rPr>
      </w:pPr>
      <w:r w:rsidRPr="001A11D7">
        <w:rPr>
          <w:szCs w:val="24"/>
        </w:rPr>
        <w:t>Decision Expected:2/Aug/2021 </w:t>
      </w:r>
    </w:p>
    <w:p w14:paraId="1355357A" w14:textId="09AAEE1B" w:rsidR="00327057" w:rsidRPr="001A11D7" w:rsidRDefault="00327057" w:rsidP="00D77E9B">
      <w:pPr>
        <w:rPr>
          <w:szCs w:val="24"/>
        </w:rPr>
      </w:pPr>
      <w:r w:rsidRPr="001A11D7">
        <w:rPr>
          <w:b/>
          <w:bCs/>
          <w:szCs w:val="24"/>
        </w:rPr>
        <w:t>RESOLVED</w:t>
      </w:r>
      <w:r w:rsidRPr="001A11D7">
        <w:rPr>
          <w:szCs w:val="24"/>
        </w:rPr>
        <w:br/>
        <w:t>Offer no comment</w:t>
      </w:r>
    </w:p>
    <w:p w14:paraId="7C4FD9DF" w14:textId="77777777" w:rsidR="00D77E9B" w:rsidRPr="001A11D7" w:rsidRDefault="00D6035C" w:rsidP="00D77E9B">
      <w:pPr>
        <w:rPr>
          <w:szCs w:val="24"/>
        </w:rPr>
      </w:pPr>
      <w:r w:rsidRPr="001A11D7">
        <w:rPr>
          <w:szCs w:val="24"/>
        </w:rPr>
        <w:pict w14:anchorId="4363C7D3">
          <v:rect id="_x0000_i102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2ED0AAED" w14:textId="77777777" w:rsidTr="00C70B50">
        <w:trPr>
          <w:tblCellSpacing w:w="0" w:type="dxa"/>
        </w:trPr>
        <w:tc>
          <w:tcPr>
            <w:tcW w:w="2874" w:type="dxa"/>
            <w:vAlign w:val="center"/>
            <w:hideMark/>
          </w:tcPr>
          <w:p w14:paraId="1E6636B3" w14:textId="77777777" w:rsidR="00D77E9B" w:rsidRPr="001A11D7" w:rsidRDefault="00D77E9B" w:rsidP="00C70B50">
            <w:pPr>
              <w:rPr>
                <w:szCs w:val="24"/>
              </w:rPr>
            </w:pPr>
          </w:p>
        </w:tc>
        <w:tc>
          <w:tcPr>
            <w:tcW w:w="3852" w:type="dxa"/>
            <w:vAlign w:val="center"/>
            <w:hideMark/>
          </w:tcPr>
          <w:p w14:paraId="524D4013"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hideMark/>
          </w:tcPr>
          <w:p w14:paraId="78A00AF1" w14:textId="77777777" w:rsidR="00D77E9B" w:rsidRPr="001A11D7" w:rsidRDefault="00D77E9B" w:rsidP="00C70B50">
            <w:pPr>
              <w:rPr>
                <w:color w:val="800000"/>
                <w:szCs w:val="24"/>
              </w:rPr>
            </w:pPr>
          </w:p>
        </w:tc>
      </w:tr>
    </w:tbl>
    <w:p w14:paraId="163A04D1" w14:textId="77777777" w:rsidR="00D77E9B" w:rsidRPr="001A11D7" w:rsidRDefault="00D77E9B" w:rsidP="00D77E9B">
      <w:pPr>
        <w:rPr>
          <w:szCs w:val="24"/>
        </w:rPr>
      </w:pPr>
      <w:r w:rsidRPr="001A11D7">
        <w:rPr>
          <w:szCs w:val="24"/>
        </w:rPr>
        <w:t xml:space="preserve">Ref: </w:t>
      </w:r>
      <w:hyperlink r:id="rId11" w:tgtFrame="_blank" w:history="1">
        <w:r w:rsidRPr="001A11D7">
          <w:rPr>
            <w:rStyle w:val="Hyperlink"/>
            <w:szCs w:val="24"/>
          </w:rPr>
          <w:t>AVA/2021/0687</w:t>
        </w:r>
      </w:hyperlink>
    </w:p>
    <w:p w14:paraId="4AD77AAD" w14:textId="77777777" w:rsidR="00D77E9B" w:rsidRPr="001A11D7" w:rsidRDefault="00D77E9B" w:rsidP="00D77E9B">
      <w:pPr>
        <w:rPr>
          <w:szCs w:val="24"/>
        </w:rPr>
      </w:pPr>
      <w:r w:rsidRPr="001A11D7">
        <w:rPr>
          <w:szCs w:val="24"/>
        </w:rPr>
        <w:t>Address:9 Derby Road, Alfreton, Derbyshire, DE55 7</w:t>
      </w:r>
      <w:proofErr w:type="gramStart"/>
      <w:r w:rsidRPr="001A11D7">
        <w:rPr>
          <w:szCs w:val="24"/>
        </w:rPr>
        <w:t>AQ,Proposal</w:t>
      </w:r>
      <w:proofErr w:type="gramEnd"/>
      <w:r w:rsidRPr="001A11D7">
        <w:rPr>
          <w:szCs w:val="24"/>
        </w:rPr>
        <w:t>:First floor side extension over existing single side extension</w:t>
      </w:r>
    </w:p>
    <w:p w14:paraId="478A13E4" w14:textId="77777777" w:rsidR="00D77E9B" w:rsidRPr="001A11D7" w:rsidRDefault="00D77E9B" w:rsidP="00D77E9B">
      <w:pPr>
        <w:rPr>
          <w:szCs w:val="24"/>
        </w:rPr>
      </w:pPr>
      <w:r w:rsidRPr="001A11D7">
        <w:rPr>
          <w:szCs w:val="24"/>
        </w:rPr>
        <w:t>Date Valid:14/Jun/2021</w:t>
      </w:r>
    </w:p>
    <w:p w14:paraId="1729F1E4" w14:textId="4A29A3E5" w:rsidR="00D77E9B" w:rsidRPr="001A11D7" w:rsidRDefault="00D77E9B" w:rsidP="00D77E9B">
      <w:pPr>
        <w:rPr>
          <w:szCs w:val="24"/>
        </w:rPr>
      </w:pPr>
      <w:r w:rsidRPr="001A11D7">
        <w:rPr>
          <w:szCs w:val="24"/>
        </w:rPr>
        <w:t>Decision Expected:2/Aug/2021</w:t>
      </w:r>
    </w:p>
    <w:p w14:paraId="108F1F19" w14:textId="77777777" w:rsidR="00327057" w:rsidRPr="001A11D7" w:rsidRDefault="00327057" w:rsidP="00327057">
      <w:pPr>
        <w:rPr>
          <w:szCs w:val="24"/>
        </w:rPr>
      </w:pPr>
      <w:r w:rsidRPr="001A11D7">
        <w:rPr>
          <w:b/>
          <w:bCs/>
          <w:szCs w:val="24"/>
        </w:rPr>
        <w:t>RESOLVED</w:t>
      </w:r>
      <w:r w:rsidRPr="001A11D7">
        <w:rPr>
          <w:szCs w:val="24"/>
        </w:rPr>
        <w:br/>
        <w:t>Offer no comment</w:t>
      </w:r>
    </w:p>
    <w:p w14:paraId="3A8161BB" w14:textId="77777777" w:rsidR="00327057" w:rsidRPr="001A11D7" w:rsidRDefault="00327057" w:rsidP="00D77E9B">
      <w:pPr>
        <w:rPr>
          <w:szCs w:val="24"/>
        </w:rPr>
      </w:pPr>
    </w:p>
    <w:p w14:paraId="3F31660F" w14:textId="77777777" w:rsidR="00D77E9B" w:rsidRPr="001A11D7" w:rsidRDefault="00D6035C" w:rsidP="00D77E9B">
      <w:pPr>
        <w:rPr>
          <w:szCs w:val="24"/>
        </w:rPr>
      </w:pPr>
      <w:r w:rsidRPr="001A11D7">
        <w:rPr>
          <w:szCs w:val="24"/>
        </w:rPr>
        <w:pict w14:anchorId="65F5D22D">
          <v:rect id="_x0000_i1029"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2A9E678D" w14:textId="77777777" w:rsidTr="00C70B50">
        <w:trPr>
          <w:tblCellSpacing w:w="0" w:type="dxa"/>
        </w:trPr>
        <w:tc>
          <w:tcPr>
            <w:tcW w:w="2874" w:type="dxa"/>
            <w:vAlign w:val="center"/>
            <w:hideMark/>
          </w:tcPr>
          <w:p w14:paraId="65252A0F" w14:textId="77777777" w:rsidR="00D77E9B" w:rsidRPr="001A11D7" w:rsidRDefault="00D77E9B" w:rsidP="00C70B50">
            <w:pPr>
              <w:rPr>
                <w:szCs w:val="24"/>
              </w:rPr>
            </w:pPr>
          </w:p>
        </w:tc>
        <w:tc>
          <w:tcPr>
            <w:tcW w:w="3852" w:type="dxa"/>
            <w:vAlign w:val="center"/>
            <w:hideMark/>
          </w:tcPr>
          <w:p w14:paraId="5DCB6EC5"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hideMark/>
          </w:tcPr>
          <w:p w14:paraId="606555EE" w14:textId="77777777" w:rsidR="00D77E9B" w:rsidRPr="001A11D7" w:rsidRDefault="00D77E9B" w:rsidP="00C70B50">
            <w:pPr>
              <w:rPr>
                <w:color w:val="800000"/>
                <w:szCs w:val="24"/>
              </w:rPr>
            </w:pPr>
          </w:p>
        </w:tc>
      </w:tr>
    </w:tbl>
    <w:p w14:paraId="19F748C4" w14:textId="77777777" w:rsidR="00D77E9B" w:rsidRPr="001A11D7" w:rsidRDefault="00D77E9B" w:rsidP="00D77E9B">
      <w:pPr>
        <w:rPr>
          <w:szCs w:val="24"/>
        </w:rPr>
      </w:pPr>
      <w:r w:rsidRPr="001A11D7">
        <w:rPr>
          <w:szCs w:val="24"/>
        </w:rPr>
        <w:t xml:space="preserve">Ref: </w:t>
      </w:r>
      <w:hyperlink r:id="rId12" w:tgtFrame="_blank" w:history="1">
        <w:r w:rsidRPr="001A11D7">
          <w:rPr>
            <w:rStyle w:val="Hyperlink"/>
            <w:szCs w:val="24"/>
          </w:rPr>
          <w:t>AVA/2021/0380</w:t>
        </w:r>
      </w:hyperlink>
    </w:p>
    <w:p w14:paraId="3EAF580D" w14:textId="77777777" w:rsidR="00D77E9B" w:rsidRPr="001A11D7" w:rsidRDefault="00D77E9B" w:rsidP="00D77E9B">
      <w:pPr>
        <w:rPr>
          <w:szCs w:val="24"/>
        </w:rPr>
      </w:pPr>
      <w:r w:rsidRPr="001A11D7">
        <w:rPr>
          <w:szCs w:val="24"/>
        </w:rPr>
        <w:lastRenderedPageBreak/>
        <w:t>Address: Red House Nursery, 109 Mansfield Road, Alfreton, Derbyshire, DE55 7JP</w:t>
      </w:r>
    </w:p>
    <w:p w14:paraId="67D1C42F" w14:textId="77777777" w:rsidR="00D77E9B" w:rsidRPr="001A11D7" w:rsidRDefault="00D77E9B" w:rsidP="00D77E9B">
      <w:pPr>
        <w:rPr>
          <w:szCs w:val="24"/>
        </w:rPr>
      </w:pPr>
      <w:proofErr w:type="spellStart"/>
      <w:proofErr w:type="gramStart"/>
      <w:r w:rsidRPr="001A11D7">
        <w:rPr>
          <w:szCs w:val="24"/>
        </w:rPr>
        <w:t>Proposal:Erection</w:t>
      </w:r>
      <w:proofErr w:type="spellEnd"/>
      <w:proofErr w:type="gramEnd"/>
      <w:r w:rsidRPr="001A11D7">
        <w:rPr>
          <w:szCs w:val="24"/>
        </w:rPr>
        <w:t xml:space="preserve"> of 3 single occupancy bungalows (Use Class C2 Residential institution)</w:t>
      </w:r>
    </w:p>
    <w:p w14:paraId="75603AA1" w14:textId="77777777" w:rsidR="00D77E9B" w:rsidRPr="001A11D7" w:rsidRDefault="00D77E9B" w:rsidP="00D77E9B">
      <w:pPr>
        <w:rPr>
          <w:szCs w:val="24"/>
        </w:rPr>
      </w:pPr>
      <w:r w:rsidRPr="001A11D7">
        <w:rPr>
          <w:szCs w:val="24"/>
        </w:rPr>
        <w:t>Date Valid:16/Jun/2021</w:t>
      </w:r>
    </w:p>
    <w:p w14:paraId="07B6207D" w14:textId="5DA8C597" w:rsidR="00D77E9B" w:rsidRPr="001A11D7" w:rsidRDefault="00D77E9B" w:rsidP="00D77E9B">
      <w:pPr>
        <w:rPr>
          <w:szCs w:val="24"/>
        </w:rPr>
      </w:pPr>
      <w:r w:rsidRPr="001A11D7">
        <w:rPr>
          <w:szCs w:val="24"/>
        </w:rPr>
        <w:t>Decision Expected:4/Aug/2021</w:t>
      </w:r>
    </w:p>
    <w:p w14:paraId="5CE331C0" w14:textId="77777777" w:rsidR="00327057" w:rsidRPr="001A11D7" w:rsidRDefault="00327057" w:rsidP="00327057">
      <w:pPr>
        <w:rPr>
          <w:szCs w:val="24"/>
        </w:rPr>
      </w:pPr>
      <w:r w:rsidRPr="001A11D7">
        <w:rPr>
          <w:b/>
          <w:bCs/>
          <w:szCs w:val="24"/>
        </w:rPr>
        <w:t>RESOLVED</w:t>
      </w:r>
      <w:r w:rsidRPr="001A11D7">
        <w:rPr>
          <w:szCs w:val="24"/>
        </w:rPr>
        <w:br/>
        <w:t>Offer no comment</w:t>
      </w:r>
    </w:p>
    <w:p w14:paraId="2EB124F2" w14:textId="77777777" w:rsidR="00327057" w:rsidRPr="001A11D7" w:rsidRDefault="00327057" w:rsidP="00D77E9B">
      <w:pPr>
        <w:rPr>
          <w:szCs w:val="24"/>
        </w:rPr>
      </w:pPr>
    </w:p>
    <w:p w14:paraId="71090165" w14:textId="77777777" w:rsidR="00D77E9B" w:rsidRPr="001A11D7" w:rsidRDefault="00D6035C" w:rsidP="00D77E9B">
      <w:pPr>
        <w:rPr>
          <w:szCs w:val="24"/>
        </w:rPr>
      </w:pPr>
      <w:r w:rsidRPr="001A11D7">
        <w:rPr>
          <w:szCs w:val="24"/>
        </w:rPr>
        <w:pict w14:anchorId="228CF119">
          <v:rect id="_x0000_i1030"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570C3BD9" w14:textId="77777777" w:rsidTr="00C70B50">
        <w:trPr>
          <w:tblCellSpacing w:w="0" w:type="dxa"/>
        </w:trPr>
        <w:tc>
          <w:tcPr>
            <w:tcW w:w="2874" w:type="dxa"/>
            <w:vAlign w:val="center"/>
            <w:hideMark/>
          </w:tcPr>
          <w:p w14:paraId="0187836B" w14:textId="77777777" w:rsidR="00D77E9B" w:rsidRPr="001A11D7" w:rsidRDefault="00D77E9B" w:rsidP="00C70B50">
            <w:pPr>
              <w:rPr>
                <w:szCs w:val="24"/>
              </w:rPr>
            </w:pPr>
          </w:p>
        </w:tc>
        <w:tc>
          <w:tcPr>
            <w:tcW w:w="3852" w:type="dxa"/>
            <w:vAlign w:val="center"/>
          </w:tcPr>
          <w:p w14:paraId="46C95FEF"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tcPr>
          <w:p w14:paraId="36723947" w14:textId="77777777" w:rsidR="00D77E9B" w:rsidRPr="001A11D7" w:rsidRDefault="00D77E9B" w:rsidP="00C70B50">
            <w:pPr>
              <w:rPr>
                <w:color w:val="800000"/>
                <w:szCs w:val="24"/>
              </w:rPr>
            </w:pPr>
          </w:p>
        </w:tc>
      </w:tr>
    </w:tbl>
    <w:p w14:paraId="0B60D29F" w14:textId="77777777" w:rsidR="00D77E9B" w:rsidRPr="001A11D7" w:rsidRDefault="00D77E9B" w:rsidP="00D77E9B">
      <w:pPr>
        <w:rPr>
          <w:szCs w:val="24"/>
        </w:rPr>
      </w:pPr>
      <w:r w:rsidRPr="001A11D7">
        <w:rPr>
          <w:szCs w:val="24"/>
        </w:rPr>
        <w:t xml:space="preserve">Ref: </w:t>
      </w:r>
      <w:hyperlink r:id="rId13" w:tgtFrame="_blank" w:history="1">
        <w:r w:rsidRPr="001A11D7">
          <w:rPr>
            <w:rStyle w:val="Hyperlink"/>
            <w:szCs w:val="24"/>
          </w:rPr>
          <w:t>AVA/2021/0693</w:t>
        </w:r>
      </w:hyperlink>
    </w:p>
    <w:p w14:paraId="1C7CC8A0" w14:textId="77777777" w:rsidR="00D77E9B" w:rsidRPr="001A11D7" w:rsidRDefault="00D77E9B" w:rsidP="00D77E9B">
      <w:pPr>
        <w:rPr>
          <w:szCs w:val="24"/>
        </w:rPr>
      </w:pPr>
      <w:r w:rsidRPr="001A11D7">
        <w:rPr>
          <w:szCs w:val="24"/>
        </w:rPr>
        <w:t xml:space="preserve">Address: Land </w:t>
      </w:r>
      <w:proofErr w:type="gramStart"/>
      <w:r w:rsidRPr="001A11D7">
        <w:rPr>
          <w:szCs w:val="24"/>
        </w:rPr>
        <w:t>At</w:t>
      </w:r>
      <w:proofErr w:type="gramEnd"/>
      <w:r w:rsidRPr="001A11D7">
        <w:rPr>
          <w:szCs w:val="24"/>
        </w:rPr>
        <w:t xml:space="preserve"> Copthorne Drive, Eachwell Lane, Alfreton, Derbyshire</w:t>
      </w:r>
    </w:p>
    <w:p w14:paraId="7A2951B4" w14:textId="77777777" w:rsidR="00D77E9B" w:rsidRPr="001A11D7" w:rsidRDefault="00D77E9B" w:rsidP="00D77E9B">
      <w:pPr>
        <w:rPr>
          <w:szCs w:val="24"/>
        </w:rPr>
      </w:pPr>
      <w:r w:rsidRPr="001A11D7">
        <w:rPr>
          <w:szCs w:val="24"/>
        </w:rPr>
        <w:t>Proposal: Erection of single dwelling and associated infrastructure.</w:t>
      </w:r>
    </w:p>
    <w:p w14:paraId="1E304D58" w14:textId="77777777" w:rsidR="00D77E9B" w:rsidRPr="001A11D7" w:rsidRDefault="00D77E9B" w:rsidP="00D77E9B">
      <w:pPr>
        <w:rPr>
          <w:szCs w:val="24"/>
        </w:rPr>
      </w:pPr>
      <w:r w:rsidRPr="001A11D7">
        <w:rPr>
          <w:szCs w:val="24"/>
        </w:rPr>
        <w:t>Date Valid:18/Jun/2021</w:t>
      </w:r>
    </w:p>
    <w:p w14:paraId="3E13F2A0" w14:textId="77777777" w:rsidR="00D77E9B" w:rsidRPr="001A11D7" w:rsidRDefault="00D77E9B" w:rsidP="00D77E9B">
      <w:pPr>
        <w:rPr>
          <w:szCs w:val="24"/>
        </w:rPr>
      </w:pPr>
      <w:r w:rsidRPr="001A11D7">
        <w:rPr>
          <w:szCs w:val="24"/>
        </w:rPr>
        <w:t>Decision Expected:6/Aug/2021</w:t>
      </w:r>
    </w:p>
    <w:p w14:paraId="12F88ACA" w14:textId="77777777" w:rsidR="00327057" w:rsidRPr="001A11D7" w:rsidRDefault="00327057" w:rsidP="00327057">
      <w:pPr>
        <w:rPr>
          <w:szCs w:val="24"/>
        </w:rPr>
      </w:pPr>
      <w:r w:rsidRPr="001A11D7">
        <w:rPr>
          <w:b/>
          <w:bCs/>
          <w:szCs w:val="24"/>
        </w:rPr>
        <w:t>RESOLVED</w:t>
      </w:r>
      <w:r w:rsidRPr="001A11D7">
        <w:rPr>
          <w:szCs w:val="24"/>
        </w:rPr>
        <w:br/>
        <w:t>Offer no comment</w:t>
      </w:r>
    </w:p>
    <w:p w14:paraId="1E4FACCF" w14:textId="77777777" w:rsidR="00D77E9B" w:rsidRPr="001A11D7" w:rsidRDefault="00D77E9B" w:rsidP="00D77E9B">
      <w:pPr>
        <w:rPr>
          <w:szCs w:val="24"/>
        </w:rPr>
      </w:pPr>
    </w:p>
    <w:p w14:paraId="71A53C04" w14:textId="77777777" w:rsidR="00D77E9B" w:rsidRPr="001A11D7" w:rsidRDefault="00D6035C" w:rsidP="00D77E9B">
      <w:pPr>
        <w:rPr>
          <w:szCs w:val="24"/>
        </w:rPr>
      </w:pPr>
      <w:r w:rsidRPr="001A11D7">
        <w:rPr>
          <w:szCs w:val="24"/>
        </w:rPr>
        <w:pict w14:anchorId="140A2360">
          <v:rect id="_x0000_i1031"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0E1B3D0C" w14:textId="77777777" w:rsidTr="00C70B50">
        <w:trPr>
          <w:tblCellSpacing w:w="0" w:type="dxa"/>
        </w:trPr>
        <w:tc>
          <w:tcPr>
            <w:tcW w:w="2874" w:type="dxa"/>
            <w:vAlign w:val="center"/>
          </w:tcPr>
          <w:p w14:paraId="6AFC55D8" w14:textId="77777777" w:rsidR="00D77E9B" w:rsidRPr="001A11D7" w:rsidRDefault="00D77E9B" w:rsidP="00C70B50">
            <w:pPr>
              <w:rPr>
                <w:szCs w:val="24"/>
              </w:rPr>
            </w:pPr>
          </w:p>
        </w:tc>
        <w:tc>
          <w:tcPr>
            <w:tcW w:w="3852" w:type="dxa"/>
            <w:vAlign w:val="center"/>
          </w:tcPr>
          <w:p w14:paraId="6D762AFD"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tcPr>
          <w:p w14:paraId="695C1EEC" w14:textId="77777777" w:rsidR="00D77E9B" w:rsidRPr="001A11D7" w:rsidRDefault="00D77E9B" w:rsidP="00C70B50">
            <w:pPr>
              <w:rPr>
                <w:color w:val="800000"/>
                <w:szCs w:val="24"/>
              </w:rPr>
            </w:pPr>
          </w:p>
        </w:tc>
      </w:tr>
    </w:tbl>
    <w:p w14:paraId="4601ABC2" w14:textId="77777777" w:rsidR="00D77E9B" w:rsidRPr="001A11D7" w:rsidRDefault="00D77E9B" w:rsidP="00D77E9B">
      <w:pPr>
        <w:rPr>
          <w:szCs w:val="24"/>
        </w:rPr>
      </w:pPr>
      <w:r w:rsidRPr="001A11D7">
        <w:rPr>
          <w:szCs w:val="24"/>
        </w:rPr>
        <w:t xml:space="preserve">Ref: </w:t>
      </w:r>
      <w:hyperlink r:id="rId14" w:tgtFrame="_blank" w:history="1">
        <w:r w:rsidRPr="001A11D7">
          <w:rPr>
            <w:rStyle w:val="Hyperlink"/>
            <w:szCs w:val="24"/>
          </w:rPr>
          <w:t>AVA/2021/0696</w:t>
        </w:r>
      </w:hyperlink>
    </w:p>
    <w:p w14:paraId="4927065F" w14:textId="77777777" w:rsidR="00D77E9B" w:rsidRPr="001A11D7" w:rsidRDefault="00D77E9B" w:rsidP="00D77E9B">
      <w:pPr>
        <w:rPr>
          <w:szCs w:val="24"/>
        </w:rPr>
      </w:pPr>
      <w:r w:rsidRPr="001A11D7">
        <w:rPr>
          <w:szCs w:val="24"/>
        </w:rPr>
        <w:t xml:space="preserve">Address: Land </w:t>
      </w:r>
      <w:proofErr w:type="gramStart"/>
      <w:r w:rsidRPr="001A11D7">
        <w:rPr>
          <w:szCs w:val="24"/>
        </w:rPr>
        <w:t>On</w:t>
      </w:r>
      <w:proofErr w:type="gramEnd"/>
      <w:r w:rsidRPr="001A11D7">
        <w:rPr>
          <w:szCs w:val="24"/>
        </w:rPr>
        <w:t xml:space="preserve"> The Corner Of </w:t>
      </w:r>
      <w:proofErr w:type="spellStart"/>
      <w:r w:rsidRPr="001A11D7">
        <w:rPr>
          <w:szCs w:val="24"/>
        </w:rPr>
        <w:t>Aumonier</w:t>
      </w:r>
      <w:proofErr w:type="spellEnd"/>
      <w:r w:rsidRPr="001A11D7">
        <w:rPr>
          <w:szCs w:val="24"/>
        </w:rPr>
        <w:t xml:space="preserve"> Way And Bunting Close, </w:t>
      </w:r>
      <w:proofErr w:type="spellStart"/>
      <w:r w:rsidRPr="001A11D7">
        <w:rPr>
          <w:szCs w:val="24"/>
        </w:rPr>
        <w:t>Aumonier</w:t>
      </w:r>
      <w:proofErr w:type="spellEnd"/>
      <w:r w:rsidRPr="001A11D7">
        <w:rPr>
          <w:szCs w:val="24"/>
        </w:rPr>
        <w:t xml:space="preserve"> Way, Alfreton, Derbyshire</w:t>
      </w:r>
    </w:p>
    <w:p w14:paraId="792C3CA1" w14:textId="77777777" w:rsidR="00D77E9B" w:rsidRPr="001A11D7" w:rsidRDefault="00D77E9B" w:rsidP="00D77E9B">
      <w:pPr>
        <w:rPr>
          <w:szCs w:val="24"/>
        </w:rPr>
      </w:pPr>
      <w:r w:rsidRPr="001A11D7">
        <w:rPr>
          <w:szCs w:val="24"/>
        </w:rPr>
        <w:t>Proposal: Erection of 7 dwellings (plots 317-323)</w:t>
      </w:r>
    </w:p>
    <w:p w14:paraId="311EEFB0" w14:textId="77777777" w:rsidR="00D77E9B" w:rsidRPr="001A11D7" w:rsidRDefault="00D77E9B" w:rsidP="00D77E9B">
      <w:pPr>
        <w:rPr>
          <w:szCs w:val="24"/>
        </w:rPr>
      </w:pPr>
      <w:r w:rsidRPr="001A11D7">
        <w:rPr>
          <w:szCs w:val="24"/>
        </w:rPr>
        <w:t>Date Valid:18/Jun/2021</w:t>
      </w:r>
    </w:p>
    <w:p w14:paraId="0ADE0EE1" w14:textId="5775557C" w:rsidR="00D77E9B" w:rsidRPr="001A11D7" w:rsidRDefault="00D77E9B" w:rsidP="00D77E9B">
      <w:pPr>
        <w:rPr>
          <w:szCs w:val="24"/>
        </w:rPr>
      </w:pPr>
      <w:r w:rsidRPr="001A11D7">
        <w:rPr>
          <w:szCs w:val="24"/>
        </w:rPr>
        <w:t>Decision Expected:6/Aug/2021</w:t>
      </w:r>
    </w:p>
    <w:p w14:paraId="3E5CAF34" w14:textId="77777777" w:rsidR="001A0D06" w:rsidRPr="001A11D7" w:rsidRDefault="001A0D06" w:rsidP="001A0D06">
      <w:pPr>
        <w:shd w:val="clear" w:color="auto" w:fill="FFFFFF"/>
        <w:rPr>
          <w:color w:val="000000"/>
          <w:szCs w:val="24"/>
        </w:rPr>
      </w:pPr>
      <w:r w:rsidRPr="001A11D7">
        <w:rPr>
          <w:b/>
          <w:bCs/>
          <w:szCs w:val="24"/>
        </w:rPr>
        <w:t>RESOLVED</w:t>
      </w:r>
      <w:r w:rsidRPr="001A11D7">
        <w:rPr>
          <w:szCs w:val="24"/>
        </w:rPr>
        <w:br/>
      </w:r>
      <w:r w:rsidRPr="001A11D7">
        <w:rPr>
          <w:color w:val="000000"/>
          <w:szCs w:val="24"/>
        </w:rPr>
        <w:t xml:space="preserve">The original application was approved under AVA/2012/0084 </w:t>
      </w:r>
      <w:proofErr w:type="spellStart"/>
      <w:r w:rsidRPr="001A11D7">
        <w:rPr>
          <w:color w:val="000000"/>
          <w:szCs w:val="24"/>
        </w:rPr>
        <w:t>not withstanding</w:t>
      </w:r>
      <w:proofErr w:type="spellEnd"/>
      <w:r w:rsidRPr="001A11D7">
        <w:rPr>
          <w:color w:val="000000"/>
          <w:szCs w:val="24"/>
        </w:rPr>
        <w:t xml:space="preserve"> the fact that as a development on a greenfield site it presented a departure from the Amber Valley Local Plan.</w:t>
      </w:r>
    </w:p>
    <w:p w14:paraId="04BA3ABB" w14:textId="77777777" w:rsidR="001A0D06" w:rsidRPr="001A11D7" w:rsidRDefault="001A0D06" w:rsidP="001A0D06">
      <w:pPr>
        <w:shd w:val="clear" w:color="auto" w:fill="FFFFFF"/>
        <w:rPr>
          <w:color w:val="000000"/>
          <w:szCs w:val="24"/>
        </w:rPr>
      </w:pPr>
      <w:r w:rsidRPr="001A11D7">
        <w:rPr>
          <w:color w:val="000000"/>
          <w:szCs w:val="24"/>
        </w:rPr>
        <w:t> </w:t>
      </w:r>
    </w:p>
    <w:p w14:paraId="776BCD6E" w14:textId="77777777" w:rsidR="001A0D06" w:rsidRPr="001A11D7" w:rsidRDefault="001A0D06" w:rsidP="001A0D06">
      <w:pPr>
        <w:shd w:val="clear" w:color="auto" w:fill="FFFFFF"/>
        <w:rPr>
          <w:color w:val="000000"/>
          <w:szCs w:val="24"/>
        </w:rPr>
      </w:pPr>
      <w:r w:rsidRPr="001A11D7">
        <w:rPr>
          <w:color w:val="000000"/>
          <w:szCs w:val="24"/>
        </w:rPr>
        <w:t>Amongst mitigating factors at the time was the inclusion of specific areas of the site allocated for Retail/Healthcare development, furthering the aims of NPPF 2012,12 (now 8. b. </w:t>
      </w:r>
      <w:r w:rsidRPr="001A11D7">
        <w:rPr>
          <w:b/>
          <w:bCs/>
          <w:color w:val="000000"/>
          <w:szCs w:val="24"/>
        </w:rPr>
        <w:t>a social objective </w:t>
      </w:r>
      <w:r w:rsidRPr="001A11D7">
        <w:rPr>
          <w:color w:val="000000"/>
          <w:szCs w:val="24"/>
        </w:rPr>
        <w:t xml:space="preserve">– to support strong, </w:t>
      </w:r>
      <w:proofErr w:type="gramStart"/>
      <w:r w:rsidRPr="001A11D7">
        <w:rPr>
          <w:color w:val="000000"/>
          <w:szCs w:val="24"/>
        </w:rPr>
        <w:t>vibrant</w:t>
      </w:r>
      <w:proofErr w:type="gramEnd"/>
      <w:r w:rsidRPr="001A11D7">
        <w:rPr>
          <w:color w:val="000000"/>
          <w:szCs w:val="24"/>
        </w:rPr>
        <w:t xml:space="preserve"> and healthy communities, by ensuring that a sufficient number and range of homes can be provided to meet the needs of present and future generations; and by fostering well-designed, beautiful and safe places, </w:t>
      </w:r>
      <w:r w:rsidRPr="001A11D7">
        <w:rPr>
          <w:b/>
          <w:bCs/>
          <w:color w:val="000000"/>
          <w:szCs w:val="24"/>
        </w:rPr>
        <w:t>with accessible services and open spaces that reflect current and future needs and support communities’ health, social and cultural well-being</w:t>
      </w:r>
      <w:r w:rsidRPr="001A11D7">
        <w:rPr>
          <w:color w:val="000000"/>
          <w:szCs w:val="24"/>
        </w:rPr>
        <w:t>).</w:t>
      </w:r>
    </w:p>
    <w:p w14:paraId="7DB4E952" w14:textId="77777777" w:rsidR="001A0D06" w:rsidRPr="001A11D7" w:rsidRDefault="001A0D06" w:rsidP="001A0D06">
      <w:pPr>
        <w:shd w:val="clear" w:color="auto" w:fill="FFFFFF"/>
        <w:rPr>
          <w:color w:val="000000"/>
          <w:szCs w:val="24"/>
        </w:rPr>
      </w:pPr>
      <w:r w:rsidRPr="001A11D7">
        <w:rPr>
          <w:color w:val="000000"/>
          <w:szCs w:val="24"/>
        </w:rPr>
        <w:t> </w:t>
      </w:r>
    </w:p>
    <w:p w14:paraId="2067F271" w14:textId="77777777" w:rsidR="001A0D06" w:rsidRPr="001A11D7" w:rsidRDefault="001A0D06" w:rsidP="001A0D06">
      <w:pPr>
        <w:shd w:val="clear" w:color="auto" w:fill="FFFFFF"/>
        <w:rPr>
          <w:color w:val="000000"/>
          <w:szCs w:val="24"/>
        </w:rPr>
      </w:pPr>
      <w:r w:rsidRPr="001A11D7">
        <w:rPr>
          <w:color w:val="000000"/>
          <w:szCs w:val="24"/>
        </w:rPr>
        <w:t>Without the provision of the Retail/Healthcare areas the case for approval would have been significantly weakened and the requirement for further residential development at this site in place of amenities which would support the existing community has not been made.</w:t>
      </w:r>
    </w:p>
    <w:p w14:paraId="4ECC9212" w14:textId="77777777" w:rsidR="001A0D06" w:rsidRPr="001A11D7" w:rsidRDefault="001A0D06" w:rsidP="001A0D06">
      <w:pPr>
        <w:shd w:val="clear" w:color="auto" w:fill="FFFFFF"/>
        <w:rPr>
          <w:color w:val="000000"/>
          <w:szCs w:val="24"/>
        </w:rPr>
      </w:pPr>
      <w:r w:rsidRPr="001A11D7">
        <w:rPr>
          <w:color w:val="000000"/>
          <w:szCs w:val="24"/>
        </w:rPr>
        <w:t> </w:t>
      </w:r>
    </w:p>
    <w:p w14:paraId="190C9F26" w14:textId="77777777" w:rsidR="001A0D06" w:rsidRPr="001A11D7" w:rsidRDefault="001A0D06" w:rsidP="001A0D06">
      <w:pPr>
        <w:shd w:val="clear" w:color="auto" w:fill="FFFFFF"/>
        <w:rPr>
          <w:color w:val="000000"/>
          <w:szCs w:val="24"/>
        </w:rPr>
      </w:pPr>
      <w:r w:rsidRPr="001A11D7">
        <w:rPr>
          <w:color w:val="000000"/>
          <w:szCs w:val="24"/>
        </w:rPr>
        <w:t>On these grounds the Council strongly objects to this application.</w:t>
      </w:r>
    </w:p>
    <w:p w14:paraId="4B5D63BE" w14:textId="144229C8" w:rsidR="001A0D06" w:rsidRPr="001A11D7" w:rsidRDefault="001A0D06" w:rsidP="00D77E9B">
      <w:pPr>
        <w:rPr>
          <w:szCs w:val="24"/>
        </w:rPr>
      </w:pPr>
    </w:p>
    <w:p w14:paraId="03ED7C59" w14:textId="77777777" w:rsidR="00D77E9B" w:rsidRPr="001A11D7" w:rsidRDefault="00D6035C" w:rsidP="00D77E9B">
      <w:pPr>
        <w:rPr>
          <w:szCs w:val="24"/>
        </w:rPr>
      </w:pPr>
      <w:r w:rsidRPr="001A11D7">
        <w:rPr>
          <w:szCs w:val="24"/>
        </w:rPr>
        <w:pict w14:anchorId="63FBE4CD">
          <v:rect id="_x0000_i1032"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1FC13E9E" w14:textId="77777777" w:rsidTr="00C70B50">
        <w:trPr>
          <w:tblCellSpacing w:w="0" w:type="dxa"/>
        </w:trPr>
        <w:tc>
          <w:tcPr>
            <w:tcW w:w="2874" w:type="dxa"/>
            <w:vAlign w:val="center"/>
            <w:hideMark/>
          </w:tcPr>
          <w:p w14:paraId="48C8150F" w14:textId="77777777" w:rsidR="00D77E9B" w:rsidRPr="001A11D7" w:rsidRDefault="00D77E9B" w:rsidP="00C70B50">
            <w:pPr>
              <w:rPr>
                <w:szCs w:val="24"/>
              </w:rPr>
            </w:pPr>
          </w:p>
        </w:tc>
        <w:tc>
          <w:tcPr>
            <w:tcW w:w="3852" w:type="dxa"/>
            <w:vAlign w:val="center"/>
            <w:hideMark/>
          </w:tcPr>
          <w:p w14:paraId="3EDCB92A"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hideMark/>
          </w:tcPr>
          <w:p w14:paraId="34B85C7F" w14:textId="77777777" w:rsidR="00D77E9B" w:rsidRPr="001A11D7" w:rsidRDefault="00D77E9B" w:rsidP="00C70B50">
            <w:pPr>
              <w:rPr>
                <w:color w:val="800000"/>
                <w:szCs w:val="24"/>
              </w:rPr>
            </w:pPr>
          </w:p>
        </w:tc>
      </w:tr>
    </w:tbl>
    <w:p w14:paraId="538BFC01" w14:textId="77777777" w:rsidR="00D77E9B" w:rsidRPr="001A11D7" w:rsidRDefault="00D77E9B" w:rsidP="00D77E9B">
      <w:pPr>
        <w:rPr>
          <w:szCs w:val="24"/>
        </w:rPr>
      </w:pPr>
      <w:r w:rsidRPr="001A11D7">
        <w:rPr>
          <w:szCs w:val="24"/>
        </w:rPr>
        <w:lastRenderedPageBreak/>
        <w:t xml:space="preserve">Ref: </w:t>
      </w:r>
      <w:hyperlink r:id="rId15" w:tgtFrame="_blank" w:history="1">
        <w:r w:rsidRPr="001A11D7">
          <w:rPr>
            <w:rStyle w:val="Hyperlink"/>
            <w:szCs w:val="24"/>
          </w:rPr>
          <w:t>AVA/2021/0700</w:t>
        </w:r>
      </w:hyperlink>
    </w:p>
    <w:p w14:paraId="3C4F8C94" w14:textId="77777777" w:rsidR="00D77E9B" w:rsidRPr="001A11D7" w:rsidRDefault="00D77E9B" w:rsidP="00D77E9B">
      <w:pPr>
        <w:rPr>
          <w:szCs w:val="24"/>
        </w:rPr>
      </w:pPr>
      <w:r w:rsidRPr="001A11D7">
        <w:rPr>
          <w:szCs w:val="24"/>
        </w:rPr>
        <w:t>Address: The Grange, Marshall Street, Alfreton, Derbyshire, DE55 7BW</w:t>
      </w:r>
    </w:p>
    <w:p w14:paraId="52D0D7EA" w14:textId="77777777" w:rsidR="00D77E9B" w:rsidRPr="001A11D7" w:rsidRDefault="00D77E9B" w:rsidP="00D77E9B">
      <w:pPr>
        <w:rPr>
          <w:szCs w:val="24"/>
        </w:rPr>
      </w:pPr>
      <w:r w:rsidRPr="001A11D7">
        <w:rPr>
          <w:szCs w:val="24"/>
        </w:rPr>
        <w:t xml:space="preserve">Proposal: Change of use from </w:t>
      </w:r>
      <w:proofErr w:type="spellStart"/>
      <w:r w:rsidRPr="001A11D7">
        <w:rPr>
          <w:szCs w:val="24"/>
        </w:rPr>
        <w:t>childrens</w:t>
      </w:r>
      <w:proofErr w:type="spellEnd"/>
      <w:r w:rsidRPr="001A11D7">
        <w:rPr>
          <w:szCs w:val="24"/>
        </w:rPr>
        <w:t xml:space="preserve"> day nursery (use class E(f) to 8 bedroomed HMO (sui generis) with internal layout changes (may affect the setting of a listed building)</w:t>
      </w:r>
    </w:p>
    <w:p w14:paraId="30F81728" w14:textId="77777777" w:rsidR="00D77E9B" w:rsidRPr="001A11D7" w:rsidRDefault="00D77E9B" w:rsidP="00D77E9B">
      <w:pPr>
        <w:rPr>
          <w:szCs w:val="24"/>
        </w:rPr>
      </w:pPr>
      <w:r w:rsidRPr="001A11D7">
        <w:rPr>
          <w:szCs w:val="24"/>
        </w:rPr>
        <w:t>Date Valid:16/Jun/2021</w:t>
      </w:r>
    </w:p>
    <w:p w14:paraId="389D29A1" w14:textId="403E8910" w:rsidR="00D77E9B" w:rsidRPr="001A11D7" w:rsidRDefault="00D77E9B" w:rsidP="00D77E9B">
      <w:pPr>
        <w:rPr>
          <w:szCs w:val="24"/>
        </w:rPr>
      </w:pPr>
      <w:r w:rsidRPr="001A11D7">
        <w:rPr>
          <w:szCs w:val="24"/>
        </w:rPr>
        <w:t>Decision Expected:4/Aug/2021</w:t>
      </w:r>
    </w:p>
    <w:p w14:paraId="762F3D8C" w14:textId="77777777" w:rsidR="00CD37A3" w:rsidRPr="001A11D7" w:rsidRDefault="00CD37A3" w:rsidP="001A0D06">
      <w:pPr>
        <w:shd w:val="clear" w:color="auto" w:fill="FFFFFF"/>
        <w:rPr>
          <w:b/>
          <w:bCs/>
          <w:color w:val="000000"/>
          <w:szCs w:val="24"/>
        </w:rPr>
      </w:pPr>
      <w:r w:rsidRPr="001A11D7">
        <w:rPr>
          <w:b/>
          <w:bCs/>
          <w:color w:val="000000"/>
          <w:szCs w:val="24"/>
        </w:rPr>
        <w:t>RESOLVED</w:t>
      </w:r>
    </w:p>
    <w:p w14:paraId="669264D8" w14:textId="0E7D40E5" w:rsidR="001A0D06" w:rsidRPr="001A11D7" w:rsidRDefault="00CD37A3" w:rsidP="001A0D06">
      <w:pPr>
        <w:shd w:val="clear" w:color="auto" w:fill="FFFFFF"/>
        <w:rPr>
          <w:color w:val="000000"/>
          <w:szCs w:val="24"/>
        </w:rPr>
      </w:pPr>
      <w:r w:rsidRPr="001A11D7">
        <w:rPr>
          <w:color w:val="000000"/>
          <w:szCs w:val="24"/>
        </w:rPr>
        <w:br/>
        <w:t>That t</w:t>
      </w:r>
      <w:r w:rsidR="001A0D06" w:rsidRPr="001A11D7">
        <w:rPr>
          <w:color w:val="000000"/>
          <w:szCs w:val="24"/>
        </w:rPr>
        <w:t>he Town Council wishes to make the following observations:</w:t>
      </w:r>
    </w:p>
    <w:p w14:paraId="19338E7C" w14:textId="77777777" w:rsidR="001A0D06" w:rsidRPr="001A11D7" w:rsidRDefault="001A0D06" w:rsidP="001A0D06">
      <w:pPr>
        <w:shd w:val="clear" w:color="auto" w:fill="FFFFFF"/>
        <w:rPr>
          <w:color w:val="000000"/>
          <w:szCs w:val="24"/>
        </w:rPr>
      </w:pPr>
      <w:r w:rsidRPr="001A11D7">
        <w:rPr>
          <w:color w:val="000000"/>
          <w:szCs w:val="24"/>
        </w:rPr>
        <w:t> </w:t>
      </w:r>
    </w:p>
    <w:p w14:paraId="69EDF79F" w14:textId="77777777" w:rsidR="001A0D06" w:rsidRPr="001A11D7" w:rsidRDefault="001A0D06" w:rsidP="001A0D06">
      <w:pPr>
        <w:shd w:val="clear" w:color="auto" w:fill="FFFFFF"/>
        <w:rPr>
          <w:color w:val="000000"/>
          <w:szCs w:val="24"/>
        </w:rPr>
      </w:pPr>
      <w:r w:rsidRPr="001A11D7">
        <w:rPr>
          <w:color w:val="000000"/>
          <w:szCs w:val="24"/>
        </w:rPr>
        <w:t>We are disappointed in the lack of critical detail contained in the application, the submitted plans indicate limited shared sanitary facilities and there are concerns that this property would not be fit for purpose in terms of space.</w:t>
      </w:r>
    </w:p>
    <w:p w14:paraId="69418106" w14:textId="77777777" w:rsidR="001A0D06" w:rsidRPr="001A11D7" w:rsidRDefault="001A0D06" w:rsidP="001A0D06">
      <w:pPr>
        <w:shd w:val="clear" w:color="auto" w:fill="FFFFFF"/>
        <w:rPr>
          <w:color w:val="000000"/>
          <w:szCs w:val="24"/>
        </w:rPr>
      </w:pPr>
      <w:r w:rsidRPr="001A11D7">
        <w:rPr>
          <w:color w:val="000000"/>
          <w:szCs w:val="24"/>
        </w:rPr>
        <w:t> </w:t>
      </w:r>
    </w:p>
    <w:p w14:paraId="10FFC376" w14:textId="77777777" w:rsidR="001A0D06" w:rsidRPr="001A11D7" w:rsidRDefault="001A0D06" w:rsidP="001A0D06">
      <w:pPr>
        <w:shd w:val="clear" w:color="auto" w:fill="FFFFFF"/>
        <w:rPr>
          <w:color w:val="000000"/>
          <w:szCs w:val="24"/>
        </w:rPr>
      </w:pPr>
      <w:r w:rsidRPr="001A11D7">
        <w:rPr>
          <w:color w:val="000000"/>
          <w:szCs w:val="24"/>
        </w:rPr>
        <w:t>The category ‘Sui Generis’ is unhelpful in identifying the intent and purpose of the application.</w:t>
      </w:r>
    </w:p>
    <w:p w14:paraId="3EFA3825" w14:textId="77777777" w:rsidR="001A0D06" w:rsidRPr="001A11D7" w:rsidRDefault="001A0D06" w:rsidP="001A0D06">
      <w:pPr>
        <w:shd w:val="clear" w:color="auto" w:fill="FFFFFF"/>
        <w:rPr>
          <w:color w:val="000000"/>
          <w:szCs w:val="24"/>
        </w:rPr>
      </w:pPr>
      <w:r w:rsidRPr="001A11D7">
        <w:rPr>
          <w:color w:val="000000"/>
          <w:szCs w:val="24"/>
        </w:rPr>
        <w:t> </w:t>
      </w:r>
    </w:p>
    <w:p w14:paraId="2048B8B6" w14:textId="77777777" w:rsidR="001A0D06" w:rsidRPr="001A11D7" w:rsidRDefault="001A0D06" w:rsidP="001A0D06">
      <w:pPr>
        <w:shd w:val="clear" w:color="auto" w:fill="FFFFFF"/>
        <w:rPr>
          <w:color w:val="000000"/>
          <w:szCs w:val="24"/>
        </w:rPr>
      </w:pPr>
      <w:r w:rsidRPr="001A11D7">
        <w:rPr>
          <w:color w:val="000000"/>
          <w:szCs w:val="24"/>
        </w:rPr>
        <w:t xml:space="preserve">The Town Council feels it would be inappropriate for </w:t>
      </w:r>
      <w:proofErr w:type="gramStart"/>
      <w:r w:rsidRPr="001A11D7">
        <w:rPr>
          <w:color w:val="000000"/>
          <w:szCs w:val="24"/>
        </w:rPr>
        <w:t>a</w:t>
      </w:r>
      <w:proofErr w:type="gramEnd"/>
      <w:r w:rsidRPr="001A11D7">
        <w:rPr>
          <w:color w:val="000000"/>
          <w:szCs w:val="24"/>
        </w:rPr>
        <w:t xml:space="preserve"> HMO to be in such close proximity to an Infant School (a Grade II listed building) and that it may present safeguarding issues.</w:t>
      </w:r>
    </w:p>
    <w:p w14:paraId="20E2ECB8" w14:textId="77777777" w:rsidR="001A0D06" w:rsidRPr="001A11D7" w:rsidRDefault="001A0D06" w:rsidP="001A0D06">
      <w:pPr>
        <w:shd w:val="clear" w:color="auto" w:fill="FFFFFF"/>
        <w:rPr>
          <w:color w:val="000000"/>
          <w:szCs w:val="24"/>
        </w:rPr>
      </w:pPr>
      <w:r w:rsidRPr="001A11D7">
        <w:rPr>
          <w:color w:val="000000"/>
          <w:szCs w:val="24"/>
        </w:rPr>
        <w:t> </w:t>
      </w:r>
    </w:p>
    <w:p w14:paraId="3CA01713" w14:textId="77777777" w:rsidR="001A0D06" w:rsidRPr="001A11D7" w:rsidRDefault="001A0D06" w:rsidP="001A0D06">
      <w:pPr>
        <w:shd w:val="clear" w:color="auto" w:fill="FFFFFF"/>
        <w:rPr>
          <w:color w:val="000000"/>
          <w:szCs w:val="24"/>
        </w:rPr>
      </w:pPr>
      <w:r w:rsidRPr="001A11D7">
        <w:rPr>
          <w:color w:val="000000"/>
          <w:szCs w:val="24"/>
        </w:rPr>
        <w:t>May we also raise awareness of what the Town Council sees as the inappropriate use of wooden fencing which will be adjoining the Grade2 listed boundary wall; the appropriate conservation authority should be made aware of that proposal</w:t>
      </w:r>
    </w:p>
    <w:p w14:paraId="3A1CFCDC" w14:textId="77777777" w:rsidR="001A0D06" w:rsidRPr="001A11D7" w:rsidRDefault="001A0D06" w:rsidP="00D77E9B">
      <w:pPr>
        <w:rPr>
          <w:szCs w:val="24"/>
        </w:rPr>
      </w:pPr>
    </w:p>
    <w:p w14:paraId="0052E600" w14:textId="77777777" w:rsidR="00D77E9B" w:rsidRPr="001A11D7" w:rsidRDefault="00D6035C" w:rsidP="00D77E9B">
      <w:pPr>
        <w:rPr>
          <w:szCs w:val="24"/>
        </w:rPr>
      </w:pPr>
      <w:r w:rsidRPr="001A11D7">
        <w:rPr>
          <w:szCs w:val="24"/>
        </w:rPr>
        <w:pict w14:anchorId="51857EE3">
          <v:rect id="_x0000_i1033" style="width:487.5pt;height:1.5pt" o:hrpct="0" o:hralign="center" o:hrstd="t" o:hr="t" fillcolor="#a0a0a0" stroked="f"/>
        </w:pict>
      </w:r>
    </w:p>
    <w:p w14:paraId="074E3FAE" w14:textId="77777777" w:rsidR="00D77E9B" w:rsidRPr="001A11D7" w:rsidRDefault="00D77E9B" w:rsidP="00D77E9B">
      <w:pPr>
        <w:rPr>
          <w:szCs w:val="24"/>
        </w:rPr>
      </w:pPr>
    </w:p>
    <w:p w14:paraId="5FEDBA19" w14:textId="77777777" w:rsidR="00D77E9B" w:rsidRPr="001A11D7" w:rsidRDefault="00D77E9B" w:rsidP="00D77E9B">
      <w:pPr>
        <w:rPr>
          <w:szCs w:val="24"/>
        </w:rPr>
      </w:pPr>
    </w:p>
    <w:p w14:paraId="51117E55" w14:textId="77777777" w:rsidR="00926BB6" w:rsidRPr="001A11D7" w:rsidRDefault="00926BB6" w:rsidP="00926BB6">
      <w:pPr>
        <w:rPr>
          <w:szCs w:val="24"/>
        </w:rPr>
      </w:pPr>
    </w:p>
    <w:p w14:paraId="272870CD" w14:textId="77777777" w:rsidR="00926BB6" w:rsidRPr="001A11D7" w:rsidRDefault="00926BB6" w:rsidP="00926BB6">
      <w:pPr>
        <w:rPr>
          <w:szCs w:val="24"/>
        </w:rPr>
      </w:pPr>
      <w:r w:rsidRPr="001A11D7">
        <w:rPr>
          <w:szCs w:val="24"/>
        </w:rPr>
        <w:t xml:space="preserve">Ref: </w:t>
      </w:r>
      <w:hyperlink r:id="rId16" w:tgtFrame="_blank" w:history="1">
        <w:r w:rsidRPr="001A11D7">
          <w:rPr>
            <w:rStyle w:val="Hyperlink"/>
            <w:szCs w:val="24"/>
          </w:rPr>
          <w:t>AVA/2021/0464</w:t>
        </w:r>
      </w:hyperlink>
    </w:p>
    <w:p w14:paraId="545184FD" w14:textId="77777777" w:rsidR="00542C30" w:rsidRPr="001A11D7" w:rsidRDefault="00926BB6" w:rsidP="00542C30">
      <w:pPr>
        <w:rPr>
          <w:szCs w:val="24"/>
        </w:rPr>
      </w:pPr>
      <w:r w:rsidRPr="001A11D7">
        <w:rPr>
          <w:szCs w:val="24"/>
        </w:rPr>
        <w:t xml:space="preserve">Address: GLENDAIR DENTAL LTD, The Surgery, Limes Avenue, Alfreton, </w:t>
      </w:r>
    </w:p>
    <w:p w14:paraId="78F77FCE" w14:textId="113FB6B9" w:rsidR="00926BB6" w:rsidRPr="001A11D7" w:rsidRDefault="00542C30" w:rsidP="00542C30">
      <w:pPr>
        <w:rPr>
          <w:b/>
          <w:bCs/>
          <w:szCs w:val="24"/>
        </w:rPr>
      </w:pPr>
      <w:r w:rsidRPr="001A11D7">
        <w:rPr>
          <w:b/>
          <w:bCs/>
          <w:szCs w:val="24"/>
        </w:rPr>
        <w:t>Now withdrawn</w:t>
      </w:r>
    </w:p>
    <w:p w14:paraId="49EEF646" w14:textId="77777777" w:rsidR="00926BB6" w:rsidRPr="001A11D7" w:rsidRDefault="00D6035C" w:rsidP="00926BB6">
      <w:pPr>
        <w:rPr>
          <w:szCs w:val="24"/>
        </w:rPr>
      </w:pPr>
      <w:r w:rsidRPr="001A11D7">
        <w:rPr>
          <w:szCs w:val="24"/>
        </w:rPr>
        <w:pict w14:anchorId="07E10775">
          <v:rect id="_x0000_i1034" style="width:487.5pt;height:1.5pt" o:hrpct="0" o:hralign="center" o:hrstd="t" o:hr="t" fillcolor="#a0a0a0" stroked="f"/>
        </w:pict>
      </w:r>
    </w:p>
    <w:p w14:paraId="6F6ABFC2" w14:textId="7D5C81E0" w:rsidR="00926BB6" w:rsidRPr="001A11D7" w:rsidRDefault="009C3C58" w:rsidP="00926BB6">
      <w:pPr>
        <w:rPr>
          <w:szCs w:val="24"/>
        </w:rPr>
      </w:pPr>
      <w:proofErr w:type="spellStart"/>
      <w:r w:rsidRPr="001A11D7">
        <w:rPr>
          <w:szCs w:val="24"/>
        </w:rPr>
        <w:t>Ref:</w:t>
      </w:r>
      <w:hyperlink r:id="rId17" w:tgtFrame="_blank" w:history="1">
        <w:r w:rsidR="00926BB6" w:rsidRPr="001A11D7">
          <w:rPr>
            <w:rStyle w:val="Hyperlink"/>
            <w:szCs w:val="24"/>
          </w:rPr>
          <w:t>AVA</w:t>
        </w:r>
        <w:proofErr w:type="spellEnd"/>
        <w:r w:rsidR="00926BB6" w:rsidRPr="001A11D7">
          <w:rPr>
            <w:rStyle w:val="Hyperlink"/>
            <w:szCs w:val="24"/>
          </w:rPr>
          <w:t>/2021/0518</w:t>
        </w:r>
      </w:hyperlink>
    </w:p>
    <w:p w14:paraId="6D4B57A1" w14:textId="77777777" w:rsidR="00926BB6" w:rsidRPr="001A11D7" w:rsidRDefault="00926BB6" w:rsidP="00926BB6">
      <w:pPr>
        <w:rPr>
          <w:szCs w:val="24"/>
        </w:rPr>
      </w:pPr>
      <w:r w:rsidRPr="001A11D7">
        <w:rPr>
          <w:szCs w:val="24"/>
        </w:rPr>
        <w:t>Address: Cards For U, 95 High Street, Alfreton, Derbyshire, DE55 7DP</w:t>
      </w:r>
    </w:p>
    <w:p w14:paraId="45068A6B" w14:textId="1F39B799" w:rsidR="00926BB6" w:rsidRPr="001A11D7" w:rsidRDefault="00542C30" w:rsidP="00926BB6">
      <w:pPr>
        <w:rPr>
          <w:b/>
          <w:bCs/>
          <w:szCs w:val="24"/>
        </w:rPr>
      </w:pPr>
      <w:r w:rsidRPr="001A11D7">
        <w:rPr>
          <w:b/>
          <w:bCs/>
          <w:szCs w:val="24"/>
        </w:rPr>
        <w:t>Noted</w:t>
      </w:r>
    </w:p>
    <w:p w14:paraId="26F8F2F4" w14:textId="77777777" w:rsidR="00926BB6" w:rsidRPr="001A11D7" w:rsidRDefault="00D6035C" w:rsidP="00926BB6">
      <w:pPr>
        <w:rPr>
          <w:szCs w:val="24"/>
        </w:rPr>
      </w:pPr>
      <w:r w:rsidRPr="001A11D7">
        <w:rPr>
          <w:szCs w:val="24"/>
        </w:rPr>
        <w:pict w14:anchorId="5EE7C8C7">
          <v:rect id="_x0000_i1035" style="width:487.5pt;height:1.5pt" o:hrpct="0" o:hralign="center" o:hrstd="t" o:hr="t" fillcolor="#a0a0a0" stroked="f"/>
        </w:pict>
      </w:r>
    </w:p>
    <w:tbl>
      <w:tblPr>
        <w:tblW w:w="2922" w:type="dxa"/>
        <w:tblCellSpacing w:w="0" w:type="dxa"/>
        <w:tblCellMar>
          <w:top w:w="24" w:type="dxa"/>
          <w:left w:w="24" w:type="dxa"/>
          <w:bottom w:w="24" w:type="dxa"/>
          <w:right w:w="24" w:type="dxa"/>
        </w:tblCellMar>
        <w:tblLook w:val="04A0" w:firstRow="1" w:lastRow="0" w:firstColumn="1" w:lastColumn="0" w:noHBand="0" w:noVBand="1"/>
      </w:tblPr>
      <w:tblGrid>
        <w:gridCol w:w="2922"/>
      </w:tblGrid>
      <w:tr w:rsidR="00926BB6" w:rsidRPr="001A11D7" w14:paraId="426D95AF" w14:textId="77777777" w:rsidTr="00E6209F">
        <w:trPr>
          <w:tblCellSpacing w:w="0" w:type="dxa"/>
        </w:trPr>
        <w:tc>
          <w:tcPr>
            <w:tcW w:w="2922" w:type="dxa"/>
            <w:vAlign w:val="center"/>
          </w:tcPr>
          <w:p w14:paraId="378D4A71" w14:textId="77777777" w:rsidR="00926BB6" w:rsidRPr="001A11D7" w:rsidRDefault="00926BB6" w:rsidP="00E6209F">
            <w:pPr>
              <w:rPr>
                <w:color w:val="800000"/>
                <w:szCs w:val="24"/>
              </w:rPr>
            </w:pPr>
          </w:p>
        </w:tc>
      </w:tr>
    </w:tbl>
    <w:p w14:paraId="0114431A" w14:textId="77777777" w:rsidR="00926BB6" w:rsidRPr="001A11D7" w:rsidRDefault="00926BB6" w:rsidP="00926BB6">
      <w:pPr>
        <w:rPr>
          <w:szCs w:val="24"/>
        </w:rPr>
      </w:pPr>
      <w:r w:rsidRPr="001A11D7">
        <w:rPr>
          <w:szCs w:val="24"/>
        </w:rPr>
        <w:t xml:space="preserve">Ref: </w:t>
      </w:r>
      <w:hyperlink r:id="rId18" w:tgtFrame="_blank" w:history="1">
        <w:r w:rsidRPr="001A11D7">
          <w:rPr>
            <w:rStyle w:val="Hyperlink"/>
            <w:szCs w:val="24"/>
          </w:rPr>
          <w:t>TRE/2021/0966</w:t>
        </w:r>
      </w:hyperlink>
    </w:p>
    <w:p w14:paraId="015EFED6" w14:textId="77777777" w:rsidR="00926BB6" w:rsidRPr="001A11D7" w:rsidRDefault="00926BB6" w:rsidP="00926BB6">
      <w:pPr>
        <w:rPr>
          <w:szCs w:val="24"/>
        </w:rPr>
      </w:pPr>
      <w:r w:rsidRPr="001A11D7">
        <w:rPr>
          <w:szCs w:val="24"/>
        </w:rPr>
        <w:t>Address: Church Close House, Chesterfield Road, Alfreton, Derbyshire, DE55 7DT,</w:t>
      </w:r>
    </w:p>
    <w:p w14:paraId="6A07C8B4" w14:textId="147E366C" w:rsidR="00926BB6" w:rsidRPr="001A11D7" w:rsidRDefault="00542C30" w:rsidP="00926BB6">
      <w:pPr>
        <w:rPr>
          <w:b/>
          <w:bCs/>
          <w:szCs w:val="24"/>
        </w:rPr>
      </w:pPr>
      <w:r w:rsidRPr="001A11D7">
        <w:rPr>
          <w:b/>
          <w:bCs/>
          <w:szCs w:val="24"/>
        </w:rPr>
        <w:t>Noted</w:t>
      </w:r>
    </w:p>
    <w:p w14:paraId="47AB92AF" w14:textId="77777777" w:rsidR="00926BB6" w:rsidRPr="001A11D7" w:rsidRDefault="00D6035C" w:rsidP="00926BB6">
      <w:pPr>
        <w:rPr>
          <w:szCs w:val="24"/>
        </w:rPr>
      </w:pPr>
      <w:r w:rsidRPr="001A11D7">
        <w:rPr>
          <w:szCs w:val="24"/>
        </w:rPr>
        <w:pict w14:anchorId="7D0E59C0">
          <v:rect id="_x0000_i1036" style="width:487.5pt;height:1.5pt" o:hrpct="0" o:hralign="center" o:hrstd="t" o:hr="t" fillcolor="#a0a0a0" stroked="f"/>
        </w:pict>
      </w:r>
    </w:p>
    <w:tbl>
      <w:tblPr>
        <w:tblW w:w="2934" w:type="dxa"/>
        <w:tblCellSpacing w:w="0" w:type="dxa"/>
        <w:tblCellMar>
          <w:top w:w="24" w:type="dxa"/>
          <w:left w:w="24" w:type="dxa"/>
          <w:bottom w:w="24" w:type="dxa"/>
          <w:right w:w="24" w:type="dxa"/>
        </w:tblCellMar>
        <w:tblLook w:val="04A0" w:firstRow="1" w:lastRow="0" w:firstColumn="1" w:lastColumn="0" w:noHBand="0" w:noVBand="1"/>
      </w:tblPr>
      <w:tblGrid>
        <w:gridCol w:w="2934"/>
      </w:tblGrid>
      <w:tr w:rsidR="00926BB6" w:rsidRPr="001A11D7" w14:paraId="218F54FA" w14:textId="77777777" w:rsidTr="00E6209F">
        <w:trPr>
          <w:tblCellSpacing w:w="0" w:type="dxa"/>
        </w:trPr>
        <w:tc>
          <w:tcPr>
            <w:tcW w:w="2934" w:type="dxa"/>
            <w:vAlign w:val="center"/>
            <w:hideMark/>
          </w:tcPr>
          <w:p w14:paraId="1C270FA1" w14:textId="77777777" w:rsidR="00926BB6" w:rsidRPr="001A11D7" w:rsidRDefault="00926BB6" w:rsidP="00E6209F">
            <w:pPr>
              <w:rPr>
                <w:szCs w:val="24"/>
              </w:rPr>
            </w:pPr>
          </w:p>
        </w:tc>
      </w:tr>
    </w:tbl>
    <w:p w14:paraId="12BBCB39" w14:textId="77777777" w:rsidR="00926BB6" w:rsidRPr="001A11D7" w:rsidRDefault="00926BB6" w:rsidP="00926BB6">
      <w:pPr>
        <w:rPr>
          <w:szCs w:val="24"/>
        </w:rPr>
      </w:pPr>
      <w:r w:rsidRPr="001A11D7">
        <w:rPr>
          <w:szCs w:val="24"/>
        </w:rPr>
        <w:t xml:space="preserve">Ref: </w:t>
      </w:r>
      <w:hyperlink r:id="rId19" w:tgtFrame="_blank" w:history="1">
        <w:r w:rsidRPr="001A11D7">
          <w:rPr>
            <w:rStyle w:val="Hyperlink"/>
            <w:szCs w:val="24"/>
          </w:rPr>
          <w:t>AVA/2021/0519</w:t>
        </w:r>
      </w:hyperlink>
    </w:p>
    <w:p w14:paraId="7CB2EB2C" w14:textId="5BB43E0C" w:rsidR="00926BB6" w:rsidRPr="001A11D7" w:rsidRDefault="00926BB6" w:rsidP="00542C30">
      <w:pPr>
        <w:rPr>
          <w:b/>
          <w:bCs/>
          <w:szCs w:val="24"/>
        </w:rPr>
      </w:pPr>
      <w:r w:rsidRPr="001A11D7">
        <w:rPr>
          <w:szCs w:val="24"/>
        </w:rPr>
        <w:t xml:space="preserve">Address: The Kitchen </w:t>
      </w:r>
      <w:r w:rsidR="009C3C58" w:rsidRPr="001A11D7">
        <w:rPr>
          <w:szCs w:val="24"/>
        </w:rPr>
        <w:t>and</w:t>
      </w:r>
      <w:r w:rsidRPr="001A11D7">
        <w:rPr>
          <w:szCs w:val="24"/>
        </w:rPr>
        <w:t xml:space="preserve"> Bathroom Company, Mansfield Road, Alfreton, </w:t>
      </w:r>
      <w:r w:rsidR="00542C30" w:rsidRPr="001A11D7">
        <w:rPr>
          <w:b/>
          <w:bCs/>
          <w:szCs w:val="24"/>
        </w:rPr>
        <w:t>RESOLVED</w:t>
      </w:r>
    </w:p>
    <w:p w14:paraId="35C3B487" w14:textId="5107E11E" w:rsidR="00542C30" w:rsidRPr="001A11D7" w:rsidRDefault="00542C30" w:rsidP="00542C30">
      <w:pPr>
        <w:rPr>
          <w:szCs w:val="24"/>
        </w:rPr>
      </w:pPr>
      <w:r w:rsidRPr="001A11D7">
        <w:rPr>
          <w:szCs w:val="24"/>
        </w:rPr>
        <w:t>Suitability of location</w:t>
      </w:r>
    </w:p>
    <w:p w14:paraId="36541A16" w14:textId="639FEB60" w:rsidR="00542C30" w:rsidRPr="001A11D7" w:rsidRDefault="007B375F" w:rsidP="00542C30">
      <w:pPr>
        <w:rPr>
          <w:szCs w:val="24"/>
        </w:rPr>
      </w:pPr>
      <w:r w:rsidRPr="001A11D7">
        <w:rPr>
          <w:szCs w:val="24"/>
        </w:rPr>
        <w:t xml:space="preserve">Biodiversity </w:t>
      </w:r>
      <w:r w:rsidR="009C3C58" w:rsidRPr="001A11D7">
        <w:rPr>
          <w:szCs w:val="24"/>
        </w:rPr>
        <w:t>reports</w:t>
      </w:r>
      <w:r w:rsidRPr="001A11D7">
        <w:rPr>
          <w:szCs w:val="24"/>
        </w:rPr>
        <w:t xml:space="preserve"> out of date</w:t>
      </w:r>
    </w:p>
    <w:p w14:paraId="4DF41310" w14:textId="220DB71B" w:rsidR="007B375F" w:rsidRPr="001A11D7" w:rsidRDefault="007B375F" w:rsidP="00542C30">
      <w:pPr>
        <w:rPr>
          <w:szCs w:val="24"/>
        </w:rPr>
      </w:pPr>
      <w:r w:rsidRPr="001A11D7">
        <w:rPr>
          <w:szCs w:val="24"/>
        </w:rPr>
        <w:t>Bin storage location</w:t>
      </w:r>
    </w:p>
    <w:p w14:paraId="03365111" w14:textId="7DEB4CEF" w:rsidR="007B375F" w:rsidRPr="001A11D7" w:rsidRDefault="007B375F" w:rsidP="00542C30">
      <w:pPr>
        <w:rPr>
          <w:szCs w:val="24"/>
        </w:rPr>
      </w:pPr>
      <w:r w:rsidRPr="001A11D7">
        <w:rPr>
          <w:szCs w:val="24"/>
        </w:rPr>
        <w:t>Enforce highways stipulations</w:t>
      </w:r>
    </w:p>
    <w:p w14:paraId="76F5033F" w14:textId="77777777" w:rsidR="00926BB6" w:rsidRPr="001A11D7" w:rsidRDefault="00D6035C" w:rsidP="00926BB6">
      <w:pPr>
        <w:rPr>
          <w:szCs w:val="24"/>
        </w:rPr>
      </w:pPr>
      <w:r w:rsidRPr="001A11D7">
        <w:rPr>
          <w:szCs w:val="24"/>
        </w:rPr>
        <w:lastRenderedPageBreak/>
        <w:pict w14:anchorId="2A960453">
          <v:rect id="_x0000_i1037" style="width:487.5pt;height:1.5pt" o:hrpct="0" o:hralign="center" o:hrstd="t" o:hr="t" fillcolor="#a0a0a0" stroked="f"/>
        </w:pict>
      </w:r>
    </w:p>
    <w:p w14:paraId="308A894A" w14:textId="77777777" w:rsidR="00926BB6" w:rsidRPr="001A11D7" w:rsidRDefault="00926BB6" w:rsidP="00926BB6">
      <w:pPr>
        <w:rPr>
          <w:szCs w:val="24"/>
        </w:rPr>
      </w:pPr>
      <w:r w:rsidRPr="001A11D7">
        <w:rPr>
          <w:szCs w:val="24"/>
        </w:rPr>
        <w:t xml:space="preserve">Ref: </w:t>
      </w:r>
      <w:hyperlink r:id="rId20" w:tgtFrame="_blank" w:history="1">
        <w:r w:rsidRPr="001A11D7">
          <w:rPr>
            <w:rStyle w:val="Hyperlink"/>
            <w:szCs w:val="24"/>
          </w:rPr>
          <w:t>AVA/2021/0482</w:t>
        </w:r>
      </w:hyperlink>
    </w:p>
    <w:p w14:paraId="4DC1AA08" w14:textId="77777777" w:rsidR="00926BB6" w:rsidRPr="001A11D7" w:rsidRDefault="00926BB6" w:rsidP="00926BB6">
      <w:pPr>
        <w:rPr>
          <w:szCs w:val="24"/>
        </w:rPr>
      </w:pPr>
      <w:r w:rsidRPr="001A11D7">
        <w:rPr>
          <w:szCs w:val="24"/>
        </w:rPr>
        <w:t>Address: The Glebe, Church Street, Alfreton, Derbyshire, DE55 7AH</w:t>
      </w:r>
    </w:p>
    <w:p w14:paraId="19A4E00E" w14:textId="77777777" w:rsidR="00926BB6" w:rsidRPr="001A11D7" w:rsidRDefault="00926BB6" w:rsidP="00926BB6">
      <w:pPr>
        <w:rPr>
          <w:szCs w:val="24"/>
        </w:rPr>
      </w:pPr>
      <w:r w:rsidRPr="001A11D7">
        <w:rPr>
          <w:szCs w:val="24"/>
        </w:rPr>
        <w:t>Proposal: Conversion of existing care home building (use class C2) to form 17 independent apartments for supported living (use class C2) (may affect the setting of a listed building)</w:t>
      </w:r>
    </w:p>
    <w:p w14:paraId="6534492F" w14:textId="77777777" w:rsidR="00926BB6" w:rsidRPr="001A11D7" w:rsidRDefault="00926BB6" w:rsidP="00926BB6">
      <w:pPr>
        <w:rPr>
          <w:szCs w:val="24"/>
        </w:rPr>
      </w:pPr>
      <w:r w:rsidRPr="001A11D7">
        <w:rPr>
          <w:szCs w:val="24"/>
        </w:rPr>
        <w:t>Date Valid:18/May/2021</w:t>
      </w:r>
    </w:p>
    <w:p w14:paraId="21E87096" w14:textId="77777777" w:rsidR="00926BB6" w:rsidRPr="001A11D7" w:rsidRDefault="00926BB6" w:rsidP="00926BB6">
      <w:pPr>
        <w:rPr>
          <w:szCs w:val="24"/>
        </w:rPr>
      </w:pPr>
      <w:r w:rsidRPr="001A11D7">
        <w:rPr>
          <w:szCs w:val="24"/>
        </w:rPr>
        <w:t>Decision Expected: 6/Jul/2021</w:t>
      </w:r>
    </w:p>
    <w:p w14:paraId="6D33DC2B" w14:textId="77777777" w:rsidR="00926BB6" w:rsidRPr="001A11D7" w:rsidRDefault="00D6035C" w:rsidP="00926BB6">
      <w:pPr>
        <w:rPr>
          <w:szCs w:val="24"/>
        </w:rPr>
      </w:pPr>
      <w:r w:rsidRPr="001A11D7">
        <w:rPr>
          <w:szCs w:val="24"/>
        </w:rPr>
        <w:pict w14:anchorId="5830BB71">
          <v:rect id="_x0000_i1038" style="width:487.5pt;height:1.5pt" o:hrpct="0" o:hralign="center" o:hrstd="t" o:hr="t" fillcolor="#a0a0a0" stroked="f"/>
        </w:pict>
      </w:r>
    </w:p>
    <w:p w14:paraId="799247DE" w14:textId="77777777" w:rsidR="00926BB6" w:rsidRPr="001A11D7" w:rsidRDefault="00926BB6" w:rsidP="00926BB6">
      <w:pPr>
        <w:rPr>
          <w:szCs w:val="24"/>
        </w:rPr>
      </w:pPr>
      <w:r w:rsidRPr="001A11D7">
        <w:rPr>
          <w:szCs w:val="24"/>
        </w:rPr>
        <w:t xml:space="preserve">Ref: </w:t>
      </w:r>
      <w:hyperlink r:id="rId21" w:tgtFrame="_blank" w:history="1">
        <w:r w:rsidRPr="001A11D7">
          <w:rPr>
            <w:rStyle w:val="Hyperlink"/>
            <w:szCs w:val="24"/>
          </w:rPr>
          <w:t>AVA/2021/0578</w:t>
        </w:r>
      </w:hyperlink>
    </w:p>
    <w:p w14:paraId="7BDBFF5D" w14:textId="6E436C7D" w:rsidR="00926BB6" w:rsidRPr="001A11D7" w:rsidRDefault="00926BB6" w:rsidP="00926BB6">
      <w:pPr>
        <w:rPr>
          <w:szCs w:val="24"/>
        </w:rPr>
      </w:pPr>
      <w:r w:rsidRPr="001A11D7">
        <w:rPr>
          <w:szCs w:val="24"/>
        </w:rPr>
        <w:t xml:space="preserve">Address: Land South </w:t>
      </w:r>
      <w:r w:rsidR="009C3C58" w:rsidRPr="001A11D7">
        <w:rPr>
          <w:szCs w:val="24"/>
        </w:rPr>
        <w:t>of</w:t>
      </w:r>
      <w:r w:rsidRPr="001A11D7">
        <w:rPr>
          <w:szCs w:val="24"/>
        </w:rPr>
        <w:t xml:space="preserve"> Mansfield Road </w:t>
      </w:r>
      <w:r w:rsidR="009C3C58" w:rsidRPr="001A11D7">
        <w:rPr>
          <w:szCs w:val="24"/>
        </w:rPr>
        <w:t>and</w:t>
      </w:r>
      <w:r w:rsidRPr="001A11D7">
        <w:rPr>
          <w:szCs w:val="24"/>
        </w:rPr>
        <w:t xml:space="preserve"> North </w:t>
      </w:r>
      <w:r w:rsidR="009C3C58" w:rsidRPr="001A11D7">
        <w:rPr>
          <w:szCs w:val="24"/>
        </w:rPr>
        <w:t>of</w:t>
      </w:r>
      <w:r w:rsidRPr="001A11D7">
        <w:rPr>
          <w:szCs w:val="24"/>
        </w:rPr>
        <w:t xml:space="preserve"> A38, Mansfield Road, Alfreton, Derbyshire</w:t>
      </w:r>
    </w:p>
    <w:p w14:paraId="04BE6AE1" w14:textId="1B3DD4C6" w:rsidR="007B375F" w:rsidRPr="001A11D7" w:rsidRDefault="007B375F" w:rsidP="00926BB6">
      <w:pPr>
        <w:rPr>
          <w:b/>
          <w:bCs/>
          <w:szCs w:val="24"/>
        </w:rPr>
      </w:pPr>
      <w:r w:rsidRPr="001A11D7">
        <w:rPr>
          <w:b/>
          <w:bCs/>
          <w:szCs w:val="24"/>
        </w:rPr>
        <w:t>RESOLVED</w:t>
      </w:r>
    </w:p>
    <w:p w14:paraId="2E1881D4" w14:textId="325DD28D" w:rsidR="007B375F" w:rsidRPr="001A11D7" w:rsidRDefault="007B375F" w:rsidP="00926BB6">
      <w:pPr>
        <w:rPr>
          <w:szCs w:val="24"/>
        </w:rPr>
      </w:pPr>
      <w:r w:rsidRPr="001A11D7">
        <w:rPr>
          <w:szCs w:val="24"/>
        </w:rPr>
        <w:t>Sensitive to historical area</w:t>
      </w:r>
    </w:p>
    <w:p w14:paraId="54633AA5" w14:textId="002A5ABC" w:rsidR="007B375F" w:rsidRPr="001A11D7" w:rsidRDefault="007B375F" w:rsidP="00926BB6">
      <w:pPr>
        <w:rPr>
          <w:szCs w:val="24"/>
        </w:rPr>
      </w:pPr>
      <w:r w:rsidRPr="001A11D7">
        <w:rPr>
          <w:szCs w:val="24"/>
        </w:rPr>
        <w:t>Maintain TPOs in place</w:t>
      </w:r>
    </w:p>
    <w:p w14:paraId="60F79A96" w14:textId="77777777" w:rsidR="00926BB6" w:rsidRPr="001A11D7" w:rsidRDefault="00D6035C" w:rsidP="00926BB6">
      <w:pPr>
        <w:rPr>
          <w:szCs w:val="24"/>
        </w:rPr>
      </w:pPr>
      <w:r w:rsidRPr="001A11D7">
        <w:rPr>
          <w:szCs w:val="24"/>
        </w:rPr>
        <w:pict w14:anchorId="6093CF57">
          <v:rect id="_x0000_i1039" style="width:487.5pt;height:1.5pt" o:hrpct="0" o:hralign="center" o:hrstd="t" o:hr="t" fillcolor="#a0a0a0" stroked="f"/>
        </w:pict>
      </w:r>
    </w:p>
    <w:tbl>
      <w:tblPr>
        <w:tblW w:w="2934" w:type="dxa"/>
        <w:tblCellSpacing w:w="0" w:type="dxa"/>
        <w:tblCellMar>
          <w:top w:w="24" w:type="dxa"/>
          <w:left w:w="24" w:type="dxa"/>
          <w:bottom w:w="24" w:type="dxa"/>
          <w:right w:w="24" w:type="dxa"/>
        </w:tblCellMar>
        <w:tblLook w:val="04A0" w:firstRow="1" w:lastRow="0" w:firstColumn="1" w:lastColumn="0" w:noHBand="0" w:noVBand="1"/>
      </w:tblPr>
      <w:tblGrid>
        <w:gridCol w:w="2934"/>
      </w:tblGrid>
      <w:tr w:rsidR="00926BB6" w:rsidRPr="001A11D7" w14:paraId="0EA5ACD5" w14:textId="77777777" w:rsidTr="00E6209F">
        <w:trPr>
          <w:tblCellSpacing w:w="0" w:type="dxa"/>
        </w:trPr>
        <w:tc>
          <w:tcPr>
            <w:tcW w:w="2934" w:type="dxa"/>
            <w:vAlign w:val="center"/>
            <w:hideMark/>
          </w:tcPr>
          <w:p w14:paraId="15F261FC" w14:textId="77777777" w:rsidR="00926BB6" w:rsidRPr="001A11D7" w:rsidRDefault="00926BB6" w:rsidP="00E6209F">
            <w:pPr>
              <w:rPr>
                <w:szCs w:val="24"/>
              </w:rPr>
            </w:pPr>
          </w:p>
        </w:tc>
      </w:tr>
    </w:tbl>
    <w:p w14:paraId="04E42845" w14:textId="77777777" w:rsidR="00926BB6" w:rsidRPr="001A11D7" w:rsidRDefault="00926BB6" w:rsidP="00926BB6">
      <w:pPr>
        <w:rPr>
          <w:szCs w:val="24"/>
        </w:rPr>
      </w:pPr>
    </w:p>
    <w:p w14:paraId="3FE99E15" w14:textId="77777777" w:rsidR="00926BB6" w:rsidRPr="001A11D7" w:rsidRDefault="00926BB6" w:rsidP="00926BB6">
      <w:pPr>
        <w:rPr>
          <w:szCs w:val="24"/>
        </w:rPr>
      </w:pPr>
      <w:r w:rsidRPr="001A11D7">
        <w:rPr>
          <w:szCs w:val="24"/>
        </w:rPr>
        <w:t xml:space="preserve">Ref: </w:t>
      </w:r>
      <w:hyperlink r:id="rId22" w:tgtFrame="_blank" w:history="1">
        <w:r w:rsidRPr="001A11D7">
          <w:rPr>
            <w:rStyle w:val="Hyperlink"/>
            <w:szCs w:val="24"/>
          </w:rPr>
          <w:t>AVA/2021/0605</w:t>
        </w:r>
      </w:hyperlink>
    </w:p>
    <w:p w14:paraId="00625C42" w14:textId="77777777" w:rsidR="00926BB6" w:rsidRPr="001A11D7" w:rsidRDefault="00926BB6" w:rsidP="00926BB6">
      <w:pPr>
        <w:rPr>
          <w:szCs w:val="24"/>
        </w:rPr>
      </w:pPr>
      <w:r w:rsidRPr="001A11D7">
        <w:rPr>
          <w:szCs w:val="24"/>
        </w:rPr>
        <w:t>Address: Parkwood Senior Training Centre, Alfreton Park, Alfreton, Derbyshire, DE55 7AL</w:t>
      </w:r>
    </w:p>
    <w:p w14:paraId="639C7C63" w14:textId="3E757B56" w:rsidR="00926BB6" w:rsidRPr="001A11D7" w:rsidRDefault="007B375F" w:rsidP="00926BB6">
      <w:pPr>
        <w:rPr>
          <w:b/>
          <w:bCs/>
          <w:szCs w:val="24"/>
        </w:rPr>
      </w:pPr>
      <w:r w:rsidRPr="001A11D7">
        <w:rPr>
          <w:b/>
          <w:bCs/>
          <w:szCs w:val="24"/>
        </w:rPr>
        <w:t>Noted</w:t>
      </w:r>
    </w:p>
    <w:p w14:paraId="055CDA74" w14:textId="4960D619" w:rsidR="00926BB6" w:rsidRPr="001A11D7" w:rsidRDefault="00D6035C" w:rsidP="00926BB6">
      <w:pPr>
        <w:rPr>
          <w:szCs w:val="24"/>
        </w:rPr>
      </w:pPr>
      <w:r w:rsidRPr="001A11D7">
        <w:rPr>
          <w:szCs w:val="24"/>
        </w:rPr>
        <w:pict w14:anchorId="21862F06">
          <v:rect id="_x0000_i1040" style="width:487.5pt;height:1.5pt" o:hrpct="0" o:hralign="center" o:hrstd="t" o:hr="t" fillcolor="#a0a0a0" stroked="f"/>
        </w:pict>
      </w:r>
    </w:p>
    <w:p w14:paraId="23024684" w14:textId="2957E9BB" w:rsidR="00A366BB" w:rsidRPr="001A11D7" w:rsidRDefault="00A366BB" w:rsidP="00926BB6">
      <w:pPr>
        <w:rPr>
          <w:szCs w:val="24"/>
        </w:rPr>
      </w:pPr>
    </w:p>
    <w:p w14:paraId="03140010" w14:textId="77777777" w:rsidR="00A366BB" w:rsidRPr="001A11D7" w:rsidRDefault="00A366BB" w:rsidP="00926BB6">
      <w:pPr>
        <w:rPr>
          <w:szCs w:val="24"/>
        </w:rPr>
      </w:pPr>
      <w:r w:rsidRPr="001A11D7">
        <w:rPr>
          <w:szCs w:val="24"/>
        </w:rPr>
        <w:t>Ref: AVA/2021/0657</w:t>
      </w:r>
      <w:r w:rsidRPr="001A11D7">
        <w:rPr>
          <w:szCs w:val="24"/>
        </w:rPr>
        <w:br/>
        <w:t xml:space="preserve">Address: 14 Milton Avenue Alfreton Derbyshire DE55 7LA </w:t>
      </w:r>
    </w:p>
    <w:p w14:paraId="652F97FB" w14:textId="1D22164A" w:rsidR="00A366BB" w:rsidRPr="001A11D7" w:rsidRDefault="007B375F" w:rsidP="00926BB6">
      <w:pPr>
        <w:rPr>
          <w:szCs w:val="24"/>
        </w:rPr>
      </w:pPr>
      <w:r w:rsidRPr="001A11D7">
        <w:rPr>
          <w:b/>
          <w:bCs/>
          <w:szCs w:val="24"/>
        </w:rPr>
        <w:t>Noted</w:t>
      </w:r>
      <w:r w:rsidR="00D6035C" w:rsidRPr="001A11D7">
        <w:rPr>
          <w:szCs w:val="24"/>
        </w:rPr>
        <w:pict w14:anchorId="7408C8AC">
          <v:rect id="_x0000_i1041" style="width:487.5pt;height:1.5pt" o:hrpct="0" o:hralign="center" o:hrstd="t" o:hr="t" fillcolor="#a0a0a0" stroked="f"/>
        </w:pict>
      </w:r>
      <w:r w:rsidR="00A366BB" w:rsidRPr="001A11D7">
        <w:rPr>
          <w:szCs w:val="24"/>
        </w:rPr>
        <w:br/>
        <w:t>Ref: AVA/2021/0667</w:t>
      </w:r>
      <w:r w:rsidR="00A366BB" w:rsidRPr="001A11D7">
        <w:rPr>
          <w:szCs w:val="24"/>
        </w:rPr>
        <w:br/>
        <w:t>Location: 47 Damstead Park Avenue Alfreton Derbyshire DE55 7PR</w:t>
      </w:r>
    </w:p>
    <w:p w14:paraId="3CC82D23" w14:textId="3CBAA739" w:rsidR="007B375F" w:rsidRPr="001A11D7" w:rsidRDefault="007B375F" w:rsidP="004F7CDC">
      <w:pPr>
        <w:autoSpaceDE w:val="0"/>
        <w:autoSpaceDN w:val="0"/>
        <w:adjustRightInd w:val="0"/>
        <w:rPr>
          <w:b/>
          <w:bCs/>
          <w:szCs w:val="24"/>
          <w:u w:val="single"/>
        </w:rPr>
      </w:pPr>
      <w:r w:rsidRPr="001A11D7">
        <w:rPr>
          <w:b/>
          <w:bCs/>
          <w:szCs w:val="24"/>
        </w:rPr>
        <w:t>Noted</w:t>
      </w:r>
      <w:r w:rsidRPr="001A11D7">
        <w:rPr>
          <w:b/>
          <w:bCs/>
          <w:szCs w:val="24"/>
          <w:u w:val="single"/>
        </w:rPr>
        <w:t xml:space="preserve"> </w:t>
      </w:r>
    </w:p>
    <w:p w14:paraId="5FAE07E7" w14:textId="32720CB9" w:rsidR="00F31C7D" w:rsidRPr="001A11D7" w:rsidRDefault="00F31C7D" w:rsidP="004F7CDC">
      <w:pPr>
        <w:autoSpaceDE w:val="0"/>
        <w:autoSpaceDN w:val="0"/>
        <w:adjustRightInd w:val="0"/>
        <w:rPr>
          <w:b/>
          <w:bCs/>
          <w:szCs w:val="24"/>
          <w:u w:val="single"/>
        </w:rPr>
      </w:pPr>
    </w:p>
    <w:p w14:paraId="5C5EECF2" w14:textId="40B4F4A7" w:rsidR="00F31C7D" w:rsidRPr="001A11D7" w:rsidRDefault="00F31C7D" w:rsidP="004F7CDC">
      <w:pPr>
        <w:autoSpaceDE w:val="0"/>
        <w:autoSpaceDN w:val="0"/>
        <w:adjustRightInd w:val="0"/>
        <w:rPr>
          <w:b/>
          <w:bCs/>
          <w:szCs w:val="24"/>
          <w:u w:val="single"/>
        </w:rPr>
      </w:pPr>
    </w:p>
    <w:p w14:paraId="791A845B" w14:textId="09548129" w:rsidR="00F31C7D" w:rsidRPr="001A11D7" w:rsidRDefault="00F31C7D" w:rsidP="004F7CDC">
      <w:pPr>
        <w:autoSpaceDE w:val="0"/>
        <w:autoSpaceDN w:val="0"/>
        <w:adjustRightInd w:val="0"/>
        <w:rPr>
          <w:b/>
          <w:bCs/>
          <w:szCs w:val="24"/>
          <w:u w:val="single"/>
        </w:rPr>
      </w:pPr>
    </w:p>
    <w:p w14:paraId="760BA48C" w14:textId="77777777" w:rsidR="00F31C7D" w:rsidRPr="001A11D7" w:rsidRDefault="00F31C7D" w:rsidP="00F31C7D">
      <w:pPr>
        <w:shd w:val="clear" w:color="auto" w:fill="FFFFFF"/>
        <w:textAlignment w:val="top"/>
        <w:rPr>
          <w:color w:val="000000"/>
          <w:szCs w:val="24"/>
        </w:rPr>
      </w:pPr>
      <w:r w:rsidRPr="001A11D7">
        <w:rPr>
          <w:b/>
          <w:bCs/>
          <w:color w:val="000000"/>
          <w:szCs w:val="24"/>
        </w:rPr>
        <w:t>App ref: </w:t>
      </w:r>
      <w:r w:rsidRPr="001A11D7">
        <w:rPr>
          <w:color w:val="000000"/>
          <w:szCs w:val="24"/>
        </w:rPr>
        <w:t>AVA/2021/0696</w:t>
      </w:r>
    </w:p>
    <w:p w14:paraId="37B47DD4" w14:textId="77777777" w:rsidR="00F31C7D" w:rsidRPr="001A11D7" w:rsidRDefault="00F31C7D" w:rsidP="00F31C7D">
      <w:pPr>
        <w:shd w:val="clear" w:color="auto" w:fill="FFFFFF"/>
        <w:rPr>
          <w:color w:val="000000"/>
          <w:szCs w:val="24"/>
        </w:rPr>
      </w:pPr>
      <w:r w:rsidRPr="001A11D7">
        <w:rPr>
          <w:b/>
          <w:bCs/>
          <w:color w:val="000000"/>
          <w:szCs w:val="24"/>
        </w:rPr>
        <w:t>App address: </w:t>
      </w:r>
      <w:r w:rsidRPr="001A11D7">
        <w:rPr>
          <w:color w:val="000000"/>
          <w:szCs w:val="24"/>
        </w:rPr>
        <w:t xml:space="preserve">Land </w:t>
      </w:r>
      <w:proofErr w:type="gramStart"/>
      <w:r w:rsidRPr="001A11D7">
        <w:rPr>
          <w:color w:val="000000"/>
          <w:szCs w:val="24"/>
        </w:rPr>
        <w:t>On</w:t>
      </w:r>
      <w:proofErr w:type="gramEnd"/>
      <w:r w:rsidRPr="001A11D7">
        <w:rPr>
          <w:color w:val="000000"/>
          <w:szCs w:val="24"/>
        </w:rPr>
        <w:t xml:space="preserve"> The Corner Of </w:t>
      </w:r>
      <w:proofErr w:type="spellStart"/>
      <w:r w:rsidRPr="001A11D7">
        <w:rPr>
          <w:color w:val="000000"/>
          <w:szCs w:val="24"/>
        </w:rPr>
        <w:t>Aumonier</w:t>
      </w:r>
      <w:proofErr w:type="spellEnd"/>
      <w:r w:rsidRPr="001A11D7">
        <w:rPr>
          <w:color w:val="000000"/>
          <w:szCs w:val="24"/>
        </w:rPr>
        <w:t xml:space="preserve"> Way And Bunting Close </w:t>
      </w:r>
      <w:proofErr w:type="spellStart"/>
      <w:r w:rsidRPr="001A11D7">
        <w:rPr>
          <w:color w:val="000000"/>
          <w:szCs w:val="24"/>
        </w:rPr>
        <w:t>Aumonier</w:t>
      </w:r>
      <w:proofErr w:type="spellEnd"/>
      <w:r w:rsidRPr="001A11D7">
        <w:rPr>
          <w:color w:val="000000"/>
          <w:szCs w:val="24"/>
        </w:rPr>
        <w:t xml:space="preserve"> Way Alfreton Derbyshire</w:t>
      </w:r>
    </w:p>
    <w:p w14:paraId="224C084E" w14:textId="77777777" w:rsidR="00F31C7D" w:rsidRPr="001A11D7" w:rsidRDefault="00F31C7D" w:rsidP="00F31C7D">
      <w:pPr>
        <w:shd w:val="clear" w:color="auto" w:fill="FFFFFF"/>
        <w:textAlignment w:val="top"/>
        <w:rPr>
          <w:color w:val="000000"/>
          <w:szCs w:val="24"/>
        </w:rPr>
      </w:pPr>
      <w:proofErr w:type="spellStart"/>
      <w:proofErr w:type="gramStart"/>
      <w:r w:rsidRPr="001A11D7">
        <w:rPr>
          <w:b/>
          <w:bCs/>
          <w:color w:val="000000"/>
          <w:szCs w:val="24"/>
        </w:rPr>
        <w:t>Proposal:</w:t>
      </w:r>
      <w:r w:rsidRPr="001A11D7">
        <w:rPr>
          <w:color w:val="000000"/>
          <w:szCs w:val="24"/>
        </w:rPr>
        <w:t>Erection</w:t>
      </w:r>
      <w:proofErr w:type="spellEnd"/>
      <w:proofErr w:type="gramEnd"/>
      <w:r w:rsidRPr="001A11D7">
        <w:rPr>
          <w:color w:val="000000"/>
          <w:szCs w:val="24"/>
        </w:rPr>
        <w:t xml:space="preserve"> of 7 dwellings (plots 317-323)</w:t>
      </w:r>
    </w:p>
    <w:p w14:paraId="59E76D74" w14:textId="77777777" w:rsidR="00F31C7D" w:rsidRPr="001A11D7" w:rsidRDefault="00F31C7D" w:rsidP="00F31C7D">
      <w:pPr>
        <w:shd w:val="clear" w:color="auto" w:fill="FFFFFF"/>
        <w:rPr>
          <w:color w:val="000000"/>
          <w:szCs w:val="24"/>
        </w:rPr>
      </w:pPr>
      <w:r w:rsidRPr="001A11D7">
        <w:rPr>
          <w:color w:val="000000"/>
          <w:szCs w:val="24"/>
        </w:rPr>
        <w:t> </w:t>
      </w:r>
    </w:p>
    <w:p w14:paraId="1E5EE22B" w14:textId="77777777" w:rsidR="00F31C7D" w:rsidRPr="001A11D7" w:rsidRDefault="00F31C7D" w:rsidP="00F31C7D">
      <w:pPr>
        <w:shd w:val="clear" w:color="auto" w:fill="FFFFFF"/>
        <w:rPr>
          <w:color w:val="000000"/>
          <w:szCs w:val="24"/>
        </w:rPr>
      </w:pPr>
      <w:r w:rsidRPr="001A11D7">
        <w:rPr>
          <w:color w:val="000000"/>
          <w:szCs w:val="24"/>
        </w:rPr>
        <w:t xml:space="preserve">The original application was approved under AVA/2012/0084 </w:t>
      </w:r>
      <w:proofErr w:type="spellStart"/>
      <w:r w:rsidRPr="001A11D7">
        <w:rPr>
          <w:color w:val="000000"/>
          <w:szCs w:val="24"/>
        </w:rPr>
        <w:t>not withstanding</w:t>
      </w:r>
      <w:proofErr w:type="spellEnd"/>
      <w:r w:rsidRPr="001A11D7">
        <w:rPr>
          <w:color w:val="000000"/>
          <w:szCs w:val="24"/>
        </w:rPr>
        <w:t xml:space="preserve"> the fact that as a development on a greenfield site it presented a departure from the Amber Valley Local Plan.</w:t>
      </w:r>
    </w:p>
    <w:p w14:paraId="39175C18" w14:textId="77777777" w:rsidR="00F31C7D" w:rsidRPr="001A11D7" w:rsidRDefault="00F31C7D" w:rsidP="00F31C7D">
      <w:pPr>
        <w:shd w:val="clear" w:color="auto" w:fill="FFFFFF"/>
        <w:rPr>
          <w:color w:val="000000"/>
          <w:szCs w:val="24"/>
        </w:rPr>
      </w:pPr>
      <w:r w:rsidRPr="001A11D7">
        <w:rPr>
          <w:color w:val="000000"/>
          <w:szCs w:val="24"/>
        </w:rPr>
        <w:t> </w:t>
      </w:r>
    </w:p>
    <w:p w14:paraId="5034E1B4" w14:textId="77777777" w:rsidR="00F31C7D" w:rsidRPr="001A11D7" w:rsidRDefault="00F31C7D" w:rsidP="00F31C7D">
      <w:pPr>
        <w:shd w:val="clear" w:color="auto" w:fill="FFFFFF"/>
        <w:rPr>
          <w:color w:val="000000"/>
          <w:szCs w:val="24"/>
        </w:rPr>
      </w:pPr>
      <w:r w:rsidRPr="001A11D7">
        <w:rPr>
          <w:color w:val="000000"/>
          <w:szCs w:val="24"/>
        </w:rPr>
        <w:t>Amongst mitigating factors at the time was the inclusion of specific areas of the site allocated for Retail/Healthcare development, furthering the aims of NPPF 2012,12 (now 8. b. </w:t>
      </w:r>
      <w:r w:rsidRPr="001A11D7">
        <w:rPr>
          <w:b/>
          <w:bCs/>
          <w:color w:val="000000"/>
          <w:szCs w:val="24"/>
        </w:rPr>
        <w:t>a social objective </w:t>
      </w:r>
      <w:r w:rsidRPr="001A11D7">
        <w:rPr>
          <w:color w:val="000000"/>
          <w:szCs w:val="24"/>
        </w:rPr>
        <w:t xml:space="preserve">– to support strong, </w:t>
      </w:r>
      <w:proofErr w:type="gramStart"/>
      <w:r w:rsidRPr="001A11D7">
        <w:rPr>
          <w:color w:val="000000"/>
          <w:szCs w:val="24"/>
        </w:rPr>
        <w:t>vibrant</w:t>
      </w:r>
      <w:proofErr w:type="gramEnd"/>
      <w:r w:rsidRPr="001A11D7">
        <w:rPr>
          <w:color w:val="000000"/>
          <w:szCs w:val="24"/>
        </w:rPr>
        <w:t xml:space="preserve"> and healthy communities, by ensuring that a sufficient number and range of homes can be provided to meet the needs of present and future generations; and by fostering well-designed, beautiful and safe places, </w:t>
      </w:r>
      <w:r w:rsidRPr="001A11D7">
        <w:rPr>
          <w:b/>
          <w:bCs/>
          <w:color w:val="000000"/>
          <w:szCs w:val="24"/>
        </w:rPr>
        <w:t>with accessible services and open spaces that reflect current and future needs and support communities’ health, social and cultural well-being</w:t>
      </w:r>
      <w:r w:rsidRPr="001A11D7">
        <w:rPr>
          <w:color w:val="000000"/>
          <w:szCs w:val="24"/>
        </w:rPr>
        <w:t>).</w:t>
      </w:r>
    </w:p>
    <w:p w14:paraId="17C3A031" w14:textId="77777777" w:rsidR="00F31C7D" w:rsidRPr="001A11D7" w:rsidRDefault="00F31C7D" w:rsidP="00F31C7D">
      <w:pPr>
        <w:shd w:val="clear" w:color="auto" w:fill="FFFFFF"/>
        <w:rPr>
          <w:color w:val="000000"/>
          <w:szCs w:val="24"/>
        </w:rPr>
      </w:pPr>
      <w:r w:rsidRPr="001A11D7">
        <w:rPr>
          <w:color w:val="000000"/>
          <w:szCs w:val="24"/>
        </w:rPr>
        <w:lastRenderedPageBreak/>
        <w:t> </w:t>
      </w:r>
    </w:p>
    <w:p w14:paraId="46E53D8F" w14:textId="77777777" w:rsidR="00F31C7D" w:rsidRPr="001A11D7" w:rsidRDefault="00F31C7D" w:rsidP="00F31C7D">
      <w:pPr>
        <w:shd w:val="clear" w:color="auto" w:fill="FFFFFF"/>
        <w:rPr>
          <w:color w:val="000000"/>
          <w:szCs w:val="24"/>
        </w:rPr>
      </w:pPr>
      <w:r w:rsidRPr="001A11D7">
        <w:rPr>
          <w:color w:val="000000"/>
          <w:szCs w:val="24"/>
        </w:rPr>
        <w:t>Without the provision of the Retail/Healthcare areas the case for approval would have been significantly weakened and the requirement for further residential development at this site in place of amenities which would support the existing community has not been made.</w:t>
      </w:r>
    </w:p>
    <w:p w14:paraId="637774E8" w14:textId="77777777" w:rsidR="00F31C7D" w:rsidRPr="001A11D7" w:rsidRDefault="00F31C7D" w:rsidP="00F31C7D">
      <w:pPr>
        <w:shd w:val="clear" w:color="auto" w:fill="FFFFFF"/>
        <w:rPr>
          <w:color w:val="000000"/>
          <w:szCs w:val="24"/>
        </w:rPr>
      </w:pPr>
      <w:r w:rsidRPr="001A11D7">
        <w:rPr>
          <w:color w:val="000000"/>
          <w:szCs w:val="24"/>
        </w:rPr>
        <w:t> </w:t>
      </w:r>
    </w:p>
    <w:p w14:paraId="78CCDFF0" w14:textId="77777777" w:rsidR="00F31C7D" w:rsidRPr="001A11D7" w:rsidRDefault="00F31C7D" w:rsidP="00F31C7D">
      <w:pPr>
        <w:shd w:val="clear" w:color="auto" w:fill="FFFFFF"/>
        <w:rPr>
          <w:color w:val="000000"/>
          <w:szCs w:val="24"/>
        </w:rPr>
      </w:pPr>
      <w:r w:rsidRPr="001A11D7">
        <w:rPr>
          <w:color w:val="000000"/>
          <w:szCs w:val="24"/>
        </w:rPr>
        <w:t>On these grounds the Council strongly objects to this application.</w:t>
      </w:r>
    </w:p>
    <w:p w14:paraId="66B7FD76" w14:textId="77777777" w:rsidR="00F31C7D" w:rsidRPr="001A11D7" w:rsidRDefault="00F31C7D" w:rsidP="00F31C7D">
      <w:pPr>
        <w:shd w:val="clear" w:color="auto" w:fill="FFFFFF"/>
        <w:rPr>
          <w:color w:val="000000"/>
          <w:szCs w:val="24"/>
        </w:rPr>
      </w:pPr>
    </w:p>
    <w:p w14:paraId="3B837AB3" w14:textId="77777777" w:rsidR="00F31C7D" w:rsidRPr="001A11D7" w:rsidRDefault="00D6035C" w:rsidP="00F31C7D">
      <w:pPr>
        <w:rPr>
          <w:szCs w:val="24"/>
        </w:rPr>
      </w:pPr>
      <w:r w:rsidRPr="001A11D7">
        <w:rPr>
          <w:szCs w:val="24"/>
        </w:rPr>
        <w:pict w14:anchorId="6CAE4EA3">
          <v:rect id="_x0000_i1042" style="width:0;height:1.5pt" o:hralign="center" o:hrstd="t" o:hrnoshade="t" o:hr="t" fillcolor="black" stroked="f"/>
        </w:pict>
      </w:r>
    </w:p>
    <w:p w14:paraId="3E06EEE8" w14:textId="77777777" w:rsidR="00F31C7D" w:rsidRPr="001A11D7" w:rsidRDefault="00F31C7D" w:rsidP="00F31C7D">
      <w:pPr>
        <w:shd w:val="clear" w:color="auto" w:fill="FFFFFF"/>
        <w:rPr>
          <w:color w:val="000000"/>
          <w:szCs w:val="24"/>
        </w:rPr>
      </w:pPr>
      <w:r w:rsidRPr="001A11D7">
        <w:rPr>
          <w:color w:val="000000"/>
          <w:szCs w:val="24"/>
        </w:rPr>
        <w:t> </w:t>
      </w:r>
    </w:p>
    <w:p w14:paraId="2B0817DE" w14:textId="77777777" w:rsidR="00F31C7D" w:rsidRPr="001A11D7" w:rsidRDefault="00F31C7D" w:rsidP="00F31C7D">
      <w:pPr>
        <w:shd w:val="clear" w:color="auto" w:fill="FFFFFF"/>
        <w:textAlignment w:val="top"/>
        <w:rPr>
          <w:color w:val="000000"/>
          <w:szCs w:val="24"/>
        </w:rPr>
      </w:pPr>
      <w:r w:rsidRPr="001A11D7">
        <w:rPr>
          <w:b/>
          <w:bCs/>
          <w:color w:val="000000"/>
          <w:szCs w:val="24"/>
        </w:rPr>
        <w:t xml:space="preserve">App </w:t>
      </w:r>
      <w:proofErr w:type="spellStart"/>
      <w:proofErr w:type="gramStart"/>
      <w:r w:rsidRPr="001A11D7">
        <w:rPr>
          <w:b/>
          <w:bCs/>
          <w:color w:val="000000"/>
          <w:szCs w:val="24"/>
        </w:rPr>
        <w:t>ref:</w:t>
      </w:r>
      <w:r w:rsidRPr="001A11D7">
        <w:rPr>
          <w:color w:val="000000"/>
          <w:szCs w:val="24"/>
        </w:rPr>
        <w:t>AVA</w:t>
      </w:r>
      <w:proofErr w:type="spellEnd"/>
      <w:proofErr w:type="gramEnd"/>
      <w:r w:rsidRPr="001A11D7">
        <w:rPr>
          <w:color w:val="000000"/>
          <w:szCs w:val="24"/>
        </w:rPr>
        <w:t>/2021/0700</w:t>
      </w:r>
    </w:p>
    <w:p w14:paraId="70887477" w14:textId="77777777" w:rsidR="00F31C7D" w:rsidRPr="001A11D7" w:rsidRDefault="00F31C7D" w:rsidP="00F31C7D">
      <w:pPr>
        <w:shd w:val="clear" w:color="auto" w:fill="FFFFFF"/>
        <w:rPr>
          <w:color w:val="000000"/>
          <w:szCs w:val="24"/>
        </w:rPr>
      </w:pPr>
      <w:r w:rsidRPr="001A11D7">
        <w:rPr>
          <w:b/>
          <w:bCs/>
          <w:color w:val="000000"/>
          <w:szCs w:val="24"/>
        </w:rPr>
        <w:t xml:space="preserve">App </w:t>
      </w:r>
      <w:proofErr w:type="spellStart"/>
      <w:proofErr w:type="gramStart"/>
      <w:r w:rsidRPr="001A11D7">
        <w:rPr>
          <w:b/>
          <w:bCs/>
          <w:color w:val="000000"/>
          <w:szCs w:val="24"/>
        </w:rPr>
        <w:t>address:</w:t>
      </w:r>
      <w:r w:rsidRPr="001A11D7">
        <w:rPr>
          <w:color w:val="000000"/>
          <w:szCs w:val="24"/>
        </w:rPr>
        <w:t>The</w:t>
      </w:r>
      <w:proofErr w:type="spellEnd"/>
      <w:proofErr w:type="gramEnd"/>
      <w:r w:rsidRPr="001A11D7">
        <w:rPr>
          <w:color w:val="000000"/>
          <w:szCs w:val="24"/>
        </w:rPr>
        <w:t xml:space="preserve"> Grange, Marshall Street, Alfreton, Derbyshire, DE55 7BW</w:t>
      </w:r>
    </w:p>
    <w:p w14:paraId="3DE8EABF" w14:textId="77777777" w:rsidR="00F31C7D" w:rsidRPr="001A11D7" w:rsidRDefault="00F31C7D" w:rsidP="00F31C7D">
      <w:pPr>
        <w:shd w:val="clear" w:color="auto" w:fill="FFFFFF"/>
        <w:rPr>
          <w:color w:val="000000"/>
          <w:szCs w:val="24"/>
        </w:rPr>
      </w:pPr>
      <w:r w:rsidRPr="001A11D7">
        <w:rPr>
          <w:color w:val="000000"/>
          <w:szCs w:val="24"/>
        </w:rPr>
        <w:t> </w:t>
      </w:r>
    </w:p>
    <w:p w14:paraId="2B82826C" w14:textId="77777777" w:rsidR="00F31C7D" w:rsidRPr="001A11D7" w:rsidRDefault="00F31C7D" w:rsidP="00F31C7D">
      <w:pPr>
        <w:shd w:val="clear" w:color="auto" w:fill="FFFFFF"/>
        <w:rPr>
          <w:color w:val="000000"/>
          <w:szCs w:val="24"/>
        </w:rPr>
      </w:pPr>
      <w:proofErr w:type="spellStart"/>
      <w:proofErr w:type="gramStart"/>
      <w:r w:rsidRPr="001A11D7">
        <w:rPr>
          <w:b/>
          <w:bCs/>
          <w:color w:val="000000"/>
          <w:szCs w:val="24"/>
        </w:rPr>
        <w:t>Proposal:</w:t>
      </w:r>
      <w:r w:rsidRPr="001A11D7">
        <w:rPr>
          <w:color w:val="000000"/>
          <w:szCs w:val="24"/>
        </w:rPr>
        <w:t>Change</w:t>
      </w:r>
      <w:proofErr w:type="spellEnd"/>
      <w:proofErr w:type="gramEnd"/>
      <w:r w:rsidRPr="001A11D7">
        <w:rPr>
          <w:color w:val="000000"/>
          <w:szCs w:val="24"/>
        </w:rPr>
        <w:t xml:space="preserve"> of use from children’s day nursery (use class E(f) to 8 bedroomed HMO (sui generis) with internal layout changes (may affect the setting of a listed building)</w:t>
      </w:r>
    </w:p>
    <w:p w14:paraId="48D22554" w14:textId="77777777" w:rsidR="00F31C7D" w:rsidRPr="001A11D7" w:rsidRDefault="00F31C7D" w:rsidP="00F31C7D">
      <w:pPr>
        <w:shd w:val="clear" w:color="auto" w:fill="FFFFFF"/>
        <w:textAlignment w:val="top"/>
        <w:rPr>
          <w:color w:val="000000"/>
          <w:szCs w:val="24"/>
        </w:rPr>
      </w:pPr>
      <w:r w:rsidRPr="001A11D7">
        <w:rPr>
          <w:color w:val="000000"/>
          <w:szCs w:val="24"/>
        </w:rPr>
        <w:t> </w:t>
      </w:r>
    </w:p>
    <w:p w14:paraId="40EED4EB" w14:textId="77777777" w:rsidR="00F31C7D" w:rsidRPr="001A11D7" w:rsidRDefault="00F31C7D" w:rsidP="00F31C7D">
      <w:pPr>
        <w:shd w:val="clear" w:color="auto" w:fill="FFFFFF"/>
        <w:rPr>
          <w:color w:val="000000"/>
          <w:szCs w:val="24"/>
        </w:rPr>
      </w:pPr>
      <w:r w:rsidRPr="001A11D7">
        <w:rPr>
          <w:color w:val="000000"/>
          <w:szCs w:val="24"/>
        </w:rPr>
        <w:t>The Town Council wishes to make the following observations:</w:t>
      </w:r>
    </w:p>
    <w:p w14:paraId="256B0733" w14:textId="77777777" w:rsidR="00F31C7D" w:rsidRPr="001A11D7" w:rsidRDefault="00F31C7D" w:rsidP="00F31C7D">
      <w:pPr>
        <w:shd w:val="clear" w:color="auto" w:fill="FFFFFF"/>
        <w:rPr>
          <w:color w:val="000000"/>
          <w:szCs w:val="24"/>
        </w:rPr>
      </w:pPr>
      <w:r w:rsidRPr="001A11D7">
        <w:rPr>
          <w:color w:val="000000"/>
          <w:szCs w:val="24"/>
        </w:rPr>
        <w:t> </w:t>
      </w:r>
    </w:p>
    <w:p w14:paraId="1600027A" w14:textId="77777777" w:rsidR="00F31C7D" w:rsidRPr="001A11D7" w:rsidRDefault="00F31C7D" w:rsidP="00F31C7D">
      <w:pPr>
        <w:shd w:val="clear" w:color="auto" w:fill="FFFFFF"/>
        <w:rPr>
          <w:color w:val="000000"/>
          <w:szCs w:val="24"/>
        </w:rPr>
      </w:pPr>
      <w:r w:rsidRPr="001A11D7">
        <w:rPr>
          <w:color w:val="000000"/>
          <w:szCs w:val="24"/>
        </w:rPr>
        <w:t>We are disappointed in the lack of critical detail contained in the application, the submitted plans indicate limited shared sanitary facilities and there are concerns that this property would not be fit for purpose in terms of space.</w:t>
      </w:r>
    </w:p>
    <w:p w14:paraId="196BB8B9" w14:textId="77777777" w:rsidR="00F31C7D" w:rsidRPr="001A11D7" w:rsidRDefault="00F31C7D" w:rsidP="00F31C7D">
      <w:pPr>
        <w:shd w:val="clear" w:color="auto" w:fill="FFFFFF"/>
        <w:rPr>
          <w:color w:val="000000"/>
          <w:szCs w:val="24"/>
        </w:rPr>
      </w:pPr>
      <w:r w:rsidRPr="001A11D7">
        <w:rPr>
          <w:color w:val="000000"/>
          <w:szCs w:val="24"/>
        </w:rPr>
        <w:t> </w:t>
      </w:r>
    </w:p>
    <w:p w14:paraId="549A3FBD" w14:textId="77777777" w:rsidR="00F31C7D" w:rsidRPr="001A11D7" w:rsidRDefault="00F31C7D" w:rsidP="00F31C7D">
      <w:pPr>
        <w:shd w:val="clear" w:color="auto" w:fill="FFFFFF"/>
        <w:rPr>
          <w:color w:val="000000"/>
          <w:szCs w:val="24"/>
        </w:rPr>
      </w:pPr>
      <w:r w:rsidRPr="001A11D7">
        <w:rPr>
          <w:color w:val="000000"/>
          <w:szCs w:val="24"/>
        </w:rPr>
        <w:t>The category ‘Sui Generis’ is unhelpful in identifying the intent and purpose of the application.</w:t>
      </w:r>
    </w:p>
    <w:p w14:paraId="3C8C07C8" w14:textId="77777777" w:rsidR="00F31C7D" w:rsidRPr="001A11D7" w:rsidRDefault="00F31C7D" w:rsidP="00F31C7D">
      <w:pPr>
        <w:shd w:val="clear" w:color="auto" w:fill="FFFFFF"/>
        <w:rPr>
          <w:color w:val="000000"/>
          <w:szCs w:val="24"/>
        </w:rPr>
      </w:pPr>
      <w:r w:rsidRPr="001A11D7">
        <w:rPr>
          <w:color w:val="000000"/>
          <w:szCs w:val="24"/>
        </w:rPr>
        <w:t> </w:t>
      </w:r>
    </w:p>
    <w:p w14:paraId="6313607E" w14:textId="77777777" w:rsidR="00F31C7D" w:rsidRPr="001A11D7" w:rsidRDefault="00F31C7D" w:rsidP="00F31C7D">
      <w:pPr>
        <w:shd w:val="clear" w:color="auto" w:fill="FFFFFF"/>
        <w:rPr>
          <w:color w:val="000000"/>
          <w:szCs w:val="24"/>
        </w:rPr>
      </w:pPr>
      <w:r w:rsidRPr="001A11D7">
        <w:rPr>
          <w:color w:val="000000"/>
          <w:szCs w:val="24"/>
        </w:rPr>
        <w:t xml:space="preserve">The Town Council feels it would be inappropriate for </w:t>
      </w:r>
      <w:proofErr w:type="gramStart"/>
      <w:r w:rsidRPr="001A11D7">
        <w:rPr>
          <w:color w:val="000000"/>
          <w:szCs w:val="24"/>
        </w:rPr>
        <w:t>a</w:t>
      </w:r>
      <w:proofErr w:type="gramEnd"/>
      <w:r w:rsidRPr="001A11D7">
        <w:rPr>
          <w:color w:val="000000"/>
          <w:szCs w:val="24"/>
        </w:rPr>
        <w:t xml:space="preserve"> HMO to be in such close proximity to an Infant School (a Grade II listed building) and that it may present safeguarding issues.</w:t>
      </w:r>
    </w:p>
    <w:p w14:paraId="79699DA2" w14:textId="77777777" w:rsidR="00F31C7D" w:rsidRPr="001A11D7" w:rsidRDefault="00F31C7D" w:rsidP="00F31C7D">
      <w:pPr>
        <w:shd w:val="clear" w:color="auto" w:fill="FFFFFF"/>
        <w:rPr>
          <w:color w:val="000000"/>
          <w:szCs w:val="24"/>
        </w:rPr>
      </w:pPr>
      <w:r w:rsidRPr="001A11D7">
        <w:rPr>
          <w:color w:val="000000"/>
          <w:szCs w:val="24"/>
        </w:rPr>
        <w:t> </w:t>
      </w:r>
    </w:p>
    <w:p w14:paraId="63D14437" w14:textId="77777777" w:rsidR="00F31C7D" w:rsidRPr="001A11D7" w:rsidRDefault="00F31C7D" w:rsidP="00F31C7D">
      <w:pPr>
        <w:shd w:val="clear" w:color="auto" w:fill="FFFFFF"/>
        <w:rPr>
          <w:color w:val="000000"/>
          <w:szCs w:val="24"/>
        </w:rPr>
      </w:pPr>
      <w:r w:rsidRPr="001A11D7">
        <w:rPr>
          <w:color w:val="000000"/>
          <w:szCs w:val="24"/>
        </w:rPr>
        <w:t>May we also raise awareness of what the Town Council sees as the inappropriate use of wooden fencing which will be adjoining the Grade2 listed boundary wall; the appropriate conservation authority should be made aware of that proposal</w:t>
      </w:r>
    </w:p>
    <w:p w14:paraId="6E32CF44" w14:textId="77777777" w:rsidR="00F31C7D" w:rsidRPr="00F31C7D" w:rsidRDefault="00F31C7D" w:rsidP="00F31C7D">
      <w:pPr>
        <w:shd w:val="clear" w:color="auto" w:fill="FFFFFF"/>
        <w:rPr>
          <w:color w:val="000000"/>
          <w:sz w:val="20"/>
          <w:szCs w:val="20"/>
        </w:rPr>
      </w:pPr>
      <w:r w:rsidRPr="00F31C7D">
        <w:rPr>
          <w:color w:val="000000"/>
          <w:sz w:val="20"/>
          <w:szCs w:val="20"/>
        </w:rPr>
        <w:t> </w:t>
      </w:r>
    </w:p>
    <w:p w14:paraId="09EBBD2B" w14:textId="77777777" w:rsidR="00F31C7D" w:rsidRDefault="00F31C7D" w:rsidP="004F7CDC">
      <w:pPr>
        <w:autoSpaceDE w:val="0"/>
        <w:autoSpaceDN w:val="0"/>
        <w:adjustRightInd w:val="0"/>
        <w:rPr>
          <w:b/>
          <w:bCs/>
          <w:u w:val="single"/>
        </w:rPr>
      </w:pPr>
    </w:p>
    <w:sectPr w:rsidR="00F31C7D" w:rsidSect="00420E89">
      <w:headerReference w:type="default" r:id="rId23"/>
      <w:footerReference w:type="default" r:id="rId24"/>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E3406" w14:textId="77777777" w:rsidR="00E40C39" w:rsidRDefault="00E40C39">
      <w:r>
        <w:separator/>
      </w:r>
    </w:p>
  </w:endnote>
  <w:endnote w:type="continuationSeparator" w:id="0">
    <w:p w14:paraId="04C84FE9" w14:textId="77777777" w:rsidR="00E40C39" w:rsidRDefault="00E4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53F1E869" w:rsidR="009642E4" w:rsidRPr="00664A3A" w:rsidRDefault="00C86D96" w:rsidP="002607A9">
    <w:pPr>
      <w:pStyle w:val="Footer"/>
      <w:rPr>
        <w:sz w:val="20"/>
      </w:rPr>
    </w:pPr>
    <w:r>
      <w:rPr>
        <w:sz w:val="16"/>
        <w:lang w:val="en-GB"/>
      </w:rPr>
      <w:t xml:space="preserve">Full Council </w:t>
    </w:r>
    <w:r w:rsidR="00F4252A">
      <w:rPr>
        <w:sz w:val="16"/>
        <w:lang w:val="en-GB"/>
      </w:rPr>
      <w:t>2</w:t>
    </w:r>
    <w:r w:rsidR="00D6035C">
      <w:rPr>
        <w:sz w:val="16"/>
        <w:lang w:val="en-GB"/>
      </w:rPr>
      <w:t>0</w:t>
    </w:r>
    <w:r w:rsidR="00F4252A">
      <w:rPr>
        <w:sz w:val="16"/>
        <w:lang w:val="en-GB"/>
      </w:rPr>
      <w:t>/0</w:t>
    </w:r>
    <w:r w:rsidR="00D6035C">
      <w:rPr>
        <w:sz w:val="16"/>
        <w:lang w:val="en-GB"/>
      </w:rPr>
      <w:t>7</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4BAB6" w14:textId="77777777" w:rsidR="00E40C39" w:rsidRDefault="00E40C39">
      <w:r>
        <w:separator/>
      </w:r>
    </w:p>
  </w:footnote>
  <w:footnote w:type="continuationSeparator" w:id="0">
    <w:p w14:paraId="614C700E" w14:textId="77777777" w:rsidR="00E40C39" w:rsidRDefault="00E40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4B29"/>
    <w:multiLevelType w:val="hybridMultilevel"/>
    <w:tmpl w:val="43127078"/>
    <w:lvl w:ilvl="0" w:tplc="6002B862">
      <w:start w:val="1"/>
      <w:numFmt w:val="lowerRoman"/>
      <w:lvlText w:val="%1."/>
      <w:lvlJc w:val="right"/>
      <w:pPr>
        <w:ind w:left="14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C34700E"/>
    <w:multiLevelType w:val="hybridMultilevel"/>
    <w:tmpl w:val="21FACA92"/>
    <w:lvl w:ilvl="0" w:tplc="0809001B">
      <w:start w:val="1"/>
      <w:numFmt w:val="lowerRoman"/>
      <w:lvlText w:val="%1."/>
      <w:lvlJc w:val="righ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8" w15:restartNumberingAfterBreak="0">
    <w:nsid w:val="314E28DA"/>
    <w:multiLevelType w:val="hybridMultilevel"/>
    <w:tmpl w:val="2E2C98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172409"/>
    <w:multiLevelType w:val="hybridMultilevel"/>
    <w:tmpl w:val="357AE278"/>
    <w:lvl w:ilvl="0" w:tplc="737AAA08">
      <w:start w:val="1"/>
      <w:numFmt w:val="lowerRoman"/>
      <w:lvlText w:val="%1."/>
      <w:lvlJc w:val="right"/>
      <w:pPr>
        <w:ind w:left="14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3"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9462C73"/>
    <w:multiLevelType w:val="hybridMultilevel"/>
    <w:tmpl w:val="D0CA5FB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4"/>
  </w:num>
  <w:num w:numId="5">
    <w:abstractNumId w:val="2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9"/>
  </w:num>
  <w:num w:numId="9">
    <w:abstractNumId w:val="15"/>
  </w:num>
  <w:num w:numId="10">
    <w:abstractNumId w:val="22"/>
  </w:num>
  <w:num w:numId="11">
    <w:abstractNumId w:val="10"/>
  </w:num>
  <w:num w:numId="12">
    <w:abstractNumId w:val="12"/>
  </w:num>
  <w:num w:numId="13">
    <w:abstractNumId w:val="1"/>
  </w:num>
  <w:num w:numId="14">
    <w:abstractNumId w:val="4"/>
  </w:num>
  <w:num w:numId="15">
    <w:abstractNumId w:val="23"/>
  </w:num>
  <w:num w:numId="16">
    <w:abstractNumId w:val="16"/>
  </w:num>
  <w:num w:numId="17">
    <w:abstractNumId w:val="5"/>
  </w:num>
  <w:num w:numId="18">
    <w:abstractNumId w:val="2"/>
  </w:num>
  <w:num w:numId="19">
    <w:abstractNumId w:val="18"/>
  </w:num>
  <w:num w:numId="20">
    <w:abstractNumId w:val="8"/>
  </w:num>
  <w:num w:numId="21">
    <w:abstractNumId w:val="7"/>
  </w:num>
  <w:num w:numId="22">
    <w:abstractNumId w:val="0"/>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56F1"/>
    <w:rsid w:val="00056CF3"/>
    <w:rsid w:val="000658F7"/>
    <w:rsid w:val="00073960"/>
    <w:rsid w:val="00085168"/>
    <w:rsid w:val="00092972"/>
    <w:rsid w:val="00096A1C"/>
    <w:rsid w:val="000A3AF6"/>
    <w:rsid w:val="000B1F88"/>
    <w:rsid w:val="000C2EF7"/>
    <w:rsid w:val="000C3D2C"/>
    <w:rsid w:val="000D0A9E"/>
    <w:rsid w:val="000F09CC"/>
    <w:rsid w:val="0010611D"/>
    <w:rsid w:val="0011257E"/>
    <w:rsid w:val="00112635"/>
    <w:rsid w:val="00117C2E"/>
    <w:rsid w:val="001521EC"/>
    <w:rsid w:val="00153E38"/>
    <w:rsid w:val="00165573"/>
    <w:rsid w:val="00165B48"/>
    <w:rsid w:val="00166239"/>
    <w:rsid w:val="00170A9B"/>
    <w:rsid w:val="00181A50"/>
    <w:rsid w:val="00184900"/>
    <w:rsid w:val="00192E39"/>
    <w:rsid w:val="001A0D06"/>
    <w:rsid w:val="001A0FD3"/>
    <w:rsid w:val="001A11D7"/>
    <w:rsid w:val="001A13B3"/>
    <w:rsid w:val="001A4D77"/>
    <w:rsid w:val="001B23D1"/>
    <w:rsid w:val="001C2C5F"/>
    <w:rsid w:val="001C3725"/>
    <w:rsid w:val="001D080E"/>
    <w:rsid w:val="001D2EF5"/>
    <w:rsid w:val="001E1C74"/>
    <w:rsid w:val="001E4FB0"/>
    <w:rsid w:val="001F74B2"/>
    <w:rsid w:val="0022143D"/>
    <w:rsid w:val="0022523B"/>
    <w:rsid w:val="00226D80"/>
    <w:rsid w:val="00232914"/>
    <w:rsid w:val="00234CE4"/>
    <w:rsid w:val="002607A9"/>
    <w:rsid w:val="00261161"/>
    <w:rsid w:val="002716CC"/>
    <w:rsid w:val="002761AE"/>
    <w:rsid w:val="00280FB1"/>
    <w:rsid w:val="0028401C"/>
    <w:rsid w:val="00285189"/>
    <w:rsid w:val="0029208B"/>
    <w:rsid w:val="00296290"/>
    <w:rsid w:val="002C0440"/>
    <w:rsid w:val="002C3943"/>
    <w:rsid w:val="002C6236"/>
    <w:rsid w:val="002D658E"/>
    <w:rsid w:val="002E15AF"/>
    <w:rsid w:val="002F7C3E"/>
    <w:rsid w:val="003219E1"/>
    <w:rsid w:val="00327057"/>
    <w:rsid w:val="00330425"/>
    <w:rsid w:val="00333E9E"/>
    <w:rsid w:val="00335050"/>
    <w:rsid w:val="00342D9D"/>
    <w:rsid w:val="00347180"/>
    <w:rsid w:val="003531D4"/>
    <w:rsid w:val="00384D9A"/>
    <w:rsid w:val="0039058F"/>
    <w:rsid w:val="00394C01"/>
    <w:rsid w:val="003C0A9E"/>
    <w:rsid w:val="003C45E3"/>
    <w:rsid w:val="003D01E5"/>
    <w:rsid w:val="003D1E1E"/>
    <w:rsid w:val="003E1DF1"/>
    <w:rsid w:val="003E33C0"/>
    <w:rsid w:val="003E5E6C"/>
    <w:rsid w:val="003F2440"/>
    <w:rsid w:val="00400743"/>
    <w:rsid w:val="00415373"/>
    <w:rsid w:val="00420E89"/>
    <w:rsid w:val="00431023"/>
    <w:rsid w:val="00431388"/>
    <w:rsid w:val="004379A6"/>
    <w:rsid w:val="004546A2"/>
    <w:rsid w:val="00456DCD"/>
    <w:rsid w:val="004630FF"/>
    <w:rsid w:val="00464C87"/>
    <w:rsid w:val="00465DFE"/>
    <w:rsid w:val="0047176A"/>
    <w:rsid w:val="00483979"/>
    <w:rsid w:val="0049035A"/>
    <w:rsid w:val="00493013"/>
    <w:rsid w:val="004B24FA"/>
    <w:rsid w:val="004B59C2"/>
    <w:rsid w:val="004B7E09"/>
    <w:rsid w:val="004C146E"/>
    <w:rsid w:val="004C32A8"/>
    <w:rsid w:val="004D2EA5"/>
    <w:rsid w:val="004D3222"/>
    <w:rsid w:val="004E14F5"/>
    <w:rsid w:val="004E29E8"/>
    <w:rsid w:val="004E5FD4"/>
    <w:rsid w:val="004F4798"/>
    <w:rsid w:val="004F6DC1"/>
    <w:rsid w:val="004F7CDC"/>
    <w:rsid w:val="00504C1B"/>
    <w:rsid w:val="00504DA8"/>
    <w:rsid w:val="00513DB7"/>
    <w:rsid w:val="0052348D"/>
    <w:rsid w:val="00532094"/>
    <w:rsid w:val="00534884"/>
    <w:rsid w:val="00535806"/>
    <w:rsid w:val="0054159D"/>
    <w:rsid w:val="00541C3E"/>
    <w:rsid w:val="00542C30"/>
    <w:rsid w:val="00545EC6"/>
    <w:rsid w:val="00552169"/>
    <w:rsid w:val="00552A95"/>
    <w:rsid w:val="00580E86"/>
    <w:rsid w:val="00591A33"/>
    <w:rsid w:val="005920AD"/>
    <w:rsid w:val="005937AC"/>
    <w:rsid w:val="0059773A"/>
    <w:rsid w:val="005A24D6"/>
    <w:rsid w:val="005A77BE"/>
    <w:rsid w:val="005C188E"/>
    <w:rsid w:val="005C70E0"/>
    <w:rsid w:val="005D2F13"/>
    <w:rsid w:val="005D5766"/>
    <w:rsid w:val="005E01BD"/>
    <w:rsid w:val="005E2590"/>
    <w:rsid w:val="005E6862"/>
    <w:rsid w:val="005F076E"/>
    <w:rsid w:val="005F448D"/>
    <w:rsid w:val="00607C78"/>
    <w:rsid w:val="00610EA8"/>
    <w:rsid w:val="00611D8E"/>
    <w:rsid w:val="0061647C"/>
    <w:rsid w:val="00643273"/>
    <w:rsid w:val="00652B1E"/>
    <w:rsid w:val="00660CA7"/>
    <w:rsid w:val="00662037"/>
    <w:rsid w:val="00664883"/>
    <w:rsid w:val="00670B5F"/>
    <w:rsid w:val="0068048D"/>
    <w:rsid w:val="00696067"/>
    <w:rsid w:val="006A0308"/>
    <w:rsid w:val="006A2866"/>
    <w:rsid w:val="006B4662"/>
    <w:rsid w:val="006B6761"/>
    <w:rsid w:val="006C33D4"/>
    <w:rsid w:val="006C7A8A"/>
    <w:rsid w:val="006D0108"/>
    <w:rsid w:val="006D2D29"/>
    <w:rsid w:val="006E29C5"/>
    <w:rsid w:val="006F00B9"/>
    <w:rsid w:val="006F2AC8"/>
    <w:rsid w:val="00711F95"/>
    <w:rsid w:val="0073080A"/>
    <w:rsid w:val="0074149A"/>
    <w:rsid w:val="00751EB6"/>
    <w:rsid w:val="00752FBE"/>
    <w:rsid w:val="00755E2F"/>
    <w:rsid w:val="007569C6"/>
    <w:rsid w:val="00762CDD"/>
    <w:rsid w:val="0077335F"/>
    <w:rsid w:val="00786EAF"/>
    <w:rsid w:val="007A06DD"/>
    <w:rsid w:val="007A1C81"/>
    <w:rsid w:val="007A27C1"/>
    <w:rsid w:val="007A7BFD"/>
    <w:rsid w:val="007B2911"/>
    <w:rsid w:val="007B375F"/>
    <w:rsid w:val="007B79CF"/>
    <w:rsid w:val="007C6F5F"/>
    <w:rsid w:val="007C765D"/>
    <w:rsid w:val="007D005F"/>
    <w:rsid w:val="007E39A2"/>
    <w:rsid w:val="007F5B2D"/>
    <w:rsid w:val="00834848"/>
    <w:rsid w:val="008427B2"/>
    <w:rsid w:val="00850EC0"/>
    <w:rsid w:val="0085767A"/>
    <w:rsid w:val="008642FE"/>
    <w:rsid w:val="0087237E"/>
    <w:rsid w:val="00880BAD"/>
    <w:rsid w:val="00885E6E"/>
    <w:rsid w:val="00891611"/>
    <w:rsid w:val="008A6181"/>
    <w:rsid w:val="008B12DD"/>
    <w:rsid w:val="008C310F"/>
    <w:rsid w:val="008D07DE"/>
    <w:rsid w:val="008D0FDC"/>
    <w:rsid w:val="008D66A0"/>
    <w:rsid w:val="008E4DAD"/>
    <w:rsid w:val="008E51F5"/>
    <w:rsid w:val="008E66C3"/>
    <w:rsid w:val="008F13D7"/>
    <w:rsid w:val="00906ECF"/>
    <w:rsid w:val="0091232A"/>
    <w:rsid w:val="00912A9F"/>
    <w:rsid w:val="00915260"/>
    <w:rsid w:val="00924EE5"/>
    <w:rsid w:val="00926BB6"/>
    <w:rsid w:val="00927FCE"/>
    <w:rsid w:val="00931B34"/>
    <w:rsid w:val="009410E7"/>
    <w:rsid w:val="009642E4"/>
    <w:rsid w:val="009660A3"/>
    <w:rsid w:val="00974ACE"/>
    <w:rsid w:val="009846F7"/>
    <w:rsid w:val="009914CE"/>
    <w:rsid w:val="009B69BF"/>
    <w:rsid w:val="009C3C58"/>
    <w:rsid w:val="009D0317"/>
    <w:rsid w:val="009D2CF8"/>
    <w:rsid w:val="009D4239"/>
    <w:rsid w:val="009D64C9"/>
    <w:rsid w:val="009E466B"/>
    <w:rsid w:val="009E6BE8"/>
    <w:rsid w:val="009F4F59"/>
    <w:rsid w:val="00A04811"/>
    <w:rsid w:val="00A11CF1"/>
    <w:rsid w:val="00A125BC"/>
    <w:rsid w:val="00A34285"/>
    <w:rsid w:val="00A35F91"/>
    <w:rsid w:val="00A362DD"/>
    <w:rsid w:val="00A366BB"/>
    <w:rsid w:val="00A4536A"/>
    <w:rsid w:val="00A53C38"/>
    <w:rsid w:val="00A6348C"/>
    <w:rsid w:val="00A644B4"/>
    <w:rsid w:val="00A64826"/>
    <w:rsid w:val="00A747A1"/>
    <w:rsid w:val="00A75C6F"/>
    <w:rsid w:val="00A82167"/>
    <w:rsid w:val="00A84055"/>
    <w:rsid w:val="00A954A2"/>
    <w:rsid w:val="00A96447"/>
    <w:rsid w:val="00AA14AA"/>
    <w:rsid w:val="00AA2B0E"/>
    <w:rsid w:val="00AA700B"/>
    <w:rsid w:val="00AD5887"/>
    <w:rsid w:val="00AE3D2E"/>
    <w:rsid w:val="00AF00B3"/>
    <w:rsid w:val="00AF7C2B"/>
    <w:rsid w:val="00B02D49"/>
    <w:rsid w:val="00B20C72"/>
    <w:rsid w:val="00B31EF2"/>
    <w:rsid w:val="00B43130"/>
    <w:rsid w:val="00B62171"/>
    <w:rsid w:val="00B62272"/>
    <w:rsid w:val="00B64B7B"/>
    <w:rsid w:val="00B6539E"/>
    <w:rsid w:val="00B81B99"/>
    <w:rsid w:val="00B93992"/>
    <w:rsid w:val="00B956C8"/>
    <w:rsid w:val="00BA0286"/>
    <w:rsid w:val="00BB64C9"/>
    <w:rsid w:val="00BD180F"/>
    <w:rsid w:val="00BD65ED"/>
    <w:rsid w:val="00BE3113"/>
    <w:rsid w:val="00BE35C3"/>
    <w:rsid w:val="00BF1782"/>
    <w:rsid w:val="00C12938"/>
    <w:rsid w:val="00C1321A"/>
    <w:rsid w:val="00C34B33"/>
    <w:rsid w:val="00C462F8"/>
    <w:rsid w:val="00C46EB9"/>
    <w:rsid w:val="00C5185F"/>
    <w:rsid w:val="00C6097A"/>
    <w:rsid w:val="00C63359"/>
    <w:rsid w:val="00C669FE"/>
    <w:rsid w:val="00C70D05"/>
    <w:rsid w:val="00C75A4F"/>
    <w:rsid w:val="00C77403"/>
    <w:rsid w:val="00C84504"/>
    <w:rsid w:val="00C86D96"/>
    <w:rsid w:val="00C91604"/>
    <w:rsid w:val="00CA13BC"/>
    <w:rsid w:val="00CA78C3"/>
    <w:rsid w:val="00CB4B5B"/>
    <w:rsid w:val="00CD37A3"/>
    <w:rsid w:val="00D24CD3"/>
    <w:rsid w:val="00D25386"/>
    <w:rsid w:val="00D27649"/>
    <w:rsid w:val="00D27BB6"/>
    <w:rsid w:val="00D363B9"/>
    <w:rsid w:val="00D43DE9"/>
    <w:rsid w:val="00D6035C"/>
    <w:rsid w:val="00D66D7D"/>
    <w:rsid w:val="00D725B7"/>
    <w:rsid w:val="00D77E9B"/>
    <w:rsid w:val="00D803B0"/>
    <w:rsid w:val="00D91E96"/>
    <w:rsid w:val="00DA1E04"/>
    <w:rsid w:val="00DB19E4"/>
    <w:rsid w:val="00DC16D3"/>
    <w:rsid w:val="00DD10E8"/>
    <w:rsid w:val="00DD37BA"/>
    <w:rsid w:val="00DD48B5"/>
    <w:rsid w:val="00DE533F"/>
    <w:rsid w:val="00DF2175"/>
    <w:rsid w:val="00DF3E7D"/>
    <w:rsid w:val="00E00EB5"/>
    <w:rsid w:val="00E02386"/>
    <w:rsid w:val="00E15D94"/>
    <w:rsid w:val="00E32D2F"/>
    <w:rsid w:val="00E3330D"/>
    <w:rsid w:val="00E40C39"/>
    <w:rsid w:val="00E43D96"/>
    <w:rsid w:val="00E53290"/>
    <w:rsid w:val="00E61505"/>
    <w:rsid w:val="00E61F61"/>
    <w:rsid w:val="00E654AF"/>
    <w:rsid w:val="00E75A48"/>
    <w:rsid w:val="00E83967"/>
    <w:rsid w:val="00E84ABE"/>
    <w:rsid w:val="00E91C1F"/>
    <w:rsid w:val="00E92BAE"/>
    <w:rsid w:val="00EA3240"/>
    <w:rsid w:val="00ED0E69"/>
    <w:rsid w:val="00ED684D"/>
    <w:rsid w:val="00EE5FA4"/>
    <w:rsid w:val="00EF20F7"/>
    <w:rsid w:val="00F00410"/>
    <w:rsid w:val="00F00AA3"/>
    <w:rsid w:val="00F031D9"/>
    <w:rsid w:val="00F11EE7"/>
    <w:rsid w:val="00F26009"/>
    <w:rsid w:val="00F31C7D"/>
    <w:rsid w:val="00F4252A"/>
    <w:rsid w:val="00F46C85"/>
    <w:rsid w:val="00F52CE9"/>
    <w:rsid w:val="00F61AC2"/>
    <w:rsid w:val="00F67A45"/>
    <w:rsid w:val="00F71DA8"/>
    <w:rsid w:val="00F74CE6"/>
    <w:rsid w:val="00FA2D04"/>
    <w:rsid w:val="00FA710B"/>
    <w:rsid w:val="00FB18EA"/>
    <w:rsid w:val="00FB7C69"/>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paragraph" w:customStyle="1" w:styleId="yiv4656882751xxmsonormal">
    <w:name w:val="yiv4656882751xxmsonormal"/>
    <w:basedOn w:val="Normal"/>
    <w:rsid w:val="00A747A1"/>
    <w:pPr>
      <w:spacing w:before="100" w:beforeAutospacing="1" w:after="100" w:afterAutospacing="1"/>
    </w:pPr>
    <w:rPr>
      <w:rFonts w:ascii="Times New Roman" w:hAnsi="Times New Roman" w:cs="Times New Roman"/>
      <w:szCs w:val="24"/>
    </w:rPr>
  </w:style>
  <w:style w:type="paragraph" w:customStyle="1" w:styleId="yiv4656882751xmsonormal">
    <w:name w:val="yiv4656882751xmsonormal"/>
    <w:basedOn w:val="Normal"/>
    <w:rsid w:val="00A747A1"/>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0197">
      <w:bodyDiv w:val="1"/>
      <w:marLeft w:val="0"/>
      <w:marRight w:val="0"/>
      <w:marTop w:val="0"/>
      <w:marBottom w:val="0"/>
      <w:divBdr>
        <w:top w:val="none" w:sz="0" w:space="0" w:color="auto"/>
        <w:left w:val="none" w:sz="0" w:space="0" w:color="auto"/>
        <w:bottom w:val="none" w:sz="0" w:space="0" w:color="auto"/>
        <w:right w:val="none" w:sz="0" w:space="0" w:color="auto"/>
      </w:divBdr>
      <w:divsChild>
        <w:div w:id="1794323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319524">
              <w:marLeft w:val="0"/>
              <w:marRight w:val="0"/>
              <w:marTop w:val="0"/>
              <w:marBottom w:val="0"/>
              <w:divBdr>
                <w:top w:val="none" w:sz="0" w:space="0" w:color="auto"/>
                <w:left w:val="none" w:sz="0" w:space="0" w:color="auto"/>
                <w:bottom w:val="none" w:sz="0" w:space="0" w:color="auto"/>
                <w:right w:val="none" w:sz="0" w:space="0" w:color="auto"/>
              </w:divBdr>
              <w:divsChild>
                <w:div w:id="1725136065">
                  <w:marLeft w:val="0"/>
                  <w:marRight w:val="0"/>
                  <w:marTop w:val="0"/>
                  <w:marBottom w:val="0"/>
                  <w:divBdr>
                    <w:top w:val="none" w:sz="0" w:space="0" w:color="auto"/>
                    <w:left w:val="none" w:sz="0" w:space="0" w:color="auto"/>
                    <w:bottom w:val="none" w:sz="0" w:space="0" w:color="auto"/>
                    <w:right w:val="none" w:sz="0" w:space="0" w:color="auto"/>
                  </w:divBdr>
                  <w:divsChild>
                    <w:div w:id="981427066">
                      <w:marLeft w:val="0"/>
                      <w:marRight w:val="0"/>
                      <w:marTop w:val="0"/>
                      <w:marBottom w:val="0"/>
                      <w:divBdr>
                        <w:top w:val="none" w:sz="0" w:space="0" w:color="auto"/>
                        <w:left w:val="none" w:sz="0" w:space="0" w:color="auto"/>
                        <w:bottom w:val="none" w:sz="0" w:space="0" w:color="auto"/>
                        <w:right w:val="none" w:sz="0" w:space="0" w:color="auto"/>
                      </w:divBdr>
                      <w:divsChild>
                        <w:div w:id="625743128">
                          <w:marLeft w:val="0"/>
                          <w:marRight w:val="0"/>
                          <w:marTop w:val="0"/>
                          <w:marBottom w:val="0"/>
                          <w:divBdr>
                            <w:top w:val="none" w:sz="0" w:space="0" w:color="auto"/>
                            <w:left w:val="none" w:sz="0" w:space="0" w:color="auto"/>
                            <w:bottom w:val="none" w:sz="0" w:space="0" w:color="auto"/>
                            <w:right w:val="none" w:sz="0" w:space="0" w:color="auto"/>
                          </w:divBdr>
                          <w:divsChild>
                            <w:div w:id="1996758509">
                              <w:marLeft w:val="0"/>
                              <w:marRight w:val="0"/>
                              <w:marTop w:val="0"/>
                              <w:marBottom w:val="0"/>
                              <w:divBdr>
                                <w:top w:val="none" w:sz="0" w:space="0" w:color="auto"/>
                                <w:left w:val="none" w:sz="0" w:space="0" w:color="auto"/>
                                <w:bottom w:val="none" w:sz="0" w:space="0" w:color="auto"/>
                                <w:right w:val="none" w:sz="0" w:space="0" w:color="auto"/>
                              </w:divBdr>
                            </w:div>
                            <w:div w:id="546990792">
                              <w:marLeft w:val="0"/>
                              <w:marRight w:val="0"/>
                              <w:marTop w:val="0"/>
                              <w:marBottom w:val="0"/>
                              <w:divBdr>
                                <w:top w:val="none" w:sz="0" w:space="0" w:color="auto"/>
                                <w:left w:val="none" w:sz="0" w:space="0" w:color="auto"/>
                                <w:bottom w:val="none" w:sz="0" w:space="0" w:color="auto"/>
                                <w:right w:val="none" w:sz="0" w:space="0" w:color="auto"/>
                              </w:divBdr>
                            </w:div>
                            <w:div w:id="355035861">
                              <w:marLeft w:val="0"/>
                              <w:marRight w:val="0"/>
                              <w:marTop w:val="0"/>
                              <w:marBottom w:val="0"/>
                              <w:divBdr>
                                <w:top w:val="none" w:sz="0" w:space="0" w:color="auto"/>
                                <w:left w:val="none" w:sz="0" w:space="0" w:color="auto"/>
                                <w:bottom w:val="none" w:sz="0" w:space="0" w:color="auto"/>
                                <w:right w:val="none" w:sz="0" w:space="0" w:color="auto"/>
                              </w:divBdr>
                            </w:div>
                            <w:div w:id="500313069">
                              <w:marLeft w:val="0"/>
                              <w:marRight w:val="0"/>
                              <w:marTop w:val="0"/>
                              <w:marBottom w:val="0"/>
                              <w:divBdr>
                                <w:top w:val="none" w:sz="0" w:space="0" w:color="auto"/>
                                <w:left w:val="none" w:sz="0" w:space="0" w:color="auto"/>
                                <w:bottom w:val="none" w:sz="0" w:space="0" w:color="auto"/>
                                <w:right w:val="none" w:sz="0" w:space="0" w:color="auto"/>
                              </w:divBdr>
                            </w:div>
                            <w:div w:id="1194659898">
                              <w:marLeft w:val="0"/>
                              <w:marRight w:val="0"/>
                              <w:marTop w:val="0"/>
                              <w:marBottom w:val="0"/>
                              <w:divBdr>
                                <w:top w:val="none" w:sz="0" w:space="0" w:color="auto"/>
                                <w:left w:val="none" w:sz="0" w:space="0" w:color="auto"/>
                                <w:bottom w:val="none" w:sz="0" w:space="0" w:color="auto"/>
                                <w:right w:val="none" w:sz="0" w:space="0" w:color="auto"/>
                              </w:divBdr>
                            </w:div>
                            <w:div w:id="532115658">
                              <w:marLeft w:val="0"/>
                              <w:marRight w:val="0"/>
                              <w:marTop w:val="0"/>
                              <w:marBottom w:val="0"/>
                              <w:divBdr>
                                <w:top w:val="none" w:sz="0" w:space="0" w:color="auto"/>
                                <w:left w:val="none" w:sz="0" w:space="0" w:color="auto"/>
                                <w:bottom w:val="none" w:sz="0" w:space="0" w:color="auto"/>
                                <w:right w:val="none" w:sz="0" w:space="0" w:color="auto"/>
                              </w:divBdr>
                            </w:div>
                            <w:div w:id="501512557">
                              <w:marLeft w:val="0"/>
                              <w:marRight w:val="0"/>
                              <w:marTop w:val="0"/>
                              <w:marBottom w:val="0"/>
                              <w:divBdr>
                                <w:top w:val="none" w:sz="0" w:space="0" w:color="auto"/>
                                <w:left w:val="none" w:sz="0" w:space="0" w:color="auto"/>
                                <w:bottom w:val="none" w:sz="0" w:space="0" w:color="auto"/>
                                <w:right w:val="none" w:sz="0" w:space="0" w:color="auto"/>
                              </w:divBdr>
                            </w:div>
                            <w:div w:id="53628082">
                              <w:marLeft w:val="0"/>
                              <w:marRight w:val="0"/>
                              <w:marTop w:val="0"/>
                              <w:marBottom w:val="0"/>
                              <w:divBdr>
                                <w:top w:val="none" w:sz="0" w:space="0" w:color="auto"/>
                                <w:left w:val="none" w:sz="0" w:space="0" w:color="auto"/>
                                <w:bottom w:val="none" w:sz="0" w:space="0" w:color="auto"/>
                                <w:right w:val="none" w:sz="0" w:space="0" w:color="auto"/>
                              </w:divBdr>
                            </w:div>
                            <w:div w:id="20130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48908348">
      <w:bodyDiv w:val="1"/>
      <w:marLeft w:val="0"/>
      <w:marRight w:val="0"/>
      <w:marTop w:val="0"/>
      <w:marBottom w:val="0"/>
      <w:divBdr>
        <w:top w:val="none" w:sz="0" w:space="0" w:color="auto"/>
        <w:left w:val="none" w:sz="0" w:space="0" w:color="auto"/>
        <w:bottom w:val="none" w:sz="0" w:space="0" w:color="auto"/>
        <w:right w:val="none" w:sz="0" w:space="0" w:color="auto"/>
      </w:divBdr>
      <w:divsChild>
        <w:div w:id="2126727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858337">
              <w:marLeft w:val="0"/>
              <w:marRight w:val="0"/>
              <w:marTop w:val="0"/>
              <w:marBottom w:val="0"/>
              <w:divBdr>
                <w:top w:val="none" w:sz="0" w:space="0" w:color="auto"/>
                <w:left w:val="none" w:sz="0" w:space="0" w:color="auto"/>
                <w:bottom w:val="none" w:sz="0" w:space="0" w:color="auto"/>
                <w:right w:val="none" w:sz="0" w:space="0" w:color="auto"/>
              </w:divBdr>
              <w:divsChild>
                <w:div w:id="1179810349">
                  <w:marLeft w:val="0"/>
                  <w:marRight w:val="0"/>
                  <w:marTop w:val="0"/>
                  <w:marBottom w:val="0"/>
                  <w:divBdr>
                    <w:top w:val="none" w:sz="0" w:space="0" w:color="auto"/>
                    <w:left w:val="none" w:sz="0" w:space="0" w:color="auto"/>
                    <w:bottom w:val="none" w:sz="0" w:space="0" w:color="auto"/>
                    <w:right w:val="none" w:sz="0" w:space="0" w:color="auto"/>
                  </w:divBdr>
                  <w:divsChild>
                    <w:div w:id="1354963845">
                      <w:marLeft w:val="0"/>
                      <w:marRight w:val="0"/>
                      <w:marTop w:val="0"/>
                      <w:marBottom w:val="0"/>
                      <w:divBdr>
                        <w:top w:val="none" w:sz="0" w:space="0" w:color="auto"/>
                        <w:left w:val="none" w:sz="0" w:space="0" w:color="auto"/>
                        <w:bottom w:val="none" w:sz="0" w:space="0" w:color="auto"/>
                        <w:right w:val="none" w:sz="0" w:space="0" w:color="auto"/>
                      </w:divBdr>
                      <w:divsChild>
                        <w:div w:id="691104677">
                          <w:marLeft w:val="0"/>
                          <w:marRight w:val="0"/>
                          <w:marTop w:val="0"/>
                          <w:marBottom w:val="0"/>
                          <w:divBdr>
                            <w:top w:val="none" w:sz="0" w:space="0" w:color="auto"/>
                            <w:left w:val="none" w:sz="0" w:space="0" w:color="auto"/>
                            <w:bottom w:val="none" w:sz="0" w:space="0" w:color="auto"/>
                            <w:right w:val="none" w:sz="0" w:space="0" w:color="auto"/>
                          </w:divBdr>
                          <w:divsChild>
                            <w:div w:id="341201169">
                              <w:marLeft w:val="0"/>
                              <w:marRight w:val="0"/>
                              <w:marTop w:val="0"/>
                              <w:marBottom w:val="0"/>
                              <w:divBdr>
                                <w:top w:val="none" w:sz="0" w:space="0" w:color="auto"/>
                                <w:left w:val="none" w:sz="0" w:space="0" w:color="auto"/>
                                <w:bottom w:val="none" w:sz="0" w:space="0" w:color="auto"/>
                                <w:right w:val="none" w:sz="0" w:space="0" w:color="auto"/>
                              </w:divBdr>
                            </w:div>
                            <w:div w:id="675420699">
                              <w:marLeft w:val="0"/>
                              <w:marRight w:val="0"/>
                              <w:marTop w:val="0"/>
                              <w:marBottom w:val="0"/>
                              <w:divBdr>
                                <w:top w:val="none" w:sz="0" w:space="0" w:color="auto"/>
                                <w:left w:val="none" w:sz="0" w:space="0" w:color="auto"/>
                                <w:bottom w:val="none" w:sz="0" w:space="0" w:color="auto"/>
                                <w:right w:val="none" w:sz="0" w:space="0" w:color="auto"/>
                              </w:divBdr>
                            </w:div>
                            <w:div w:id="401299790">
                              <w:marLeft w:val="0"/>
                              <w:marRight w:val="0"/>
                              <w:marTop w:val="0"/>
                              <w:marBottom w:val="0"/>
                              <w:divBdr>
                                <w:top w:val="none" w:sz="0" w:space="0" w:color="auto"/>
                                <w:left w:val="none" w:sz="0" w:space="0" w:color="auto"/>
                                <w:bottom w:val="none" w:sz="0" w:space="0" w:color="auto"/>
                                <w:right w:val="none" w:sz="0" w:space="0" w:color="auto"/>
                              </w:divBdr>
                            </w:div>
                            <w:div w:id="851187205">
                              <w:marLeft w:val="0"/>
                              <w:marRight w:val="0"/>
                              <w:marTop w:val="0"/>
                              <w:marBottom w:val="0"/>
                              <w:divBdr>
                                <w:top w:val="none" w:sz="0" w:space="0" w:color="auto"/>
                                <w:left w:val="none" w:sz="0" w:space="0" w:color="auto"/>
                                <w:bottom w:val="none" w:sz="0" w:space="0" w:color="auto"/>
                                <w:right w:val="none" w:sz="0" w:space="0" w:color="auto"/>
                              </w:divBdr>
                            </w:div>
                            <w:div w:id="1225725531">
                              <w:marLeft w:val="0"/>
                              <w:marRight w:val="0"/>
                              <w:marTop w:val="0"/>
                              <w:marBottom w:val="0"/>
                              <w:divBdr>
                                <w:top w:val="none" w:sz="0" w:space="0" w:color="auto"/>
                                <w:left w:val="none" w:sz="0" w:space="0" w:color="auto"/>
                                <w:bottom w:val="none" w:sz="0" w:space="0" w:color="auto"/>
                                <w:right w:val="none" w:sz="0" w:space="0" w:color="auto"/>
                              </w:divBdr>
                            </w:div>
                            <w:div w:id="765805938">
                              <w:marLeft w:val="0"/>
                              <w:marRight w:val="0"/>
                              <w:marTop w:val="0"/>
                              <w:marBottom w:val="0"/>
                              <w:divBdr>
                                <w:top w:val="none" w:sz="0" w:space="0" w:color="auto"/>
                                <w:left w:val="none" w:sz="0" w:space="0" w:color="auto"/>
                                <w:bottom w:val="none" w:sz="0" w:space="0" w:color="auto"/>
                                <w:right w:val="none" w:sz="0" w:space="0" w:color="auto"/>
                              </w:divBdr>
                            </w:div>
                            <w:div w:id="112619537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77657720">
      <w:bodyDiv w:val="1"/>
      <w:marLeft w:val="0"/>
      <w:marRight w:val="0"/>
      <w:marTop w:val="0"/>
      <w:marBottom w:val="0"/>
      <w:divBdr>
        <w:top w:val="none" w:sz="0" w:space="0" w:color="auto"/>
        <w:left w:val="none" w:sz="0" w:space="0" w:color="auto"/>
        <w:bottom w:val="none" w:sz="0" w:space="0" w:color="auto"/>
        <w:right w:val="none" w:sz="0" w:space="0" w:color="auto"/>
      </w:divBdr>
      <w:divsChild>
        <w:div w:id="1647666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869660">
              <w:marLeft w:val="0"/>
              <w:marRight w:val="0"/>
              <w:marTop w:val="0"/>
              <w:marBottom w:val="0"/>
              <w:divBdr>
                <w:top w:val="none" w:sz="0" w:space="0" w:color="auto"/>
                <w:left w:val="none" w:sz="0" w:space="0" w:color="auto"/>
                <w:bottom w:val="none" w:sz="0" w:space="0" w:color="auto"/>
                <w:right w:val="none" w:sz="0" w:space="0" w:color="auto"/>
              </w:divBdr>
              <w:divsChild>
                <w:div w:id="1065760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900172">
                      <w:marLeft w:val="0"/>
                      <w:marRight w:val="0"/>
                      <w:marTop w:val="0"/>
                      <w:marBottom w:val="0"/>
                      <w:divBdr>
                        <w:top w:val="none" w:sz="0" w:space="0" w:color="auto"/>
                        <w:left w:val="none" w:sz="0" w:space="0" w:color="auto"/>
                        <w:bottom w:val="none" w:sz="0" w:space="0" w:color="auto"/>
                        <w:right w:val="none" w:sz="0" w:space="0" w:color="auto"/>
                      </w:divBdr>
                      <w:divsChild>
                        <w:div w:id="96869776">
                          <w:marLeft w:val="0"/>
                          <w:marRight w:val="0"/>
                          <w:marTop w:val="0"/>
                          <w:marBottom w:val="0"/>
                          <w:divBdr>
                            <w:top w:val="none" w:sz="0" w:space="0" w:color="auto"/>
                            <w:left w:val="none" w:sz="0" w:space="0" w:color="auto"/>
                            <w:bottom w:val="none" w:sz="0" w:space="0" w:color="auto"/>
                            <w:right w:val="none" w:sz="0" w:space="0" w:color="auto"/>
                          </w:divBdr>
                          <w:divsChild>
                            <w:div w:id="1688098585">
                              <w:marLeft w:val="0"/>
                              <w:marRight w:val="0"/>
                              <w:marTop w:val="0"/>
                              <w:marBottom w:val="0"/>
                              <w:divBdr>
                                <w:top w:val="none" w:sz="0" w:space="0" w:color="auto"/>
                                <w:left w:val="none" w:sz="0" w:space="0" w:color="auto"/>
                                <w:bottom w:val="none" w:sz="0" w:space="0" w:color="auto"/>
                                <w:right w:val="none" w:sz="0" w:space="0" w:color="auto"/>
                              </w:divBdr>
                              <w:divsChild>
                                <w:div w:id="1447890807">
                                  <w:marLeft w:val="0"/>
                                  <w:marRight w:val="0"/>
                                  <w:marTop w:val="0"/>
                                  <w:marBottom w:val="0"/>
                                  <w:divBdr>
                                    <w:top w:val="none" w:sz="0" w:space="0" w:color="auto"/>
                                    <w:left w:val="none" w:sz="0" w:space="0" w:color="auto"/>
                                    <w:bottom w:val="none" w:sz="0" w:space="0" w:color="auto"/>
                                    <w:right w:val="none" w:sz="0" w:space="0" w:color="auto"/>
                                  </w:divBdr>
                                  <w:divsChild>
                                    <w:div w:id="2140681482">
                                      <w:marLeft w:val="0"/>
                                      <w:marRight w:val="0"/>
                                      <w:marTop w:val="0"/>
                                      <w:marBottom w:val="0"/>
                                      <w:divBdr>
                                        <w:top w:val="none" w:sz="0" w:space="0" w:color="auto"/>
                                        <w:left w:val="none" w:sz="0" w:space="0" w:color="auto"/>
                                        <w:bottom w:val="none" w:sz="0" w:space="0" w:color="auto"/>
                                        <w:right w:val="none" w:sz="0" w:space="0" w:color="auto"/>
                                      </w:divBdr>
                                      <w:divsChild>
                                        <w:div w:id="4408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47653134">
      <w:bodyDiv w:val="1"/>
      <w:marLeft w:val="0"/>
      <w:marRight w:val="0"/>
      <w:marTop w:val="0"/>
      <w:marBottom w:val="0"/>
      <w:divBdr>
        <w:top w:val="none" w:sz="0" w:space="0" w:color="auto"/>
        <w:left w:val="none" w:sz="0" w:space="0" w:color="auto"/>
        <w:bottom w:val="none" w:sz="0" w:space="0" w:color="auto"/>
        <w:right w:val="none" w:sz="0" w:space="0" w:color="auto"/>
      </w:divBdr>
      <w:divsChild>
        <w:div w:id="211767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573658">
              <w:marLeft w:val="0"/>
              <w:marRight w:val="0"/>
              <w:marTop w:val="0"/>
              <w:marBottom w:val="0"/>
              <w:divBdr>
                <w:top w:val="none" w:sz="0" w:space="0" w:color="auto"/>
                <w:left w:val="none" w:sz="0" w:space="0" w:color="auto"/>
                <w:bottom w:val="none" w:sz="0" w:space="0" w:color="auto"/>
                <w:right w:val="none" w:sz="0" w:space="0" w:color="auto"/>
              </w:divBdr>
              <w:divsChild>
                <w:div w:id="1214586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429130">
                      <w:marLeft w:val="0"/>
                      <w:marRight w:val="0"/>
                      <w:marTop w:val="0"/>
                      <w:marBottom w:val="0"/>
                      <w:divBdr>
                        <w:top w:val="none" w:sz="0" w:space="0" w:color="auto"/>
                        <w:left w:val="none" w:sz="0" w:space="0" w:color="auto"/>
                        <w:bottom w:val="none" w:sz="0" w:space="0" w:color="auto"/>
                        <w:right w:val="none" w:sz="0" w:space="0" w:color="auto"/>
                      </w:divBdr>
                      <w:divsChild>
                        <w:div w:id="1361971682">
                          <w:marLeft w:val="0"/>
                          <w:marRight w:val="0"/>
                          <w:marTop w:val="0"/>
                          <w:marBottom w:val="0"/>
                          <w:divBdr>
                            <w:top w:val="none" w:sz="0" w:space="0" w:color="auto"/>
                            <w:left w:val="none" w:sz="0" w:space="0" w:color="auto"/>
                            <w:bottom w:val="none" w:sz="0" w:space="0" w:color="auto"/>
                            <w:right w:val="none" w:sz="0" w:space="0" w:color="auto"/>
                          </w:divBdr>
                          <w:divsChild>
                            <w:div w:id="2047487245">
                              <w:marLeft w:val="0"/>
                              <w:marRight w:val="0"/>
                              <w:marTop w:val="0"/>
                              <w:marBottom w:val="0"/>
                              <w:divBdr>
                                <w:top w:val="none" w:sz="0" w:space="0" w:color="auto"/>
                                <w:left w:val="none" w:sz="0" w:space="0" w:color="auto"/>
                                <w:bottom w:val="none" w:sz="0" w:space="0" w:color="auto"/>
                                <w:right w:val="none" w:sz="0" w:space="0" w:color="auto"/>
                              </w:divBdr>
                              <w:divsChild>
                                <w:div w:id="8168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01938883">
      <w:bodyDiv w:val="1"/>
      <w:marLeft w:val="0"/>
      <w:marRight w:val="0"/>
      <w:marTop w:val="0"/>
      <w:marBottom w:val="0"/>
      <w:divBdr>
        <w:top w:val="none" w:sz="0" w:space="0" w:color="auto"/>
        <w:left w:val="none" w:sz="0" w:space="0" w:color="auto"/>
        <w:bottom w:val="none" w:sz="0" w:space="0" w:color="auto"/>
        <w:right w:val="none" w:sz="0" w:space="0" w:color="auto"/>
      </w:divBdr>
      <w:divsChild>
        <w:div w:id="1960842753">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1487624497">
          <w:marLeft w:val="720"/>
          <w:marRight w:val="0"/>
          <w:marTop w:val="0"/>
          <w:marBottom w:val="0"/>
          <w:divBdr>
            <w:top w:val="none" w:sz="0" w:space="0" w:color="auto"/>
            <w:left w:val="none" w:sz="0" w:space="0" w:color="auto"/>
            <w:bottom w:val="none" w:sz="0" w:space="0" w:color="auto"/>
            <w:right w:val="none" w:sz="0" w:space="0" w:color="auto"/>
          </w:divBdr>
        </w:div>
        <w:div w:id="1290280392">
          <w:marLeft w:val="720"/>
          <w:marRight w:val="0"/>
          <w:marTop w:val="0"/>
          <w:marBottom w:val="0"/>
          <w:divBdr>
            <w:top w:val="none" w:sz="0" w:space="0" w:color="auto"/>
            <w:left w:val="none" w:sz="0" w:space="0" w:color="auto"/>
            <w:bottom w:val="none" w:sz="0" w:space="0" w:color="auto"/>
            <w:right w:val="none" w:sz="0" w:space="0" w:color="auto"/>
          </w:divBdr>
        </w:div>
        <w:div w:id="79449870">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634170522">
          <w:marLeft w:val="0"/>
          <w:marRight w:val="0"/>
          <w:marTop w:val="0"/>
          <w:marBottom w:val="0"/>
          <w:divBdr>
            <w:top w:val="none" w:sz="0" w:space="0" w:color="auto"/>
            <w:left w:val="none" w:sz="0" w:space="0" w:color="auto"/>
            <w:bottom w:val="none" w:sz="0" w:space="0" w:color="auto"/>
            <w:right w:val="none" w:sz="0" w:space="0" w:color="auto"/>
          </w:divBdr>
        </w:div>
        <w:div w:id="465127502">
          <w:marLeft w:val="0"/>
          <w:marRight w:val="0"/>
          <w:marTop w:val="0"/>
          <w:marBottom w:val="0"/>
          <w:divBdr>
            <w:top w:val="none" w:sz="0" w:space="0" w:color="auto"/>
            <w:left w:val="none" w:sz="0" w:space="0" w:color="auto"/>
            <w:bottom w:val="none" w:sz="0" w:space="0" w:color="auto"/>
            <w:right w:val="none" w:sz="0" w:space="0" w:color="auto"/>
          </w:divBdr>
        </w:div>
        <w:div w:id="1899785620">
          <w:marLeft w:val="0"/>
          <w:marRight w:val="0"/>
          <w:marTop w:val="0"/>
          <w:marBottom w:val="0"/>
          <w:divBdr>
            <w:top w:val="none" w:sz="0" w:space="0" w:color="auto"/>
            <w:left w:val="none" w:sz="0" w:space="0" w:color="auto"/>
            <w:bottom w:val="none" w:sz="0" w:space="0" w:color="auto"/>
            <w:right w:val="none" w:sz="0" w:space="0" w:color="auto"/>
          </w:divBdr>
        </w:div>
        <w:div w:id="1984697806">
          <w:marLeft w:val="0"/>
          <w:marRight w:val="0"/>
          <w:marTop w:val="0"/>
          <w:marBottom w:val="0"/>
          <w:divBdr>
            <w:top w:val="none" w:sz="0" w:space="0" w:color="auto"/>
            <w:left w:val="none" w:sz="0" w:space="0" w:color="auto"/>
            <w:bottom w:val="none" w:sz="0" w:space="0" w:color="auto"/>
            <w:right w:val="none" w:sz="0" w:space="0" w:color="auto"/>
          </w:divBdr>
        </w:div>
        <w:div w:id="64183500">
          <w:marLeft w:val="0"/>
          <w:marRight w:val="0"/>
          <w:marTop w:val="0"/>
          <w:marBottom w:val="0"/>
          <w:divBdr>
            <w:top w:val="none" w:sz="0" w:space="0" w:color="auto"/>
            <w:left w:val="none" w:sz="0" w:space="0" w:color="auto"/>
            <w:bottom w:val="none" w:sz="0" w:space="0" w:color="auto"/>
            <w:right w:val="none" w:sz="0" w:space="0" w:color="auto"/>
          </w:divBdr>
        </w:div>
        <w:div w:id="483283381">
          <w:marLeft w:val="0"/>
          <w:marRight w:val="0"/>
          <w:marTop w:val="0"/>
          <w:marBottom w:val="0"/>
          <w:divBdr>
            <w:top w:val="none" w:sz="0" w:space="0" w:color="auto"/>
            <w:left w:val="none" w:sz="0" w:space="0" w:color="auto"/>
            <w:bottom w:val="none" w:sz="0" w:space="0" w:color="auto"/>
            <w:right w:val="none" w:sz="0" w:space="0" w:color="auto"/>
          </w:divBdr>
        </w:div>
        <w:div w:id="531190666">
          <w:marLeft w:val="0"/>
          <w:marRight w:val="0"/>
          <w:marTop w:val="0"/>
          <w:marBottom w:val="0"/>
          <w:divBdr>
            <w:top w:val="none" w:sz="0" w:space="0" w:color="auto"/>
            <w:left w:val="none" w:sz="0" w:space="0" w:color="auto"/>
            <w:bottom w:val="none" w:sz="0" w:space="0" w:color="auto"/>
            <w:right w:val="none" w:sz="0" w:space="0" w:color="auto"/>
          </w:divBdr>
        </w:div>
        <w:div w:id="1900893819">
          <w:marLeft w:val="0"/>
          <w:marRight w:val="0"/>
          <w:marTop w:val="0"/>
          <w:marBottom w:val="0"/>
          <w:divBdr>
            <w:top w:val="none" w:sz="0" w:space="0" w:color="auto"/>
            <w:left w:val="none" w:sz="0" w:space="0" w:color="auto"/>
            <w:bottom w:val="none" w:sz="0" w:space="0" w:color="auto"/>
            <w:right w:val="none" w:sz="0" w:space="0" w:color="auto"/>
          </w:divBdr>
        </w:div>
        <w:div w:id="1420980175">
          <w:marLeft w:val="0"/>
          <w:marRight w:val="0"/>
          <w:marTop w:val="0"/>
          <w:marBottom w:val="0"/>
          <w:divBdr>
            <w:top w:val="none" w:sz="0" w:space="0" w:color="auto"/>
            <w:left w:val="none" w:sz="0" w:space="0" w:color="auto"/>
            <w:bottom w:val="none" w:sz="0" w:space="0" w:color="auto"/>
            <w:right w:val="none" w:sz="0" w:space="0" w:color="auto"/>
          </w:divBdr>
        </w:div>
        <w:div w:id="195699915">
          <w:marLeft w:val="0"/>
          <w:marRight w:val="0"/>
          <w:marTop w:val="0"/>
          <w:marBottom w:val="0"/>
          <w:divBdr>
            <w:top w:val="none" w:sz="0" w:space="0" w:color="auto"/>
            <w:left w:val="none" w:sz="0" w:space="0" w:color="auto"/>
            <w:bottom w:val="none" w:sz="0" w:space="0" w:color="auto"/>
            <w:right w:val="none" w:sz="0" w:space="0" w:color="auto"/>
          </w:divBdr>
        </w:div>
        <w:div w:id="210383778">
          <w:marLeft w:val="0"/>
          <w:marRight w:val="0"/>
          <w:marTop w:val="0"/>
          <w:marBottom w:val="0"/>
          <w:divBdr>
            <w:top w:val="none" w:sz="0" w:space="0" w:color="auto"/>
            <w:left w:val="none" w:sz="0" w:space="0" w:color="auto"/>
            <w:bottom w:val="none" w:sz="0" w:space="0" w:color="auto"/>
            <w:right w:val="none" w:sz="0" w:space="0" w:color="auto"/>
          </w:divBdr>
        </w:div>
      </w:divsChild>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61318352">
      <w:bodyDiv w:val="1"/>
      <w:marLeft w:val="0"/>
      <w:marRight w:val="0"/>
      <w:marTop w:val="0"/>
      <w:marBottom w:val="0"/>
      <w:divBdr>
        <w:top w:val="none" w:sz="0" w:space="0" w:color="auto"/>
        <w:left w:val="none" w:sz="0" w:space="0" w:color="auto"/>
        <w:bottom w:val="none" w:sz="0" w:space="0" w:color="auto"/>
        <w:right w:val="none" w:sz="0" w:space="0" w:color="auto"/>
      </w:divBdr>
      <w:divsChild>
        <w:div w:id="1096368997">
          <w:marLeft w:val="0"/>
          <w:marRight w:val="0"/>
          <w:marTop w:val="0"/>
          <w:marBottom w:val="0"/>
          <w:divBdr>
            <w:top w:val="none" w:sz="0" w:space="0" w:color="auto"/>
            <w:left w:val="none" w:sz="0" w:space="0" w:color="auto"/>
            <w:bottom w:val="none" w:sz="0" w:space="0" w:color="auto"/>
            <w:right w:val="none" w:sz="0" w:space="0" w:color="auto"/>
          </w:divBdr>
        </w:div>
        <w:div w:id="553322099">
          <w:marLeft w:val="0"/>
          <w:marRight w:val="0"/>
          <w:marTop w:val="0"/>
          <w:marBottom w:val="0"/>
          <w:divBdr>
            <w:top w:val="none" w:sz="0" w:space="0" w:color="auto"/>
            <w:left w:val="none" w:sz="0" w:space="0" w:color="auto"/>
            <w:bottom w:val="none" w:sz="0" w:space="0" w:color="auto"/>
            <w:right w:val="none" w:sz="0" w:space="0" w:color="auto"/>
          </w:divBdr>
        </w:div>
      </w:divsChild>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21-0693" TargetMode="External"/><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ww.ambervalley.gov.uk/planapps?refval=AVA-2021-0380" TargetMode="External"/><Relationship Id="rId17" Type="http://schemas.openxmlformats.org/officeDocument/2006/relationships/hyperlink" Target="about:blan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bervalley.gov.uk/planapps?refval=AVA-2021-068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mbervalley.gov.uk/planapps?refval=AVA-2021-0700" TargetMode="External"/><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hyperlink" Target="https://www.ambervalley.gov.uk/planapps?refval=AVA-2021-0677"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ambervalley.gov.uk/planapps?refval=AVA-2021-0654" TargetMode="External"/><Relationship Id="rId14" Type="http://schemas.openxmlformats.org/officeDocument/2006/relationships/hyperlink" Target="https://www.ambervalley.gov.uk/planapps?refval=AVA-2021-0696" TargetMode="External"/><Relationship Id="rId22" Type="http://schemas.openxmlformats.org/officeDocument/2006/relationships/hyperlink" Target="about:blank"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2301BB0D-559C-43F7-A674-B0F4B2D87951}"/>
</file>

<file path=customXml/itemProps3.xml><?xml version="1.0" encoding="utf-8"?>
<ds:datastoreItem xmlns:ds="http://schemas.openxmlformats.org/officeDocument/2006/customXml" ds:itemID="{A51FD9B5-AA9A-43F9-93F0-150B41DCD6ED}"/>
</file>

<file path=customXml/itemProps4.xml><?xml version="1.0" encoding="utf-8"?>
<ds:datastoreItem xmlns:ds="http://schemas.openxmlformats.org/officeDocument/2006/customXml" ds:itemID="{E374A5AB-E9C3-4787-A007-34431A5AD5A2}"/>
</file>

<file path=docProps/app.xml><?xml version="1.0" encoding="utf-8"?>
<Properties xmlns="http://schemas.openxmlformats.org/officeDocument/2006/extended-properties" xmlns:vt="http://schemas.openxmlformats.org/officeDocument/2006/docPropsVTypes">
  <Template>Normal</Template>
  <TotalTime>580</TotalTime>
  <Pages>9</Pages>
  <Words>2608</Words>
  <Characters>14868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17</cp:revision>
  <cp:lastPrinted>2021-10-12T12:55:00Z</cp:lastPrinted>
  <dcterms:created xsi:type="dcterms:W3CDTF">2021-07-27T13:37:00Z</dcterms:created>
  <dcterms:modified xsi:type="dcterms:W3CDTF">2021-10-12T12:59:00Z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