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82" w:rsidRPr="004A2353" w:rsidRDefault="00C93134" w:rsidP="00CA402B">
      <w:pPr>
        <w:ind w:left="360"/>
      </w:pPr>
      <w:bookmarkStart w:id="0" w:name="_GoBack"/>
      <w:bookmarkEnd w:id="0"/>
      <w:r>
        <w:t xml:space="preserve"> </w:t>
      </w:r>
    </w:p>
    <w:p w:rsidR="00300B85" w:rsidRPr="004A2353" w:rsidRDefault="00300B85" w:rsidP="00CA402B">
      <w:pPr>
        <w:ind w:left="360"/>
      </w:pPr>
    </w:p>
    <w:p w:rsidR="00E66575" w:rsidRPr="004A2353" w:rsidRDefault="00E66575" w:rsidP="00CA402B">
      <w:pPr>
        <w:ind w:left="360"/>
      </w:pPr>
    </w:p>
    <w:p w:rsidR="002A05C5" w:rsidRPr="004A2353" w:rsidRDefault="002A05C5" w:rsidP="00CA402B"/>
    <w:p w:rsidR="00AC3801" w:rsidRPr="004640FF" w:rsidRDefault="004640FF" w:rsidP="00CA402B">
      <w:pPr>
        <w:rPr>
          <w:b/>
          <w:bCs/>
        </w:rPr>
      </w:pPr>
      <w:r w:rsidRPr="004640FF">
        <w:rPr>
          <w:b/>
        </w:rPr>
        <w:t>MEETING OF ALFRETON TOWN COUNCIL HELD ON TUES</w:t>
      </w:r>
      <w:r w:rsidRPr="004640FF">
        <w:rPr>
          <w:b/>
          <w:bCs/>
        </w:rPr>
        <w:t>DAY 19</w:t>
      </w:r>
      <w:r w:rsidRPr="004640FF">
        <w:rPr>
          <w:b/>
          <w:bCs/>
          <w:vertAlign w:val="superscript"/>
        </w:rPr>
        <w:t>TH</w:t>
      </w:r>
      <w:r w:rsidRPr="004640FF">
        <w:rPr>
          <w:b/>
          <w:bCs/>
        </w:rPr>
        <w:t xml:space="preserve"> DECEMBER 2017 AT 7:00PM IN ROOM 1</w:t>
      </w:r>
    </w:p>
    <w:p w:rsidR="002B7EDF" w:rsidRDefault="002B7EDF" w:rsidP="00CA402B">
      <w:pPr>
        <w:rPr>
          <w:b/>
          <w:bCs/>
        </w:rPr>
      </w:pPr>
    </w:p>
    <w:p w:rsidR="004640FF" w:rsidRPr="003645BD" w:rsidRDefault="004640FF" w:rsidP="00CA402B">
      <w:pPr>
        <w:rPr>
          <w:b/>
          <w:bCs/>
        </w:rPr>
      </w:pPr>
      <w:r w:rsidRPr="003645BD">
        <w:rPr>
          <w:b/>
          <w:bCs/>
        </w:rPr>
        <w:t>Present:</w:t>
      </w:r>
    </w:p>
    <w:p w:rsidR="00E06368" w:rsidRDefault="004640FF" w:rsidP="00CA402B">
      <w:r w:rsidRPr="004640FF">
        <w:t>Mayor:</w:t>
      </w:r>
      <w:r>
        <w:t xml:space="preserve"> Councillor J Walker</w:t>
      </w:r>
    </w:p>
    <w:p w:rsidR="004640FF" w:rsidRPr="004640FF" w:rsidRDefault="004640FF" w:rsidP="00CA402B">
      <w:r>
        <w:t xml:space="preserve">Councillors: M Bennett, G Dolman, J Dolman, J Gdula, P Hunt, S Marshall-Clarke, K Moss, C O’Brien, J Walker, P Woodhouse </w:t>
      </w:r>
    </w:p>
    <w:p w:rsidR="004640FF" w:rsidRPr="004A2353" w:rsidRDefault="004640FF" w:rsidP="00CA402B">
      <w:pPr>
        <w:rPr>
          <w:b/>
          <w:u w:val="single"/>
        </w:rPr>
      </w:pPr>
    </w:p>
    <w:p w:rsidR="005407DD" w:rsidRDefault="005407DD" w:rsidP="00CA402B">
      <w:pPr>
        <w:pStyle w:val="ListParagraph"/>
        <w:numPr>
          <w:ilvl w:val="0"/>
          <w:numId w:val="1"/>
        </w:numPr>
        <w:spacing w:after="0" w:line="240" w:lineRule="auto"/>
        <w:rPr>
          <w:rFonts w:ascii="Verdana" w:hAnsi="Verdana" w:cs="Arial"/>
        </w:rPr>
      </w:pPr>
      <w:r w:rsidRPr="004A2353">
        <w:rPr>
          <w:rFonts w:ascii="Verdana" w:hAnsi="Verdana" w:cs="Arial"/>
        </w:rPr>
        <w:t>To receive apologies for absence.</w:t>
      </w:r>
    </w:p>
    <w:p w:rsidR="004640FF" w:rsidRDefault="004640FF" w:rsidP="00CA402B">
      <w:pPr>
        <w:pStyle w:val="ListParagraph"/>
        <w:spacing w:after="0" w:line="240" w:lineRule="auto"/>
        <w:rPr>
          <w:rFonts w:ascii="Verdana" w:hAnsi="Verdana" w:cs="Arial"/>
        </w:rPr>
      </w:pPr>
      <w:r>
        <w:rPr>
          <w:rFonts w:ascii="Verdana" w:hAnsi="Verdana" w:cs="Arial"/>
        </w:rPr>
        <w:t xml:space="preserve">Apologies were received and </w:t>
      </w:r>
      <w:r w:rsidRPr="004640FF">
        <w:rPr>
          <w:rFonts w:ascii="Verdana" w:hAnsi="Verdana" w:cs="Arial"/>
          <w:b/>
        </w:rPr>
        <w:t>ACCEPTED</w:t>
      </w:r>
      <w:r>
        <w:rPr>
          <w:rFonts w:ascii="Verdana" w:hAnsi="Verdana" w:cs="Arial"/>
        </w:rPr>
        <w:t xml:space="preserve"> from</w:t>
      </w:r>
    </w:p>
    <w:p w:rsidR="004640FF" w:rsidRDefault="00A74D0B" w:rsidP="00CA402B">
      <w:pPr>
        <w:pStyle w:val="ListParagraph"/>
        <w:spacing w:after="0" w:line="240" w:lineRule="auto"/>
        <w:rPr>
          <w:rFonts w:ascii="Verdana" w:hAnsi="Verdana" w:cs="Arial"/>
        </w:rPr>
      </w:pPr>
      <w:r>
        <w:rPr>
          <w:rFonts w:ascii="Verdana" w:hAnsi="Verdana" w:cs="Arial"/>
        </w:rPr>
        <w:t>Councillors: M Kerry (Work commitment</w:t>
      </w:r>
      <w:r w:rsidR="004640FF">
        <w:rPr>
          <w:rFonts w:ascii="Verdana" w:hAnsi="Verdana" w:cs="Arial"/>
        </w:rPr>
        <w:t>) and S Walker (Work commitment)</w:t>
      </w:r>
    </w:p>
    <w:p w:rsidR="004640FF" w:rsidRPr="004A2353" w:rsidRDefault="004640FF" w:rsidP="00CA402B">
      <w:pPr>
        <w:pStyle w:val="ListParagraph"/>
        <w:pBdr>
          <w:bottom w:val="single" w:sz="4" w:space="1" w:color="auto"/>
        </w:pBdr>
        <w:spacing w:after="0" w:line="240" w:lineRule="auto"/>
        <w:ind w:left="0"/>
        <w:rPr>
          <w:rFonts w:ascii="Verdana" w:hAnsi="Verdana" w:cs="Arial"/>
        </w:rPr>
      </w:pPr>
    </w:p>
    <w:p w:rsidR="00E66575" w:rsidRDefault="00E66575" w:rsidP="00CA402B">
      <w:pPr>
        <w:pStyle w:val="ListParagraph"/>
        <w:numPr>
          <w:ilvl w:val="0"/>
          <w:numId w:val="1"/>
        </w:numPr>
        <w:spacing w:after="0" w:line="240" w:lineRule="auto"/>
        <w:rPr>
          <w:rFonts w:ascii="Verdana" w:hAnsi="Verdana" w:cs="Arial"/>
        </w:rPr>
      </w:pPr>
      <w:r w:rsidRPr="004A2353">
        <w:rPr>
          <w:rFonts w:ascii="Verdana" w:hAnsi="Verdana" w:cs="Arial"/>
        </w:rPr>
        <w:t>To receive any declarations of interest from Members.</w:t>
      </w:r>
    </w:p>
    <w:p w:rsidR="004640FF" w:rsidRDefault="004640FF" w:rsidP="00CA402B">
      <w:pPr>
        <w:pStyle w:val="ListParagraph"/>
        <w:spacing w:after="0" w:line="240" w:lineRule="auto"/>
        <w:rPr>
          <w:rFonts w:ascii="Verdana" w:hAnsi="Verdana" w:cs="Arial"/>
        </w:rPr>
      </w:pPr>
      <w:r>
        <w:rPr>
          <w:rFonts w:ascii="Verdana" w:hAnsi="Verdana" w:cs="Arial"/>
        </w:rPr>
        <w:t xml:space="preserve">Declarations were </w:t>
      </w:r>
      <w:r w:rsidRPr="00D6178C">
        <w:rPr>
          <w:rFonts w:ascii="Verdana" w:hAnsi="Verdana" w:cs="Arial"/>
          <w:b/>
        </w:rPr>
        <w:t>RECEIVED</w:t>
      </w:r>
      <w:r>
        <w:rPr>
          <w:rFonts w:ascii="Verdana" w:hAnsi="Verdana" w:cs="Arial"/>
        </w:rPr>
        <w:t xml:space="preserve"> and </w:t>
      </w:r>
      <w:r w:rsidRPr="00D6178C">
        <w:rPr>
          <w:rFonts w:ascii="Verdana" w:hAnsi="Verdana" w:cs="Arial"/>
          <w:b/>
        </w:rPr>
        <w:t>NOTED</w:t>
      </w:r>
      <w:r>
        <w:rPr>
          <w:rFonts w:ascii="Verdana" w:hAnsi="Verdana" w:cs="Arial"/>
        </w:rPr>
        <w:t xml:space="preserve"> from Councillors:</w:t>
      </w:r>
    </w:p>
    <w:p w:rsidR="00D6178C" w:rsidRDefault="00D6178C" w:rsidP="00CA402B">
      <w:pPr>
        <w:pStyle w:val="ListParagraph"/>
        <w:spacing w:after="0" w:line="240" w:lineRule="auto"/>
        <w:rPr>
          <w:rFonts w:ascii="Verdana" w:hAnsi="Verdana" w:cs="Arial"/>
        </w:rPr>
      </w:pPr>
      <w:r>
        <w:rPr>
          <w:rFonts w:ascii="Verdana" w:hAnsi="Verdana" w:cs="Arial"/>
        </w:rPr>
        <w:t xml:space="preserve">J Walker – </w:t>
      </w:r>
      <w:r>
        <w:rPr>
          <w:rFonts w:ascii="Verdana" w:hAnsi="Verdana" w:cs="Arial"/>
        </w:rPr>
        <w:tab/>
        <w:t>Item 12 – Planning, to remain in the meeting but not vote</w:t>
      </w:r>
    </w:p>
    <w:p w:rsidR="00D6178C" w:rsidRDefault="00D6178C" w:rsidP="00CA402B">
      <w:pPr>
        <w:pStyle w:val="ListParagraph"/>
        <w:spacing w:after="0" w:line="240" w:lineRule="auto"/>
        <w:ind w:left="2160"/>
        <w:rPr>
          <w:rFonts w:ascii="Verdana" w:hAnsi="Verdana" w:cs="Arial"/>
        </w:rPr>
      </w:pPr>
      <w:r>
        <w:rPr>
          <w:rFonts w:ascii="Verdana" w:hAnsi="Verdana" w:cs="Arial"/>
        </w:rPr>
        <w:t>Correspondence - ATFC land for parking, to leave the meeting should the item be discussed</w:t>
      </w:r>
    </w:p>
    <w:p w:rsidR="00D6178C" w:rsidRDefault="00D6178C" w:rsidP="00CA402B">
      <w:pPr>
        <w:pStyle w:val="ListParagraph"/>
        <w:spacing w:after="0" w:line="240" w:lineRule="auto"/>
        <w:rPr>
          <w:rFonts w:ascii="Verdana" w:hAnsi="Verdana" w:cs="Arial"/>
        </w:rPr>
      </w:pPr>
      <w:r>
        <w:rPr>
          <w:rFonts w:ascii="Verdana" w:hAnsi="Verdana" w:cs="Arial"/>
        </w:rPr>
        <w:t xml:space="preserve">M Bennett – Correspondence - ATFC land for parking, to leave the meeting  </w:t>
      </w:r>
    </w:p>
    <w:p w:rsidR="00D6178C" w:rsidRDefault="00D6178C" w:rsidP="00CA402B">
      <w:pPr>
        <w:pStyle w:val="ListParagraph"/>
        <w:spacing w:after="0" w:line="240" w:lineRule="auto"/>
        <w:ind w:left="1440" w:firstLine="720"/>
        <w:rPr>
          <w:rFonts w:ascii="Verdana" w:hAnsi="Verdana" w:cs="Arial"/>
        </w:rPr>
      </w:pPr>
      <w:r>
        <w:rPr>
          <w:rFonts w:ascii="Verdana" w:hAnsi="Verdana" w:cs="Arial"/>
        </w:rPr>
        <w:t>should the item be discussed</w:t>
      </w:r>
    </w:p>
    <w:p w:rsidR="00D6178C" w:rsidRDefault="00D6178C" w:rsidP="00CA402B">
      <w:pPr>
        <w:pStyle w:val="ListParagraph"/>
        <w:spacing w:after="0" w:line="240" w:lineRule="auto"/>
        <w:rPr>
          <w:rFonts w:ascii="Verdana" w:hAnsi="Verdana" w:cs="Arial"/>
        </w:rPr>
      </w:pPr>
      <w:r>
        <w:rPr>
          <w:rFonts w:ascii="Verdana" w:hAnsi="Verdana" w:cs="Arial"/>
        </w:rPr>
        <w:t xml:space="preserve">G Dolman - Correspondence - ATFC land for parking, to leave the meeting </w:t>
      </w:r>
    </w:p>
    <w:p w:rsidR="00220FBF" w:rsidRDefault="00D6178C" w:rsidP="00CA402B">
      <w:pPr>
        <w:pStyle w:val="ListParagraph"/>
        <w:spacing w:after="0" w:line="240" w:lineRule="auto"/>
        <w:ind w:left="1440" w:firstLine="720"/>
        <w:rPr>
          <w:rFonts w:ascii="Verdana" w:hAnsi="Verdana" w:cs="Arial"/>
        </w:rPr>
      </w:pPr>
      <w:r>
        <w:rPr>
          <w:rFonts w:ascii="Verdana" w:hAnsi="Verdana" w:cs="Arial"/>
        </w:rPr>
        <w:t>should the item be discussed</w:t>
      </w:r>
    </w:p>
    <w:p w:rsidR="00D6178C" w:rsidRPr="004A2353" w:rsidRDefault="00D6178C" w:rsidP="00CA402B">
      <w:pPr>
        <w:pStyle w:val="ListParagraph"/>
        <w:pBdr>
          <w:bottom w:val="single" w:sz="4" w:space="1" w:color="auto"/>
        </w:pBdr>
        <w:spacing w:after="0" w:line="240" w:lineRule="auto"/>
        <w:ind w:left="0"/>
      </w:pPr>
    </w:p>
    <w:p w:rsidR="005407DD" w:rsidRDefault="005407DD" w:rsidP="00CA402B">
      <w:pPr>
        <w:pStyle w:val="ListParagraph"/>
        <w:numPr>
          <w:ilvl w:val="0"/>
          <w:numId w:val="1"/>
        </w:numPr>
        <w:spacing w:after="0" w:line="240" w:lineRule="auto"/>
        <w:rPr>
          <w:rFonts w:ascii="Verdana" w:hAnsi="Verdana" w:cs="Arial"/>
        </w:rPr>
      </w:pPr>
      <w:r w:rsidRPr="004A2353">
        <w:rPr>
          <w:rFonts w:ascii="Verdana" w:hAnsi="Verdana" w:cs="Arial"/>
        </w:rPr>
        <w:t>Public Participation</w:t>
      </w:r>
    </w:p>
    <w:p w:rsidR="00D6178C" w:rsidRDefault="00D6178C" w:rsidP="00CA402B">
      <w:pPr>
        <w:pStyle w:val="ListParagraph"/>
        <w:spacing w:after="0" w:line="240" w:lineRule="auto"/>
        <w:rPr>
          <w:rFonts w:ascii="Verdana" w:hAnsi="Verdana" w:cs="Arial"/>
        </w:rPr>
      </w:pPr>
      <w:r>
        <w:rPr>
          <w:rFonts w:ascii="Verdana" w:hAnsi="Verdana" w:cs="Arial"/>
        </w:rPr>
        <w:t xml:space="preserve">Barry Newton and Roger Kerry to present </w:t>
      </w:r>
    </w:p>
    <w:p w:rsidR="00D6178C" w:rsidRDefault="00D6178C" w:rsidP="00CA402B">
      <w:pPr>
        <w:pStyle w:val="ListParagraph"/>
        <w:spacing w:after="0" w:line="240" w:lineRule="auto"/>
        <w:rPr>
          <w:rFonts w:ascii="Verdana" w:hAnsi="Verdana" w:cs="Arial"/>
        </w:rPr>
      </w:pPr>
      <w:r>
        <w:rPr>
          <w:rFonts w:ascii="Verdana" w:hAnsi="Verdana" w:cs="Arial"/>
        </w:rPr>
        <w:t>Item 10fi To consider a grant application</w:t>
      </w:r>
    </w:p>
    <w:p w:rsidR="00D6178C" w:rsidRPr="00C133DF" w:rsidRDefault="00D6178C" w:rsidP="00CA402B">
      <w:pPr>
        <w:pStyle w:val="ListParagraph"/>
        <w:numPr>
          <w:ilvl w:val="0"/>
          <w:numId w:val="35"/>
        </w:numPr>
        <w:spacing w:after="0" w:line="240" w:lineRule="auto"/>
        <w:rPr>
          <w:rFonts w:ascii="Verdana" w:hAnsi="Verdana" w:cs="Arial"/>
        </w:rPr>
      </w:pPr>
      <w:r w:rsidRPr="00C133DF">
        <w:rPr>
          <w:rFonts w:ascii="Verdana" w:hAnsi="Verdana" w:cs="Arial"/>
        </w:rPr>
        <w:t xml:space="preserve">Alfreton and District Amateur Sports Club (£1500.00) </w:t>
      </w:r>
    </w:p>
    <w:p w:rsidR="004640FF" w:rsidRPr="004A2353" w:rsidRDefault="004640FF" w:rsidP="00CA402B">
      <w:pPr>
        <w:pStyle w:val="ListParagraph"/>
        <w:pBdr>
          <w:bottom w:val="single" w:sz="4" w:space="1" w:color="auto"/>
        </w:pBdr>
        <w:spacing w:after="0" w:line="240" w:lineRule="auto"/>
        <w:ind w:left="0"/>
        <w:rPr>
          <w:rFonts w:ascii="Verdana" w:hAnsi="Verdana" w:cs="Arial"/>
        </w:rPr>
      </w:pPr>
    </w:p>
    <w:p w:rsidR="00617CE3" w:rsidRPr="004A2353" w:rsidRDefault="00617CE3" w:rsidP="00CA402B">
      <w:pPr>
        <w:pStyle w:val="ListParagraph"/>
        <w:spacing w:after="0" w:line="240" w:lineRule="auto"/>
        <w:rPr>
          <w:rFonts w:ascii="Verdana" w:hAnsi="Verdana" w:cs="Arial"/>
        </w:rPr>
      </w:pPr>
    </w:p>
    <w:p w:rsidR="000157B9" w:rsidRDefault="003A379B" w:rsidP="00CA402B">
      <w:pPr>
        <w:pStyle w:val="ListParagraph"/>
        <w:numPr>
          <w:ilvl w:val="0"/>
          <w:numId w:val="1"/>
        </w:numPr>
        <w:spacing w:after="0" w:line="240" w:lineRule="auto"/>
        <w:rPr>
          <w:rFonts w:ascii="Verdana" w:hAnsi="Verdana" w:cs="Arial"/>
        </w:rPr>
      </w:pPr>
      <w:r w:rsidRPr="004A2353">
        <w:rPr>
          <w:rFonts w:ascii="Verdana" w:hAnsi="Verdana" w:cs="Arial"/>
        </w:rPr>
        <w:t>To consider any items</w:t>
      </w:r>
      <w:r w:rsidR="00995480" w:rsidRPr="004A2353">
        <w:rPr>
          <w:rFonts w:ascii="Verdana" w:hAnsi="Verdana" w:cs="Arial"/>
        </w:rPr>
        <w:t xml:space="preserve"> </w:t>
      </w:r>
      <w:r w:rsidRPr="004A2353">
        <w:rPr>
          <w:rFonts w:ascii="Verdana" w:hAnsi="Verdana" w:cs="Arial"/>
        </w:rPr>
        <w:t xml:space="preserve">which should be taken in exclusion of the press and public. </w:t>
      </w:r>
    </w:p>
    <w:p w:rsidR="00D6178C" w:rsidRPr="00D6178C" w:rsidRDefault="00D6178C" w:rsidP="00CA402B">
      <w:pPr>
        <w:pStyle w:val="ListParagraph"/>
        <w:spacing w:after="0" w:line="240" w:lineRule="auto"/>
        <w:rPr>
          <w:rFonts w:ascii="Verdana" w:hAnsi="Verdana" w:cs="Arial"/>
          <w:b/>
        </w:rPr>
      </w:pPr>
      <w:r w:rsidRPr="00D6178C">
        <w:rPr>
          <w:rFonts w:ascii="Verdana" w:hAnsi="Verdana" w:cs="Arial"/>
          <w:b/>
        </w:rPr>
        <w:t>RESOLVED</w:t>
      </w:r>
    </w:p>
    <w:p w:rsidR="0026637A" w:rsidRDefault="00115555" w:rsidP="00CA402B">
      <w:pPr>
        <w:pStyle w:val="ListParagraph"/>
        <w:spacing w:after="0" w:line="240" w:lineRule="auto"/>
        <w:ind w:left="1080"/>
        <w:rPr>
          <w:rFonts w:ascii="Verdana" w:hAnsi="Verdana" w:cs="Arial"/>
        </w:rPr>
      </w:pPr>
      <w:r>
        <w:rPr>
          <w:rFonts w:ascii="Verdana" w:hAnsi="Verdana" w:cs="Arial"/>
        </w:rPr>
        <w:t xml:space="preserve">10c </w:t>
      </w:r>
      <w:r w:rsidR="0012142A">
        <w:rPr>
          <w:rFonts w:ascii="Verdana" w:hAnsi="Verdana" w:cs="Arial"/>
        </w:rPr>
        <w:t>To receive a report on Procedures and Protocols – Town Clerk’s Office</w:t>
      </w:r>
    </w:p>
    <w:p w:rsidR="0012142A" w:rsidRDefault="0012142A" w:rsidP="00CA402B">
      <w:pPr>
        <w:pStyle w:val="ListParagraph"/>
        <w:pBdr>
          <w:bottom w:val="single" w:sz="4" w:space="1" w:color="auto"/>
        </w:pBdr>
        <w:spacing w:after="0" w:line="240" w:lineRule="auto"/>
        <w:ind w:left="0"/>
        <w:rPr>
          <w:rFonts w:ascii="Verdana" w:hAnsi="Verdana" w:cs="Arial"/>
        </w:rPr>
      </w:pPr>
    </w:p>
    <w:p w:rsidR="00883448" w:rsidRDefault="00D32507" w:rsidP="00CA402B">
      <w:pPr>
        <w:pStyle w:val="ListParagraph"/>
        <w:numPr>
          <w:ilvl w:val="0"/>
          <w:numId w:val="1"/>
        </w:numPr>
        <w:spacing w:after="0" w:line="240" w:lineRule="auto"/>
        <w:rPr>
          <w:rFonts w:ascii="Verdana" w:hAnsi="Verdana" w:cs="Arial"/>
        </w:rPr>
      </w:pPr>
      <w:r w:rsidRPr="004A2353">
        <w:rPr>
          <w:rFonts w:ascii="Verdana" w:hAnsi="Verdana" w:cs="Arial"/>
        </w:rPr>
        <w:t>To hear from a representative of Derbyshire Police should one be available.</w:t>
      </w:r>
    </w:p>
    <w:p w:rsidR="006C33DF" w:rsidRDefault="006C33DF" w:rsidP="00CA402B">
      <w:pPr>
        <w:pStyle w:val="ListParagraph"/>
        <w:spacing w:after="0" w:line="240" w:lineRule="auto"/>
        <w:rPr>
          <w:rFonts w:ascii="Verdana" w:hAnsi="Verdana" w:cs="Arial"/>
        </w:rPr>
      </w:pPr>
      <w:r w:rsidRPr="00B619EE">
        <w:rPr>
          <w:rFonts w:ascii="Verdana" w:hAnsi="Verdana" w:cs="Arial"/>
        </w:rPr>
        <w:t xml:space="preserve">No issues </w:t>
      </w:r>
      <w:r w:rsidR="00D6178C">
        <w:rPr>
          <w:rFonts w:ascii="Verdana" w:hAnsi="Verdana" w:cs="Arial"/>
        </w:rPr>
        <w:t>were</w:t>
      </w:r>
      <w:r w:rsidRPr="00B619EE">
        <w:rPr>
          <w:rFonts w:ascii="Verdana" w:hAnsi="Verdana" w:cs="Arial"/>
        </w:rPr>
        <w:t xml:space="preserve"> raised.</w:t>
      </w:r>
    </w:p>
    <w:p w:rsidR="00E7563C" w:rsidRDefault="00E7563C" w:rsidP="00CA402B">
      <w:pPr>
        <w:pStyle w:val="ListParagraph"/>
        <w:spacing w:after="0" w:line="240" w:lineRule="auto"/>
        <w:rPr>
          <w:rFonts w:ascii="Verdana" w:hAnsi="Verdana" w:cs="Arial"/>
        </w:rPr>
      </w:pPr>
      <w:r>
        <w:rPr>
          <w:rFonts w:ascii="Verdana" w:hAnsi="Verdana" w:cs="Arial"/>
        </w:rPr>
        <w:t>Members heard</w:t>
      </w:r>
      <w:r w:rsidR="001D021A">
        <w:rPr>
          <w:rFonts w:ascii="Verdana" w:hAnsi="Verdana" w:cs="Arial"/>
        </w:rPr>
        <w:t xml:space="preserve"> that a fine has been issued using</w:t>
      </w:r>
      <w:r>
        <w:rPr>
          <w:rFonts w:ascii="Verdana" w:hAnsi="Verdana" w:cs="Arial"/>
        </w:rPr>
        <w:t xml:space="preserve"> the Public Space Protection Order</w:t>
      </w:r>
    </w:p>
    <w:p w:rsidR="00D6178C" w:rsidRPr="00B619EE" w:rsidRDefault="00D6178C" w:rsidP="00CA402B">
      <w:pPr>
        <w:pStyle w:val="ListParagraph"/>
        <w:pBdr>
          <w:bottom w:val="single" w:sz="4" w:space="1" w:color="auto"/>
        </w:pBdr>
        <w:spacing w:after="0" w:line="240" w:lineRule="auto"/>
        <w:rPr>
          <w:rFonts w:ascii="Verdana" w:hAnsi="Verdana" w:cs="Arial"/>
        </w:rPr>
      </w:pPr>
    </w:p>
    <w:p w:rsidR="00C53066" w:rsidRDefault="00B619EE" w:rsidP="00CA402B">
      <w:pPr>
        <w:pStyle w:val="ListParagraph"/>
        <w:numPr>
          <w:ilvl w:val="0"/>
          <w:numId w:val="36"/>
        </w:numPr>
        <w:spacing w:after="0" w:line="240" w:lineRule="auto"/>
        <w:rPr>
          <w:rFonts w:ascii="Verdana" w:hAnsi="Verdana" w:cs="Arial"/>
        </w:rPr>
      </w:pPr>
      <w:r>
        <w:rPr>
          <w:rFonts w:ascii="Verdana" w:hAnsi="Verdana" w:cs="Arial"/>
        </w:rPr>
        <w:t>To receive a request for an agenda for the Police attendance on 16</w:t>
      </w:r>
      <w:r w:rsidRPr="00B619EE">
        <w:rPr>
          <w:rFonts w:ascii="Verdana" w:hAnsi="Verdana" w:cs="Arial"/>
          <w:vertAlign w:val="superscript"/>
        </w:rPr>
        <w:t>th</w:t>
      </w:r>
      <w:r>
        <w:rPr>
          <w:rFonts w:ascii="Verdana" w:hAnsi="Verdana" w:cs="Arial"/>
        </w:rPr>
        <w:t xml:space="preserve"> January 2018</w:t>
      </w:r>
    </w:p>
    <w:p w:rsidR="00D6178C" w:rsidRDefault="00D6178C" w:rsidP="00CA402B">
      <w:pPr>
        <w:pStyle w:val="ListParagraph"/>
        <w:spacing w:after="0" w:line="240" w:lineRule="auto"/>
        <w:ind w:left="1440"/>
        <w:rPr>
          <w:rFonts w:ascii="Verdana" w:hAnsi="Verdana" w:cs="Arial"/>
        </w:rPr>
      </w:pPr>
      <w:r>
        <w:rPr>
          <w:rFonts w:ascii="Verdana" w:hAnsi="Verdana" w:cs="Arial"/>
        </w:rPr>
        <w:t>Clarification of Anti-social behaviour</w:t>
      </w:r>
    </w:p>
    <w:p w:rsidR="00D6178C" w:rsidRDefault="00E7563C" w:rsidP="00CA402B">
      <w:pPr>
        <w:pStyle w:val="ListParagraph"/>
        <w:spacing w:after="0" w:line="240" w:lineRule="auto"/>
        <w:ind w:left="1440"/>
        <w:rPr>
          <w:rFonts w:ascii="Verdana" w:hAnsi="Verdana" w:cs="Arial"/>
        </w:rPr>
      </w:pPr>
      <w:r>
        <w:rPr>
          <w:rFonts w:ascii="Verdana" w:hAnsi="Verdana" w:cs="Arial"/>
        </w:rPr>
        <w:t>Position on ‘nuisance’ parking</w:t>
      </w:r>
    </w:p>
    <w:p w:rsidR="00E7563C" w:rsidRDefault="00E7563C" w:rsidP="00CA402B">
      <w:pPr>
        <w:pStyle w:val="ListParagraph"/>
        <w:pBdr>
          <w:bottom w:val="single" w:sz="4" w:space="1" w:color="auto"/>
        </w:pBdr>
        <w:spacing w:after="0" w:line="240" w:lineRule="auto"/>
        <w:rPr>
          <w:rFonts w:ascii="Verdana" w:hAnsi="Verdana" w:cs="Arial"/>
        </w:rPr>
      </w:pPr>
    </w:p>
    <w:p w:rsidR="00B619EE" w:rsidRDefault="00B619EE" w:rsidP="00CA402B">
      <w:pPr>
        <w:pStyle w:val="ListParagraph"/>
        <w:numPr>
          <w:ilvl w:val="0"/>
          <w:numId w:val="36"/>
        </w:numPr>
        <w:spacing w:after="0" w:line="240" w:lineRule="auto"/>
        <w:rPr>
          <w:rFonts w:ascii="Verdana" w:hAnsi="Verdana" w:cs="Arial"/>
        </w:rPr>
      </w:pPr>
      <w:r>
        <w:rPr>
          <w:rFonts w:ascii="Verdana" w:hAnsi="Verdana" w:cs="Arial"/>
        </w:rPr>
        <w:t>To receive quarterly crime statistics (Jun-Sept)</w:t>
      </w:r>
    </w:p>
    <w:p w:rsidR="00E7563C" w:rsidRDefault="00E7563C" w:rsidP="00CA402B">
      <w:pPr>
        <w:pStyle w:val="ListParagraph"/>
        <w:spacing w:after="0" w:line="240" w:lineRule="auto"/>
        <w:ind w:left="1440"/>
        <w:rPr>
          <w:rFonts w:ascii="Verdana" w:hAnsi="Verdana" w:cs="Arial"/>
        </w:rPr>
      </w:pPr>
      <w:r>
        <w:rPr>
          <w:rFonts w:ascii="Verdana" w:hAnsi="Verdana" w:cs="Arial"/>
        </w:rPr>
        <w:t xml:space="preserve">Members </w:t>
      </w:r>
      <w:r>
        <w:rPr>
          <w:rFonts w:ascii="Verdana" w:hAnsi="Verdana" w:cs="Arial"/>
          <w:b/>
        </w:rPr>
        <w:t>NOTED</w:t>
      </w:r>
      <w:r>
        <w:rPr>
          <w:rFonts w:ascii="Verdana" w:hAnsi="Verdana" w:cs="Arial"/>
        </w:rPr>
        <w:t xml:space="preserve"> the detail and heard from the Assistant Town Clerk that t</w:t>
      </w:r>
      <w:r w:rsidR="001D021A">
        <w:rPr>
          <w:rFonts w:ascii="Verdana" w:hAnsi="Verdana" w:cs="Arial"/>
        </w:rPr>
        <w:t>he crimes were consistent with B</w:t>
      </w:r>
      <w:r>
        <w:rPr>
          <w:rFonts w:ascii="Verdana" w:hAnsi="Verdana" w:cs="Arial"/>
        </w:rPr>
        <w:t>orough figures</w:t>
      </w:r>
    </w:p>
    <w:p w:rsidR="00AF11DD" w:rsidRDefault="00AF11DD" w:rsidP="00CA402B">
      <w:pPr>
        <w:pStyle w:val="ListParagraph"/>
        <w:pBdr>
          <w:bottom w:val="single" w:sz="4" w:space="1" w:color="auto"/>
        </w:pBdr>
        <w:spacing w:after="0" w:line="240" w:lineRule="auto"/>
        <w:ind w:left="0"/>
        <w:rPr>
          <w:rFonts w:ascii="Verdana" w:hAnsi="Verdana" w:cs="Arial"/>
        </w:rPr>
      </w:pPr>
    </w:p>
    <w:p w:rsidR="001D021A" w:rsidRDefault="001D021A" w:rsidP="00CA402B">
      <w:pPr>
        <w:pStyle w:val="ListParagraph"/>
        <w:pBdr>
          <w:bottom w:val="single" w:sz="4" w:space="1" w:color="auto"/>
        </w:pBdr>
        <w:spacing w:after="0" w:line="240" w:lineRule="auto"/>
        <w:ind w:left="0"/>
        <w:rPr>
          <w:rFonts w:ascii="Verdana" w:hAnsi="Verdana" w:cs="Arial"/>
        </w:rPr>
      </w:pPr>
    </w:p>
    <w:p w:rsidR="001D021A" w:rsidRDefault="001D021A" w:rsidP="00CA402B">
      <w:pPr>
        <w:pStyle w:val="ListParagraph"/>
        <w:pBdr>
          <w:bottom w:val="single" w:sz="4" w:space="1" w:color="auto"/>
        </w:pBdr>
        <w:spacing w:after="0" w:line="240" w:lineRule="auto"/>
        <w:ind w:left="0"/>
        <w:rPr>
          <w:rFonts w:ascii="Verdana" w:hAnsi="Verdana" w:cs="Arial"/>
        </w:rPr>
      </w:pPr>
    </w:p>
    <w:p w:rsidR="001D021A" w:rsidRDefault="001D021A" w:rsidP="00CA402B">
      <w:pPr>
        <w:pStyle w:val="ListParagraph"/>
        <w:pBdr>
          <w:bottom w:val="single" w:sz="4" w:space="1" w:color="auto"/>
        </w:pBdr>
        <w:spacing w:after="0" w:line="240" w:lineRule="auto"/>
        <w:ind w:left="0"/>
        <w:rPr>
          <w:rFonts w:ascii="Verdana" w:hAnsi="Verdana" w:cs="Arial"/>
        </w:rPr>
      </w:pPr>
    </w:p>
    <w:p w:rsidR="001D021A" w:rsidRDefault="001D021A" w:rsidP="00CA402B">
      <w:pPr>
        <w:pStyle w:val="ListParagraph"/>
        <w:pBdr>
          <w:bottom w:val="single" w:sz="4" w:space="1" w:color="auto"/>
        </w:pBdr>
        <w:spacing w:after="0" w:line="240" w:lineRule="auto"/>
        <w:ind w:left="0"/>
        <w:rPr>
          <w:rFonts w:ascii="Verdana" w:hAnsi="Verdana" w:cs="Arial"/>
        </w:rPr>
      </w:pPr>
    </w:p>
    <w:p w:rsidR="001D021A" w:rsidRDefault="001D021A" w:rsidP="00CA402B">
      <w:pPr>
        <w:pStyle w:val="ListParagraph"/>
        <w:pBdr>
          <w:bottom w:val="single" w:sz="4" w:space="1" w:color="auto"/>
        </w:pBdr>
        <w:spacing w:after="0" w:line="240" w:lineRule="auto"/>
        <w:ind w:left="0"/>
        <w:rPr>
          <w:rFonts w:ascii="Verdana" w:hAnsi="Verdana" w:cs="Arial"/>
        </w:rPr>
      </w:pPr>
    </w:p>
    <w:p w:rsidR="001D021A" w:rsidRDefault="001D021A" w:rsidP="00CA402B">
      <w:pPr>
        <w:pStyle w:val="ListParagraph"/>
        <w:pBdr>
          <w:bottom w:val="single" w:sz="4" w:space="1" w:color="auto"/>
        </w:pBdr>
        <w:spacing w:after="0" w:line="240" w:lineRule="auto"/>
        <w:ind w:left="0"/>
        <w:rPr>
          <w:rFonts w:ascii="Verdana" w:hAnsi="Verdana" w:cs="Arial"/>
        </w:rPr>
      </w:pPr>
    </w:p>
    <w:p w:rsidR="001D021A" w:rsidRDefault="001D021A" w:rsidP="00CA402B">
      <w:pPr>
        <w:pStyle w:val="ListParagraph"/>
        <w:pBdr>
          <w:bottom w:val="single" w:sz="4" w:space="1" w:color="auto"/>
        </w:pBdr>
        <w:spacing w:after="0" w:line="240" w:lineRule="auto"/>
        <w:ind w:left="0"/>
        <w:rPr>
          <w:rFonts w:ascii="Verdana" w:hAnsi="Verdana" w:cs="Arial"/>
        </w:rPr>
      </w:pPr>
    </w:p>
    <w:p w:rsidR="001D021A" w:rsidRDefault="001D021A" w:rsidP="00CA402B">
      <w:pPr>
        <w:pStyle w:val="ListParagraph"/>
        <w:pBdr>
          <w:bottom w:val="single" w:sz="4" w:space="1" w:color="auto"/>
        </w:pBdr>
        <w:spacing w:after="0" w:line="240" w:lineRule="auto"/>
        <w:ind w:left="0"/>
        <w:rPr>
          <w:rFonts w:ascii="Verdana" w:hAnsi="Verdana" w:cs="Arial"/>
        </w:rPr>
      </w:pPr>
    </w:p>
    <w:p w:rsidR="001D021A" w:rsidRPr="00B619EE" w:rsidRDefault="001D021A" w:rsidP="00CA402B">
      <w:pPr>
        <w:pStyle w:val="ListParagraph"/>
        <w:pBdr>
          <w:bottom w:val="single" w:sz="4" w:space="1" w:color="auto"/>
        </w:pBdr>
        <w:spacing w:after="0" w:line="240" w:lineRule="auto"/>
        <w:ind w:left="0"/>
        <w:rPr>
          <w:rFonts w:ascii="Verdana" w:hAnsi="Verdana" w:cs="Arial"/>
        </w:rPr>
      </w:pPr>
    </w:p>
    <w:p w:rsidR="00883448" w:rsidRDefault="00064A14" w:rsidP="00CA402B">
      <w:pPr>
        <w:pStyle w:val="ListParagraph"/>
        <w:numPr>
          <w:ilvl w:val="0"/>
          <w:numId w:val="1"/>
        </w:numPr>
        <w:spacing w:after="0" w:line="240" w:lineRule="auto"/>
        <w:rPr>
          <w:rFonts w:ascii="Verdana" w:hAnsi="Verdana" w:cs="Arial"/>
        </w:rPr>
      </w:pPr>
      <w:r w:rsidRPr="00B619EE">
        <w:rPr>
          <w:rFonts w:ascii="Verdana" w:hAnsi="Verdana" w:cs="Arial"/>
        </w:rPr>
        <w:t>To read and con</w:t>
      </w:r>
      <w:r w:rsidR="00507690" w:rsidRPr="00B619EE">
        <w:rPr>
          <w:rFonts w:ascii="Verdana" w:hAnsi="Verdana" w:cs="Arial"/>
        </w:rPr>
        <w:t xml:space="preserve">sider the Minutes of the </w:t>
      </w:r>
      <w:r w:rsidRPr="00B619EE">
        <w:rPr>
          <w:rFonts w:ascii="Verdana" w:hAnsi="Verdana" w:cs="Arial"/>
        </w:rPr>
        <w:t>Meeting of Alfreton T</w:t>
      </w:r>
      <w:r w:rsidR="00B507A1" w:rsidRPr="00B619EE">
        <w:rPr>
          <w:rFonts w:ascii="Verdana" w:hAnsi="Verdana" w:cs="Arial"/>
        </w:rPr>
        <w:t>own Council</w:t>
      </w:r>
      <w:r w:rsidR="00B507A1" w:rsidRPr="00883448">
        <w:rPr>
          <w:rFonts w:ascii="Verdana" w:hAnsi="Verdana" w:cs="Arial"/>
        </w:rPr>
        <w:t xml:space="preserve"> held on</w:t>
      </w:r>
      <w:r w:rsidR="009874A6" w:rsidRPr="00883448">
        <w:rPr>
          <w:rFonts w:ascii="Verdana" w:hAnsi="Verdana" w:cs="Arial"/>
        </w:rPr>
        <w:t xml:space="preserve"> </w:t>
      </w:r>
      <w:r w:rsidR="004A2353" w:rsidRPr="00883448">
        <w:rPr>
          <w:rFonts w:ascii="Verdana" w:hAnsi="Verdana" w:cs="Arial"/>
        </w:rPr>
        <w:t>Tuesday 1</w:t>
      </w:r>
      <w:r w:rsidR="00883448" w:rsidRPr="00883448">
        <w:rPr>
          <w:rFonts w:ascii="Verdana" w:hAnsi="Verdana" w:cs="Arial"/>
        </w:rPr>
        <w:t>7</w:t>
      </w:r>
      <w:r w:rsidR="0026637A" w:rsidRPr="00883448">
        <w:rPr>
          <w:rFonts w:ascii="Verdana" w:hAnsi="Verdana" w:cs="Arial"/>
          <w:vertAlign w:val="superscript"/>
        </w:rPr>
        <w:t>th</w:t>
      </w:r>
      <w:r w:rsidR="0026637A" w:rsidRPr="00883448">
        <w:rPr>
          <w:rFonts w:ascii="Verdana" w:hAnsi="Verdana" w:cs="Arial"/>
        </w:rPr>
        <w:t xml:space="preserve"> </w:t>
      </w:r>
      <w:r w:rsidR="00883448">
        <w:rPr>
          <w:rFonts w:ascii="Verdana" w:hAnsi="Verdana" w:cs="Arial"/>
        </w:rPr>
        <w:t>Octo</w:t>
      </w:r>
      <w:r w:rsidR="0026637A" w:rsidRPr="00883448">
        <w:rPr>
          <w:rFonts w:ascii="Verdana" w:hAnsi="Verdana" w:cs="Arial"/>
        </w:rPr>
        <w:t>ber</w:t>
      </w:r>
      <w:r w:rsidR="00431242" w:rsidRPr="00883448">
        <w:rPr>
          <w:rFonts w:ascii="Verdana" w:hAnsi="Verdana" w:cs="Arial"/>
        </w:rPr>
        <w:t xml:space="preserve"> </w:t>
      </w:r>
      <w:r w:rsidR="004A2353" w:rsidRPr="00883448">
        <w:rPr>
          <w:rFonts w:ascii="Verdana" w:hAnsi="Verdana" w:cs="Arial"/>
        </w:rPr>
        <w:t>2017</w:t>
      </w:r>
      <w:r w:rsidR="00883448">
        <w:rPr>
          <w:rFonts w:ascii="Verdana" w:hAnsi="Verdana" w:cs="Arial"/>
        </w:rPr>
        <w:t xml:space="preserve"> co</w:t>
      </w:r>
      <w:r w:rsidRPr="00883448">
        <w:rPr>
          <w:rFonts w:ascii="Verdana" w:hAnsi="Verdana" w:cs="Arial"/>
        </w:rPr>
        <w:t>pies have been circulated to each Member with the summons to attend the meeting; the Minutes may be taken as read.</w:t>
      </w:r>
    </w:p>
    <w:p w:rsidR="00E7563C" w:rsidRPr="00883448" w:rsidRDefault="00E7563C" w:rsidP="00CA402B">
      <w:pPr>
        <w:pStyle w:val="ListParagraph"/>
        <w:spacing w:after="0" w:line="240" w:lineRule="auto"/>
        <w:rPr>
          <w:rFonts w:ascii="Verdana" w:hAnsi="Verdana" w:cs="Arial"/>
        </w:rPr>
      </w:pPr>
      <w:r>
        <w:rPr>
          <w:rFonts w:ascii="Verdana" w:hAnsi="Verdana" w:cs="Arial"/>
        </w:rPr>
        <w:t xml:space="preserve">The minutes were </w:t>
      </w:r>
      <w:r w:rsidRPr="00E7563C">
        <w:rPr>
          <w:rFonts w:ascii="Verdana" w:hAnsi="Verdana" w:cs="Arial"/>
          <w:b/>
        </w:rPr>
        <w:t>READ</w:t>
      </w:r>
    </w:p>
    <w:p w:rsidR="00064A14" w:rsidRPr="004A2353" w:rsidRDefault="00064A14" w:rsidP="00CA402B">
      <w:pPr>
        <w:pStyle w:val="ListParagraph"/>
        <w:pBdr>
          <w:bottom w:val="single" w:sz="4" w:space="1" w:color="auto"/>
        </w:pBdr>
        <w:spacing w:after="0" w:line="240" w:lineRule="auto"/>
        <w:ind w:left="0"/>
        <w:rPr>
          <w:rFonts w:ascii="Verdana" w:hAnsi="Verdana" w:cs="Arial"/>
        </w:rPr>
      </w:pPr>
    </w:p>
    <w:p w:rsidR="00C53066" w:rsidRDefault="00064A14" w:rsidP="00CA402B">
      <w:pPr>
        <w:pStyle w:val="ListParagraph"/>
        <w:numPr>
          <w:ilvl w:val="0"/>
          <w:numId w:val="1"/>
        </w:numPr>
        <w:spacing w:after="0" w:line="240" w:lineRule="auto"/>
        <w:rPr>
          <w:rFonts w:ascii="Verdana" w:hAnsi="Verdana" w:cs="Arial"/>
        </w:rPr>
      </w:pPr>
      <w:r w:rsidRPr="00883448">
        <w:rPr>
          <w:rFonts w:ascii="Verdana" w:hAnsi="Verdana" w:cs="Arial"/>
        </w:rPr>
        <w:t>After consideration to appr</w:t>
      </w:r>
      <w:r w:rsidR="00507690" w:rsidRPr="00883448">
        <w:rPr>
          <w:rFonts w:ascii="Verdana" w:hAnsi="Verdana" w:cs="Arial"/>
        </w:rPr>
        <w:t xml:space="preserve">ove the signature of </w:t>
      </w:r>
      <w:r w:rsidR="00B507A1" w:rsidRPr="00883448">
        <w:rPr>
          <w:rFonts w:ascii="Verdana" w:hAnsi="Verdana" w:cs="Arial"/>
        </w:rPr>
        <w:t>the Meeting Minutes of</w:t>
      </w:r>
      <w:r w:rsidR="004A2353" w:rsidRPr="00883448">
        <w:rPr>
          <w:rFonts w:ascii="Verdana" w:hAnsi="Verdana" w:cs="Arial"/>
        </w:rPr>
        <w:t xml:space="preserve"> Tuesday 1</w:t>
      </w:r>
      <w:r w:rsidR="00883448" w:rsidRPr="00883448">
        <w:rPr>
          <w:rFonts w:ascii="Verdana" w:hAnsi="Verdana" w:cs="Arial"/>
        </w:rPr>
        <w:t>7</w:t>
      </w:r>
      <w:r w:rsidR="004A2353" w:rsidRPr="00883448">
        <w:rPr>
          <w:rFonts w:ascii="Verdana" w:hAnsi="Verdana" w:cs="Arial"/>
          <w:vertAlign w:val="superscript"/>
        </w:rPr>
        <w:t>th</w:t>
      </w:r>
      <w:r w:rsidR="00431242" w:rsidRPr="00883448">
        <w:rPr>
          <w:rFonts w:ascii="Verdana" w:hAnsi="Verdana" w:cs="Arial"/>
        </w:rPr>
        <w:t xml:space="preserve"> </w:t>
      </w:r>
      <w:r w:rsidR="00883448" w:rsidRPr="00883448">
        <w:rPr>
          <w:rFonts w:ascii="Verdana" w:hAnsi="Verdana" w:cs="Arial"/>
        </w:rPr>
        <w:t>October</w:t>
      </w:r>
      <w:r w:rsidR="00431242" w:rsidRPr="00883448">
        <w:rPr>
          <w:rFonts w:ascii="Verdana" w:hAnsi="Verdana" w:cs="Arial"/>
        </w:rPr>
        <w:t xml:space="preserve"> </w:t>
      </w:r>
      <w:r w:rsidR="004A2353" w:rsidRPr="00883448">
        <w:rPr>
          <w:rFonts w:ascii="Verdana" w:hAnsi="Verdana" w:cs="Arial"/>
        </w:rPr>
        <w:t>2017</w:t>
      </w:r>
      <w:r w:rsidR="00883448" w:rsidRPr="00883448">
        <w:rPr>
          <w:rFonts w:ascii="Verdana" w:hAnsi="Verdana" w:cs="Arial"/>
        </w:rPr>
        <w:t xml:space="preserve"> </w:t>
      </w:r>
      <w:r w:rsidRPr="00883448">
        <w:rPr>
          <w:rFonts w:ascii="Verdana" w:hAnsi="Verdana" w:cs="Arial"/>
        </w:rPr>
        <w:t>by the person presiding as a correct record.</w:t>
      </w:r>
    </w:p>
    <w:p w:rsidR="00E7563C" w:rsidRPr="00E7563C" w:rsidRDefault="00E7563C" w:rsidP="00CA402B">
      <w:pPr>
        <w:pStyle w:val="ListParagraph"/>
        <w:spacing w:after="0" w:line="240" w:lineRule="auto"/>
        <w:rPr>
          <w:rFonts w:ascii="Verdana" w:hAnsi="Verdana" w:cs="Arial"/>
          <w:b/>
        </w:rPr>
      </w:pPr>
      <w:r w:rsidRPr="00E7563C">
        <w:rPr>
          <w:rFonts w:ascii="Verdana" w:hAnsi="Verdana" w:cs="Arial"/>
          <w:b/>
        </w:rPr>
        <w:t>RESOLVED</w:t>
      </w:r>
    </w:p>
    <w:p w:rsidR="00E7563C" w:rsidRPr="00883448" w:rsidRDefault="00E7563C" w:rsidP="00CA402B">
      <w:pPr>
        <w:pStyle w:val="ListParagraph"/>
        <w:spacing w:after="0" w:line="240" w:lineRule="auto"/>
        <w:rPr>
          <w:rFonts w:ascii="Verdana" w:hAnsi="Verdana" w:cs="Arial"/>
        </w:rPr>
      </w:pPr>
      <w:r>
        <w:rPr>
          <w:rFonts w:ascii="Verdana" w:hAnsi="Verdana" w:cs="Arial"/>
        </w:rPr>
        <w:t xml:space="preserve">That the minutes are </w:t>
      </w:r>
      <w:r w:rsidRPr="00E7563C">
        <w:rPr>
          <w:rFonts w:ascii="Verdana" w:hAnsi="Verdana" w:cs="Arial"/>
          <w:b/>
        </w:rPr>
        <w:t>APPROVED</w:t>
      </w:r>
      <w:r>
        <w:rPr>
          <w:rFonts w:ascii="Verdana" w:hAnsi="Verdana" w:cs="Arial"/>
        </w:rPr>
        <w:t xml:space="preserve"> as a correct record</w:t>
      </w:r>
    </w:p>
    <w:p w:rsidR="00415ABE" w:rsidRPr="004A2353" w:rsidRDefault="00415ABE" w:rsidP="00CA402B">
      <w:pPr>
        <w:pStyle w:val="ListParagraph"/>
        <w:pBdr>
          <w:bottom w:val="single" w:sz="4" w:space="1" w:color="auto"/>
        </w:pBdr>
        <w:spacing w:after="0" w:line="240" w:lineRule="auto"/>
        <w:ind w:left="0"/>
        <w:rPr>
          <w:rFonts w:ascii="Verdana" w:hAnsi="Verdana" w:cs="Arial"/>
        </w:rPr>
      </w:pPr>
    </w:p>
    <w:p w:rsidR="00415ABE" w:rsidRPr="004A2353" w:rsidRDefault="00415ABE" w:rsidP="00CA402B">
      <w:pPr>
        <w:pStyle w:val="ListParagraph"/>
        <w:numPr>
          <w:ilvl w:val="0"/>
          <w:numId w:val="1"/>
        </w:numPr>
        <w:spacing w:after="0" w:line="240" w:lineRule="auto"/>
        <w:rPr>
          <w:rFonts w:ascii="Verdana" w:hAnsi="Verdana" w:cs="Arial"/>
        </w:rPr>
      </w:pPr>
      <w:r w:rsidRPr="004A2353">
        <w:rPr>
          <w:rFonts w:ascii="Verdana" w:hAnsi="Verdana" w:cs="Arial"/>
        </w:rPr>
        <w:t xml:space="preserve">To dispose of business, if any, remaining from the last meeting. </w:t>
      </w:r>
    </w:p>
    <w:p w:rsidR="000157B9" w:rsidRPr="004A2353" w:rsidRDefault="00E7563C" w:rsidP="00CA402B">
      <w:pPr>
        <w:pStyle w:val="ListParagraph"/>
        <w:spacing w:after="0" w:line="240" w:lineRule="auto"/>
        <w:rPr>
          <w:rFonts w:ascii="Verdana" w:hAnsi="Verdana" w:cs="Arial"/>
        </w:rPr>
      </w:pPr>
      <w:r>
        <w:rPr>
          <w:rFonts w:ascii="Verdana" w:hAnsi="Verdana" w:cs="Arial"/>
        </w:rPr>
        <w:t>There were</w:t>
      </w:r>
      <w:r w:rsidR="000157B9" w:rsidRPr="004A2353">
        <w:rPr>
          <w:rFonts w:ascii="Verdana" w:hAnsi="Verdana" w:cs="Arial"/>
        </w:rPr>
        <w:t xml:space="preserve"> none</w:t>
      </w:r>
    </w:p>
    <w:p w:rsidR="00C53066" w:rsidRPr="004A2353" w:rsidRDefault="00C53066" w:rsidP="00CA402B">
      <w:pPr>
        <w:pStyle w:val="ListParagraph"/>
        <w:pBdr>
          <w:bottom w:val="single" w:sz="4" w:space="1" w:color="auto"/>
        </w:pBdr>
        <w:spacing w:after="0" w:line="240" w:lineRule="auto"/>
        <w:ind w:left="0"/>
        <w:rPr>
          <w:rFonts w:ascii="Verdana" w:hAnsi="Verdana" w:cs="Arial"/>
        </w:rPr>
      </w:pPr>
    </w:p>
    <w:p w:rsidR="00F57856" w:rsidRPr="004A2353" w:rsidRDefault="00F57856" w:rsidP="00CA402B">
      <w:pPr>
        <w:pStyle w:val="ListParagraph"/>
        <w:numPr>
          <w:ilvl w:val="0"/>
          <w:numId w:val="1"/>
        </w:numPr>
        <w:spacing w:after="0" w:line="240" w:lineRule="auto"/>
        <w:rPr>
          <w:rFonts w:ascii="Verdana" w:hAnsi="Verdana" w:cs="Arial"/>
        </w:rPr>
      </w:pPr>
      <w:r w:rsidRPr="004A2353">
        <w:rPr>
          <w:rFonts w:ascii="Verdana" w:hAnsi="Verdana" w:cs="Arial"/>
        </w:rPr>
        <w:t>To receive and consider reports and minutes of committees.</w:t>
      </w:r>
    </w:p>
    <w:p w:rsidR="0097026D" w:rsidRDefault="00AD3C74" w:rsidP="00CA402B">
      <w:pPr>
        <w:pStyle w:val="ListParagraph"/>
        <w:numPr>
          <w:ilvl w:val="0"/>
          <w:numId w:val="37"/>
        </w:numPr>
        <w:spacing w:after="0" w:line="240" w:lineRule="auto"/>
        <w:rPr>
          <w:rFonts w:ascii="Verdana" w:hAnsi="Verdana" w:cs="Arial"/>
        </w:rPr>
      </w:pPr>
      <w:r>
        <w:rPr>
          <w:rFonts w:ascii="Verdana" w:hAnsi="Verdana" w:cs="Arial"/>
        </w:rPr>
        <w:t>Executive Meeting 7</w:t>
      </w:r>
      <w:r w:rsidRPr="00AD3C74">
        <w:rPr>
          <w:rFonts w:ascii="Verdana" w:hAnsi="Verdana" w:cs="Arial"/>
          <w:vertAlign w:val="superscript"/>
        </w:rPr>
        <w:t>th</w:t>
      </w:r>
      <w:r>
        <w:rPr>
          <w:rFonts w:ascii="Verdana" w:hAnsi="Verdana" w:cs="Arial"/>
        </w:rPr>
        <w:t xml:space="preserve"> November 2017</w:t>
      </w:r>
    </w:p>
    <w:p w:rsidR="00E7563C" w:rsidRPr="00E7563C" w:rsidRDefault="00E7563C" w:rsidP="00CA402B">
      <w:pPr>
        <w:pStyle w:val="ListParagraph"/>
        <w:spacing w:after="0" w:line="240" w:lineRule="auto"/>
        <w:ind w:left="1080"/>
        <w:rPr>
          <w:rFonts w:ascii="Verdana" w:hAnsi="Verdana" w:cs="Arial"/>
          <w:b/>
        </w:rPr>
      </w:pPr>
      <w:r w:rsidRPr="00E7563C">
        <w:rPr>
          <w:rFonts w:ascii="Verdana" w:hAnsi="Verdana" w:cs="Arial"/>
          <w:b/>
        </w:rPr>
        <w:t>RESOLVED</w:t>
      </w:r>
    </w:p>
    <w:p w:rsidR="00E7563C" w:rsidRPr="00883448" w:rsidRDefault="00E7563C" w:rsidP="00CA402B">
      <w:pPr>
        <w:pStyle w:val="ListParagraph"/>
        <w:spacing w:after="0" w:line="240" w:lineRule="auto"/>
        <w:ind w:left="1080"/>
        <w:rPr>
          <w:rFonts w:ascii="Verdana" w:hAnsi="Verdana" w:cs="Arial"/>
        </w:rPr>
      </w:pPr>
      <w:r>
        <w:rPr>
          <w:rFonts w:ascii="Verdana" w:hAnsi="Verdana" w:cs="Arial"/>
        </w:rPr>
        <w:t xml:space="preserve">That the minutes are </w:t>
      </w:r>
      <w:r w:rsidRPr="00E7563C">
        <w:rPr>
          <w:rFonts w:ascii="Verdana" w:hAnsi="Verdana" w:cs="Arial"/>
          <w:b/>
        </w:rPr>
        <w:t>APPROVED</w:t>
      </w:r>
      <w:r>
        <w:rPr>
          <w:rFonts w:ascii="Verdana" w:hAnsi="Verdana" w:cs="Arial"/>
        </w:rPr>
        <w:t xml:space="preserve"> as a correct record</w:t>
      </w:r>
    </w:p>
    <w:p w:rsidR="00E7563C" w:rsidRDefault="00E7563C" w:rsidP="00CA402B">
      <w:pPr>
        <w:pStyle w:val="ListParagraph"/>
        <w:spacing w:after="0" w:line="240" w:lineRule="auto"/>
        <w:rPr>
          <w:rFonts w:ascii="Verdana" w:hAnsi="Verdana" w:cs="Arial"/>
        </w:rPr>
      </w:pPr>
    </w:p>
    <w:p w:rsidR="00AD3C74" w:rsidRDefault="00AD3C74" w:rsidP="00CA402B">
      <w:pPr>
        <w:pStyle w:val="ListParagraph"/>
        <w:numPr>
          <w:ilvl w:val="0"/>
          <w:numId w:val="37"/>
        </w:numPr>
        <w:spacing w:after="0" w:line="240" w:lineRule="auto"/>
        <w:rPr>
          <w:rFonts w:ascii="Verdana" w:hAnsi="Verdana" w:cs="Arial"/>
        </w:rPr>
      </w:pPr>
      <w:r>
        <w:rPr>
          <w:rFonts w:ascii="Verdana" w:hAnsi="Verdana" w:cs="Arial"/>
        </w:rPr>
        <w:t>Planning Committee 28</w:t>
      </w:r>
      <w:r w:rsidRPr="00AD3C74">
        <w:rPr>
          <w:rFonts w:ascii="Verdana" w:hAnsi="Verdana" w:cs="Arial"/>
          <w:vertAlign w:val="superscript"/>
        </w:rPr>
        <w:t>th</w:t>
      </w:r>
      <w:r>
        <w:rPr>
          <w:rFonts w:ascii="Verdana" w:hAnsi="Verdana" w:cs="Arial"/>
        </w:rPr>
        <w:t xml:space="preserve"> November 2017</w:t>
      </w:r>
    </w:p>
    <w:p w:rsidR="00E7563C" w:rsidRDefault="00E7563C" w:rsidP="00CA402B">
      <w:pPr>
        <w:pStyle w:val="ListParagraph"/>
        <w:spacing w:after="0" w:line="240" w:lineRule="auto"/>
        <w:ind w:left="1080"/>
        <w:rPr>
          <w:rFonts w:ascii="Verdana" w:hAnsi="Verdana" w:cs="Arial"/>
          <w:b/>
        </w:rPr>
      </w:pPr>
      <w:r w:rsidRPr="00E7563C">
        <w:rPr>
          <w:rFonts w:ascii="Verdana" w:hAnsi="Verdana" w:cs="Arial"/>
          <w:b/>
        </w:rPr>
        <w:t>RESOLVED</w:t>
      </w:r>
    </w:p>
    <w:p w:rsidR="00E7563C" w:rsidRPr="00883448" w:rsidRDefault="00E7563C" w:rsidP="00CA402B">
      <w:pPr>
        <w:pStyle w:val="ListParagraph"/>
        <w:spacing w:after="0" w:line="240" w:lineRule="auto"/>
        <w:ind w:left="1080"/>
        <w:rPr>
          <w:rFonts w:ascii="Verdana" w:hAnsi="Verdana" w:cs="Arial"/>
        </w:rPr>
      </w:pPr>
      <w:r>
        <w:rPr>
          <w:rFonts w:ascii="Verdana" w:hAnsi="Verdana" w:cs="Arial"/>
        </w:rPr>
        <w:t xml:space="preserve">That the minutes are </w:t>
      </w:r>
      <w:r w:rsidRPr="00E7563C">
        <w:rPr>
          <w:rFonts w:ascii="Verdana" w:hAnsi="Verdana" w:cs="Arial"/>
          <w:b/>
        </w:rPr>
        <w:t>APPROVED</w:t>
      </w:r>
      <w:r>
        <w:rPr>
          <w:rFonts w:ascii="Verdana" w:hAnsi="Verdana" w:cs="Arial"/>
        </w:rPr>
        <w:t xml:space="preserve"> as a correct record</w:t>
      </w:r>
    </w:p>
    <w:p w:rsidR="00E7563C" w:rsidRPr="00E7563C" w:rsidRDefault="00E7563C" w:rsidP="00CA402B">
      <w:pPr>
        <w:pStyle w:val="ListParagraph"/>
        <w:spacing w:after="0" w:line="240" w:lineRule="auto"/>
        <w:ind w:left="1080"/>
        <w:rPr>
          <w:rFonts w:ascii="Verdana" w:hAnsi="Verdana" w:cs="Arial"/>
          <w:b/>
        </w:rPr>
      </w:pPr>
    </w:p>
    <w:p w:rsidR="0097026D" w:rsidRDefault="0097026D" w:rsidP="00CA402B">
      <w:pPr>
        <w:pStyle w:val="ListParagraph"/>
        <w:pBdr>
          <w:bottom w:val="single" w:sz="4" w:space="1" w:color="auto"/>
        </w:pBdr>
        <w:spacing w:after="0" w:line="240" w:lineRule="auto"/>
        <w:ind w:left="0"/>
        <w:rPr>
          <w:rFonts w:ascii="Verdana" w:hAnsi="Verdana" w:cs="Arial"/>
        </w:rPr>
      </w:pPr>
    </w:p>
    <w:p w:rsidR="00E840E1" w:rsidRDefault="00A41A41" w:rsidP="00CA402B">
      <w:pPr>
        <w:pStyle w:val="ListParagraph"/>
        <w:numPr>
          <w:ilvl w:val="0"/>
          <w:numId w:val="1"/>
        </w:numPr>
        <w:tabs>
          <w:tab w:val="left" w:pos="709"/>
          <w:tab w:val="left" w:pos="851"/>
        </w:tabs>
        <w:spacing w:after="0" w:line="240" w:lineRule="auto"/>
        <w:rPr>
          <w:rFonts w:ascii="Verdana" w:hAnsi="Verdana" w:cs="Arial"/>
        </w:rPr>
      </w:pPr>
      <w:r w:rsidRPr="004A2353">
        <w:rPr>
          <w:rFonts w:ascii="Verdana" w:hAnsi="Verdana" w:cs="Arial"/>
        </w:rPr>
        <w:t>To receive and consider additional agenda items in the order in which they have been notified.</w:t>
      </w:r>
    </w:p>
    <w:p w:rsidR="00500B62" w:rsidRDefault="00A4262B" w:rsidP="00CA402B">
      <w:pPr>
        <w:pStyle w:val="ListParagraph"/>
        <w:numPr>
          <w:ilvl w:val="0"/>
          <w:numId w:val="41"/>
        </w:numPr>
        <w:spacing w:after="0" w:line="240" w:lineRule="auto"/>
        <w:rPr>
          <w:rFonts w:ascii="Verdana" w:hAnsi="Verdana" w:cs="Arial"/>
        </w:rPr>
      </w:pPr>
      <w:r>
        <w:rPr>
          <w:rFonts w:ascii="Verdana" w:hAnsi="Verdana" w:cs="Arial"/>
        </w:rPr>
        <w:t>To provide budget requests for 2018/19</w:t>
      </w:r>
    </w:p>
    <w:p w:rsidR="00E7563C" w:rsidRPr="00E7563C" w:rsidRDefault="00E7563C" w:rsidP="00CA402B">
      <w:pPr>
        <w:pStyle w:val="ListParagraph"/>
        <w:spacing w:after="0" w:line="240" w:lineRule="auto"/>
        <w:ind w:left="1800"/>
        <w:rPr>
          <w:rFonts w:ascii="Verdana" w:hAnsi="Verdana" w:cs="Arial"/>
          <w:b/>
        </w:rPr>
      </w:pPr>
      <w:r w:rsidRPr="00E7563C">
        <w:rPr>
          <w:rFonts w:ascii="Verdana" w:hAnsi="Verdana" w:cs="Arial"/>
          <w:b/>
        </w:rPr>
        <w:t>RESOLVED</w:t>
      </w:r>
    </w:p>
    <w:p w:rsidR="00E7563C" w:rsidRDefault="00E7563C" w:rsidP="00CA402B">
      <w:pPr>
        <w:pStyle w:val="ListParagraph"/>
        <w:spacing w:after="0" w:line="240" w:lineRule="auto"/>
        <w:ind w:left="1800"/>
        <w:rPr>
          <w:rFonts w:ascii="Verdana" w:hAnsi="Verdana" w:cs="Arial"/>
          <w:b/>
        </w:rPr>
      </w:pPr>
      <w:r>
        <w:rPr>
          <w:rFonts w:ascii="Verdana" w:hAnsi="Verdana" w:cs="Arial"/>
        </w:rPr>
        <w:t xml:space="preserve">That the item was </w:t>
      </w:r>
      <w:r w:rsidRPr="00E7563C">
        <w:rPr>
          <w:rFonts w:ascii="Verdana" w:hAnsi="Verdana" w:cs="Arial"/>
          <w:b/>
        </w:rPr>
        <w:t>NOTED</w:t>
      </w:r>
    </w:p>
    <w:p w:rsidR="00CA402B" w:rsidRPr="004640FF" w:rsidRDefault="00CA402B" w:rsidP="00CA402B">
      <w:pPr>
        <w:pStyle w:val="ListParagraph"/>
        <w:pBdr>
          <w:bottom w:val="single" w:sz="4" w:space="1" w:color="auto"/>
        </w:pBdr>
        <w:spacing w:after="0" w:line="240" w:lineRule="auto"/>
        <w:rPr>
          <w:rFonts w:ascii="Verdana" w:hAnsi="Verdana" w:cs="Arial"/>
        </w:rPr>
      </w:pPr>
    </w:p>
    <w:p w:rsidR="00AD3C74" w:rsidRDefault="00AD3C74" w:rsidP="00CA402B">
      <w:pPr>
        <w:pStyle w:val="ListParagraph"/>
        <w:numPr>
          <w:ilvl w:val="0"/>
          <w:numId w:val="41"/>
        </w:numPr>
        <w:spacing w:after="0" w:line="240" w:lineRule="auto"/>
        <w:rPr>
          <w:rFonts w:ascii="Verdana" w:hAnsi="Verdana" w:cs="Arial"/>
        </w:rPr>
      </w:pPr>
      <w:r w:rsidRPr="004640FF">
        <w:rPr>
          <w:rFonts w:ascii="Verdana" w:hAnsi="Verdana" w:cs="Arial"/>
        </w:rPr>
        <w:t>To receive a report</w:t>
      </w:r>
      <w:r w:rsidR="00102AE3" w:rsidRPr="004640FF">
        <w:rPr>
          <w:rFonts w:ascii="Verdana" w:hAnsi="Verdana" w:cs="Arial"/>
        </w:rPr>
        <w:t xml:space="preserve"> on Procedures and Protocols – Town Clerk’s Office</w:t>
      </w:r>
      <w:r w:rsidR="0028198F" w:rsidRPr="004640FF">
        <w:rPr>
          <w:rFonts w:ascii="Verdana" w:hAnsi="Verdana" w:cs="Arial"/>
        </w:rPr>
        <w:t xml:space="preserve"> </w:t>
      </w:r>
    </w:p>
    <w:p w:rsidR="00F46443" w:rsidRPr="00F46443" w:rsidRDefault="00F46443" w:rsidP="00F46443">
      <w:pPr>
        <w:pStyle w:val="ListParagraph"/>
        <w:spacing w:after="0" w:line="240" w:lineRule="auto"/>
        <w:ind w:left="1440"/>
        <w:rPr>
          <w:rFonts w:ascii="Verdana" w:hAnsi="Verdana" w:cs="Arial"/>
          <w:b/>
        </w:rPr>
      </w:pPr>
      <w:r w:rsidRPr="00F46443">
        <w:rPr>
          <w:rFonts w:ascii="Verdana" w:hAnsi="Verdana" w:cs="Arial"/>
          <w:b/>
        </w:rPr>
        <w:t>ITEM HEARD IN EXCLUSION</w:t>
      </w:r>
    </w:p>
    <w:p w:rsidR="00E7563C" w:rsidRDefault="00E7563C" w:rsidP="00CA402B">
      <w:pPr>
        <w:pStyle w:val="ListParagraph"/>
        <w:pBdr>
          <w:bottom w:val="single" w:sz="4" w:space="1" w:color="auto"/>
        </w:pBdr>
        <w:spacing w:after="0" w:line="240" w:lineRule="auto"/>
        <w:rPr>
          <w:rFonts w:ascii="Verdana" w:hAnsi="Verdana" w:cs="Arial"/>
        </w:rPr>
      </w:pPr>
    </w:p>
    <w:p w:rsidR="00A3747E" w:rsidRDefault="00A3747E" w:rsidP="00CA402B">
      <w:pPr>
        <w:pStyle w:val="ListParagraph"/>
        <w:numPr>
          <w:ilvl w:val="0"/>
          <w:numId w:val="41"/>
        </w:numPr>
        <w:spacing w:after="0" w:line="240" w:lineRule="auto"/>
        <w:rPr>
          <w:rFonts w:ascii="Verdana" w:hAnsi="Verdana" w:cs="Arial"/>
        </w:rPr>
      </w:pPr>
      <w:r w:rsidRPr="004640FF">
        <w:rPr>
          <w:rFonts w:ascii="Verdana" w:hAnsi="Verdana" w:cs="Arial"/>
        </w:rPr>
        <w:t>To complete a review of Financial Regulations</w:t>
      </w:r>
      <w:r w:rsidR="0028198F" w:rsidRPr="004640FF">
        <w:rPr>
          <w:rFonts w:ascii="Verdana" w:hAnsi="Verdana" w:cs="Arial"/>
        </w:rPr>
        <w:t xml:space="preserve"> </w:t>
      </w:r>
    </w:p>
    <w:p w:rsidR="00CA402B" w:rsidRPr="00CA402B" w:rsidRDefault="00CA402B" w:rsidP="00CA402B">
      <w:pPr>
        <w:pStyle w:val="ListParagraph"/>
        <w:spacing w:after="0" w:line="240" w:lineRule="auto"/>
        <w:ind w:left="1440"/>
        <w:rPr>
          <w:rFonts w:ascii="Verdana" w:hAnsi="Verdana" w:cs="Arial"/>
          <w:b/>
        </w:rPr>
      </w:pPr>
      <w:r w:rsidRPr="00CA402B">
        <w:rPr>
          <w:rFonts w:ascii="Verdana" w:hAnsi="Verdana" w:cs="Arial"/>
          <w:b/>
        </w:rPr>
        <w:t>RESOLVED</w:t>
      </w:r>
    </w:p>
    <w:p w:rsidR="00CA402B" w:rsidRDefault="00CA402B" w:rsidP="00CA402B">
      <w:pPr>
        <w:pStyle w:val="ListParagraph"/>
        <w:spacing w:after="0" w:line="240" w:lineRule="auto"/>
        <w:ind w:left="1440"/>
        <w:rPr>
          <w:rFonts w:ascii="Verdana" w:hAnsi="Verdana" w:cs="Arial"/>
        </w:rPr>
      </w:pPr>
      <w:r>
        <w:rPr>
          <w:rFonts w:ascii="Verdana" w:hAnsi="Verdana" w:cs="Arial"/>
        </w:rPr>
        <w:t>That the Financial Regulations have been reviewed and no changes were necessary</w:t>
      </w:r>
    </w:p>
    <w:p w:rsidR="00E7563C" w:rsidRPr="004640FF" w:rsidRDefault="00E7563C" w:rsidP="00CA402B">
      <w:pPr>
        <w:pStyle w:val="ListParagraph"/>
        <w:pBdr>
          <w:bottom w:val="single" w:sz="4" w:space="1" w:color="auto"/>
        </w:pBdr>
        <w:spacing w:after="0" w:line="240" w:lineRule="auto"/>
        <w:rPr>
          <w:rFonts w:ascii="Verdana" w:hAnsi="Verdana" w:cs="Arial"/>
        </w:rPr>
      </w:pPr>
    </w:p>
    <w:p w:rsidR="00A3747E" w:rsidRDefault="00A3747E" w:rsidP="00CA402B">
      <w:pPr>
        <w:pStyle w:val="ListParagraph"/>
        <w:numPr>
          <w:ilvl w:val="0"/>
          <w:numId w:val="41"/>
        </w:numPr>
        <w:spacing w:after="0" w:line="240" w:lineRule="auto"/>
        <w:rPr>
          <w:rFonts w:ascii="Verdana" w:hAnsi="Verdana" w:cs="Arial"/>
        </w:rPr>
      </w:pPr>
      <w:r>
        <w:rPr>
          <w:rFonts w:ascii="Verdana" w:hAnsi="Verdana" w:cs="Arial"/>
        </w:rPr>
        <w:t>To complete a review of Health and Safety Rules and Procedures</w:t>
      </w:r>
      <w:r w:rsidR="0028198F">
        <w:rPr>
          <w:rFonts w:ascii="Verdana" w:hAnsi="Verdana" w:cs="Arial"/>
        </w:rPr>
        <w:t xml:space="preserve"> </w:t>
      </w:r>
    </w:p>
    <w:p w:rsidR="00CA402B" w:rsidRPr="00CA402B" w:rsidRDefault="00CA402B" w:rsidP="00CA402B">
      <w:pPr>
        <w:pStyle w:val="ListParagraph"/>
        <w:spacing w:after="0" w:line="240" w:lineRule="auto"/>
        <w:ind w:left="1440"/>
        <w:rPr>
          <w:rFonts w:ascii="Verdana" w:hAnsi="Verdana" w:cs="Arial"/>
          <w:b/>
        </w:rPr>
      </w:pPr>
      <w:r w:rsidRPr="00CA402B">
        <w:rPr>
          <w:rFonts w:ascii="Verdana" w:hAnsi="Verdana" w:cs="Arial"/>
          <w:b/>
        </w:rPr>
        <w:t>RESOLVED</w:t>
      </w:r>
    </w:p>
    <w:p w:rsidR="00CA402B" w:rsidRDefault="00CA402B" w:rsidP="00CA402B">
      <w:pPr>
        <w:pStyle w:val="ListParagraph"/>
        <w:spacing w:after="0" w:line="240" w:lineRule="auto"/>
        <w:ind w:left="1440"/>
        <w:rPr>
          <w:rFonts w:ascii="Verdana" w:hAnsi="Verdana" w:cs="Arial"/>
        </w:rPr>
      </w:pPr>
      <w:r>
        <w:rPr>
          <w:rFonts w:ascii="Verdana" w:hAnsi="Verdana" w:cs="Arial"/>
        </w:rPr>
        <w:t>That the Health and Safety Rules and Procedures have been reviewed and no changes were necessary</w:t>
      </w:r>
    </w:p>
    <w:p w:rsidR="00E7563C" w:rsidRDefault="00E7563C" w:rsidP="00CA402B">
      <w:pPr>
        <w:pStyle w:val="ListParagraph"/>
        <w:pBdr>
          <w:bottom w:val="single" w:sz="4" w:space="1" w:color="auto"/>
        </w:pBdr>
        <w:spacing w:after="0" w:line="240" w:lineRule="auto"/>
        <w:rPr>
          <w:rFonts w:ascii="Verdana" w:hAnsi="Verdana" w:cs="Arial"/>
        </w:rPr>
      </w:pPr>
    </w:p>
    <w:p w:rsidR="009E66E7" w:rsidRDefault="009E66E7" w:rsidP="00CA402B">
      <w:pPr>
        <w:pStyle w:val="ListParagraph"/>
        <w:numPr>
          <w:ilvl w:val="0"/>
          <w:numId w:val="41"/>
        </w:numPr>
        <w:spacing w:after="0" w:line="240" w:lineRule="auto"/>
        <w:rPr>
          <w:rFonts w:ascii="Verdana" w:hAnsi="Verdana" w:cs="Arial"/>
        </w:rPr>
      </w:pPr>
      <w:r>
        <w:rPr>
          <w:rFonts w:ascii="Verdana" w:hAnsi="Verdana" w:cs="Arial"/>
        </w:rPr>
        <w:t>To receive a report on the Foodbank Grant request made October 2017 (£2500.00)</w:t>
      </w:r>
      <w:r w:rsidR="0028198F">
        <w:rPr>
          <w:rFonts w:ascii="Verdana" w:hAnsi="Verdana" w:cs="Arial"/>
        </w:rPr>
        <w:t xml:space="preserve"> </w:t>
      </w:r>
    </w:p>
    <w:p w:rsidR="004C7EBF" w:rsidRPr="004C7EBF" w:rsidRDefault="004C7EBF" w:rsidP="004C7EBF">
      <w:pPr>
        <w:pStyle w:val="ListParagraph"/>
        <w:spacing w:after="0" w:line="240" w:lineRule="auto"/>
        <w:ind w:firstLine="720"/>
        <w:rPr>
          <w:rFonts w:ascii="Verdana" w:hAnsi="Verdana" w:cs="Arial"/>
          <w:b/>
        </w:rPr>
      </w:pPr>
      <w:r w:rsidRPr="004C7EBF">
        <w:rPr>
          <w:rFonts w:ascii="Verdana" w:hAnsi="Verdana" w:cs="Arial"/>
          <w:b/>
        </w:rPr>
        <w:t>RESOLVED</w:t>
      </w:r>
    </w:p>
    <w:p w:rsidR="00CA402B" w:rsidRDefault="00CA402B" w:rsidP="00CA402B">
      <w:pPr>
        <w:numPr>
          <w:ilvl w:val="0"/>
          <w:numId w:val="42"/>
        </w:numPr>
      </w:pPr>
      <w:r w:rsidRPr="00E905B3">
        <w:t>That a grant</w:t>
      </w:r>
      <w:r w:rsidR="004C7EBF">
        <w:t xml:space="preserve"> is approved</w:t>
      </w:r>
      <w:r w:rsidRPr="00E905B3">
        <w:t xml:space="preserve"> to Alfreton Foodbank for £2500.00 to be re-paid to the Council for rent of both Room 1 and 7 </w:t>
      </w:r>
    </w:p>
    <w:p w:rsidR="00CA402B" w:rsidRPr="00CA402B" w:rsidRDefault="00CA402B" w:rsidP="00CA402B">
      <w:pPr>
        <w:numPr>
          <w:ilvl w:val="0"/>
          <w:numId w:val="42"/>
        </w:numPr>
      </w:pPr>
      <w:r>
        <w:t>That t</w:t>
      </w:r>
      <w:r w:rsidRPr="00CA402B">
        <w:t xml:space="preserve">o prevent unnecessary administration the grant is paid in a whole and claimed as a whole for the rent </w:t>
      </w:r>
    </w:p>
    <w:p w:rsidR="00E7563C" w:rsidRDefault="00E7563C" w:rsidP="00CA402B">
      <w:pPr>
        <w:pStyle w:val="ListParagraph"/>
        <w:pBdr>
          <w:bottom w:val="single" w:sz="4" w:space="1" w:color="auto"/>
        </w:pBdr>
        <w:spacing w:after="0" w:line="240" w:lineRule="auto"/>
        <w:rPr>
          <w:rFonts w:ascii="Verdana" w:hAnsi="Verdana" w:cs="Arial"/>
        </w:rPr>
      </w:pPr>
    </w:p>
    <w:p w:rsidR="001D021A" w:rsidRDefault="001D021A" w:rsidP="00CA402B">
      <w:pPr>
        <w:pStyle w:val="ListParagraph"/>
        <w:pBdr>
          <w:bottom w:val="single" w:sz="4" w:space="1" w:color="auto"/>
        </w:pBdr>
        <w:spacing w:after="0" w:line="240" w:lineRule="auto"/>
        <w:rPr>
          <w:rFonts w:ascii="Verdana" w:hAnsi="Verdana" w:cs="Arial"/>
        </w:rPr>
      </w:pPr>
    </w:p>
    <w:p w:rsidR="001D021A" w:rsidRDefault="001D021A" w:rsidP="00CA402B">
      <w:pPr>
        <w:pStyle w:val="ListParagraph"/>
        <w:pBdr>
          <w:bottom w:val="single" w:sz="4" w:space="1" w:color="auto"/>
        </w:pBdr>
        <w:spacing w:after="0" w:line="240" w:lineRule="auto"/>
        <w:rPr>
          <w:rFonts w:ascii="Verdana" w:hAnsi="Verdana" w:cs="Arial"/>
        </w:rPr>
      </w:pPr>
    </w:p>
    <w:p w:rsidR="001D021A" w:rsidRDefault="001D021A" w:rsidP="00CA402B">
      <w:pPr>
        <w:pStyle w:val="ListParagraph"/>
        <w:pBdr>
          <w:bottom w:val="single" w:sz="4" w:space="1" w:color="auto"/>
        </w:pBdr>
        <w:spacing w:after="0" w:line="240" w:lineRule="auto"/>
        <w:rPr>
          <w:rFonts w:ascii="Verdana" w:hAnsi="Verdana" w:cs="Arial"/>
        </w:rPr>
      </w:pPr>
    </w:p>
    <w:p w:rsidR="001D021A" w:rsidRDefault="001D021A" w:rsidP="00CA402B">
      <w:pPr>
        <w:pStyle w:val="ListParagraph"/>
        <w:pBdr>
          <w:bottom w:val="single" w:sz="4" w:space="1" w:color="auto"/>
        </w:pBdr>
        <w:spacing w:after="0" w:line="240" w:lineRule="auto"/>
        <w:rPr>
          <w:rFonts w:ascii="Verdana" w:hAnsi="Verdana" w:cs="Arial"/>
        </w:rPr>
      </w:pPr>
    </w:p>
    <w:p w:rsidR="001D021A" w:rsidRDefault="001D021A" w:rsidP="00CA402B">
      <w:pPr>
        <w:pStyle w:val="ListParagraph"/>
        <w:pBdr>
          <w:bottom w:val="single" w:sz="4" w:space="1" w:color="auto"/>
        </w:pBdr>
        <w:spacing w:after="0" w:line="240" w:lineRule="auto"/>
        <w:rPr>
          <w:rFonts w:ascii="Verdana" w:hAnsi="Verdana" w:cs="Arial"/>
        </w:rPr>
      </w:pPr>
    </w:p>
    <w:p w:rsidR="001D021A" w:rsidRDefault="001D021A" w:rsidP="00CA402B">
      <w:pPr>
        <w:pStyle w:val="ListParagraph"/>
        <w:pBdr>
          <w:bottom w:val="single" w:sz="4" w:space="1" w:color="auto"/>
        </w:pBdr>
        <w:spacing w:after="0" w:line="240" w:lineRule="auto"/>
        <w:rPr>
          <w:rFonts w:ascii="Verdana" w:hAnsi="Verdana" w:cs="Arial"/>
        </w:rPr>
      </w:pPr>
    </w:p>
    <w:p w:rsidR="00316EBB" w:rsidRDefault="0021716C" w:rsidP="00CA402B">
      <w:pPr>
        <w:pStyle w:val="ListParagraph"/>
        <w:numPr>
          <w:ilvl w:val="0"/>
          <w:numId w:val="41"/>
        </w:numPr>
        <w:spacing w:after="0" w:line="240" w:lineRule="auto"/>
        <w:rPr>
          <w:rFonts w:ascii="Verdana" w:hAnsi="Verdana" w:cs="Arial"/>
        </w:rPr>
      </w:pPr>
      <w:r>
        <w:rPr>
          <w:rFonts w:ascii="Verdana" w:hAnsi="Verdana" w:cs="Arial"/>
        </w:rPr>
        <w:t xml:space="preserve">To consider a </w:t>
      </w:r>
      <w:r w:rsidR="00115555">
        <w:rPr>
          <w:rFonts w:ascii="Verdana" w:hAnsi="Verdana" w:cs="Arial"/>
        </w:rPr>
        <w:t>g</w:t>
      </w:r>
      <w:r>
        <w:rPr>
          <w:rFonts w:ascii="Verdana" w:hAnsi="Verdana" w:cs="Arial"/>
        </w:rPr>
        <w:t>rant application</w:t>
      </w:r>
    </w:p>
    <w:p w:rsidR="004C7EBF" w:rsidRPr="004C7EBF" w:rsidRDefault="004C7EBF" w:rsidP="004C7EBF">
      <w:pPr>
        <w:pStyle w:val="ListParagraph"/>
        <w:spacing w:after="0" w:line="240" w:lineRule="auto"/>
        <w:ind w:left="1440"/>
        <w:rPr>
          <w:rFonts w:ascii="Verdana" w:hAnsi="Verdana" w:cs="Arial"/>
          <w:b/>
        </w:rPr>
      </w:pPr>
      <w:r w:rsidRPr="004C7EBF">
        <w:rPr>
          <w:rFonts w:ascii="Verdana" w:hAnsi="Verdana" w:cs="Arial"/>
          <w:b/>
        </w:rPr>
        <w:t>RESOLVED</w:t>
      </w:r>
    </w:p>
    <w:p w:rsidR="00C133DF" w:rsidRDefault="0021716C" w:rsidP="00CA402B">
      <w:pPr>
        <w:pStyle w:val="ListParagraph"/>
        <w:numPr>
          <w:ilvl w:val="2"/>
          <w:numId w:val="41"/>
        </w:numPr>
        <w:spacing w:after="0" w:line="240" w:lineRule="auto"/>
        <w:rPr>
          <w:rFonts w:ascii="Verdana" w:hAnsi="Verdana" w:cs="Arial"/>
        </w:rPr>
      </w:pPr>
      <w:r w:rsidRPr="00C133DF">
        <w:rPr>
          <w:rFonts w:ascii="Verdana" w:hAnsi="Verdana" w:cs="Arial"/>
        </w:rPr>
        <w:t xml:space="preserve">Alfreton and District Amateur Sports Club </w:t>
      </w:r>
      <w:r w:rsidR="009E66E7" w:rsidRPr="00C133DF">
        <w:rPr>
          <w:rFonts w:ascii="Verdana" w:hAnsi="Verdana" w:cs="Arial"/>
        </w:rPr>
        <w:t>(</w:t>
      </w:r>
      <w:r w:rsidRPr="00C133DF">
        <w:rPr>
          <w:rFonts w:ascii="Verdana" w:hAnsi="Verdana" w:cs="Arial"/>
        </w:rPr>
        <w:t>£1500.00</w:t>
      </w:r>
      <w:r w:rsidR="009E66E7" w:rsidRPr="00C133DF">
        <w:rPr>
          <w:rFonts w:ascii="Verdana" w:hAnsi="Verdana" w:cs="Arial"/>
        </w:rPr>
        <w:t>)</w:t>
      </w:r>
      <w:r w:rsidR="0028198F" w:rsidRPr="00C133DF">
        <w:rPr>
          <w:rFonts w:ascii="Verdana" w:hAnsi="Verdana" w:cs="Arial"/>
        </w:rPr>
        <w:t xml:space="preserve"> </w:t>
      </w:r>
    </w:p>
    <w:p w:rsidR="00CA402B" w:rsidRDefault="00CA402B" w:rsidP="00CA402B">
      <w:pPr>
        <w:pStyle w:val="ListParagraph"/>
        <w:spacing w:after="0" w:line="240" w:lineRule="auto"/>
        <w:ind w:left="2160"/>
        <w:rPr>
          <w:rFonts w:ascii="Verdana" w:hAnsi="Verdana" w:cs="Arial"/>
        </w:rPr>
      </w:pPr>
      <w:r>
        <w:rPr>
          <w:rFonts w:ascii="Verdana" w:hAnsi="Verdana" w:cs="Arial"/>
        </w:rPr>
        <w:t xml:space="preserve">Members heard a presentation from Roger Kerry and Barry Newton </w:t>
      </w:r>
    </w:p>
    <w:p w:rsidR="00CA402B" w:rsidRDefault="00CA402B" w:rsidP="00CA402B">
      <w:pPr>
        <w:pStyle w:val="ListParagraph"/>
        <w:spacing w:after="0" w:line="240" w:lineRule="auto"/>
        <w:ind w:left="2160"/>
        <w:rPr>
          <w:rFonts w:ascii="Verdana" w:hAnsi="Verdana" w:cs="Arial"/>
        </w:rPr>
      </w:pPr>
      <w:r>
        <w:rPr>
          <w:rFonts w:ascii="Verdana" w:hAnsi="Verdana" w:cs="Arial"/>
        </w:rPr>
        <w:t>RESOLVED</w:t>
      </w:r>
    </w:p>
    <w:p w:rsidR="00CA402B" w:rsidRDefault="00CA402B" w:rsidP="00CA402B">
      <w:pPr>
        <w:pStyle w:val="ListParagraph"/>
        <w:spacing w:after="0" w:line="240" w:lineRule="auto"/>
        <w:ind w:left="2160"/>
        <w:rPr>
          <w:rFonts w:ascii="Verdana" w:hAnsi="Verdana" w:cs="Arial"/>
        </w:rPr>
      </w:pPr>
      <w:r>
        <w:rPr>
          <w:rFonts w:ascii="Verdana" w:hAnsi="Verdana" w:cs="Arial"/>
        </w:rPr>
        <w:t>That a grant is approved of £1500.00)</w:t>
      </w:r>
    </w:p>
    <w:p w:rsidR="001B05AD" w:rsidRPr="004A2353" w:rsidRDefault="001B05AD" w:rsidP="00CA402B">
      <w:pPr>
        <w:pStyle w:val="ListParagraph"/>
        <w:pBdr>
          <w:bottom w:val="single" w:sz="4" w:space="1" w:color="auto"/>
        </w:pBdr>
        <w:spacing w:after="0" w:line="240" w:lineRule="auto"/>
        <w:ind w:left="0"/>
        <w:rPr>
          <w:rFonts w:ascii="Verdana" w:hAnsi="Verdana" w:cs="Arial"/>
        </w:rPr>
      </w:pPr>
    </w:p>
    <w:p w:rsidR="00415ABE" w:rsidRDefault="00D32507" w:rsidP="00CA402B">
      <w:pPr>
        <w:pStyle w:val="ListParagraph"/>
        <w:numPr>
          <w:ilvl w:val="0"/>
          <w:numId w:val="1"/>
        </w:numPr>
        <w:tabs>
          <w:tab w:val="left" w:pos="851"/>
        </w:tabs>
        <w:spacing w:after="0" w:line="240" w:lineRule="auto"/>
        <w:rPr>
          <w:rFonts w:ascii="Verdana" w:hAnsi="Verdana" w:cs="Arial"/>
        </w:rPr>
      </w:pPr>
      <w:r w:rsidRPr="004A2353">
        <w:rPr>
          <w:rFonts w:ascii="Verdana" w:hAnsi="Verdana" w:cs="Arial"/>
        </w:rPr>
        <w:t>To authorise th</w:t>
      </w:r>
      <w:r w:rsidR="00623A73" w:rsidRPr="004A2353">
        <w:rPr>
          <w:rFonts w:ascii="Verdana" w:hAnsi="Verdana" w:cs="Arial"/>
        </w:rPr>
        <w:t>e signing of orders for payment.</w:t>
      </w:r>
    </w:p>
    <w:p w:rsidR="004C7EBF" w:rsidRPr="004A2353" w:rsidRDefault="0005298F" w:rsidP="004C7EBF">
      <w:pPr>
        <w:pStyle w:val="ListParagraph"/>
        <w:tabs>
          <w:tab w:val="left" w:pos="851"/>
        </w:tabs>
        <w:spacing w:after="0" w:line="240" w:lineRule="auto"/>
        <w:rPr>
          <w:rFonts w:ascii="Verdana" w:hAnsi="Verdana" w:cs="Arial"/>
        </w:rPr>
      </w:pPr>
      <w:r>
        <w:rPr>
          <w:rFonts w:ascii="Verdana" w:hAnsi="Verdana" w:cs="Arial"/>
        </w:rPr>
        <w:tab/>
      </w:r>
      <w:r w:rsidRPr="0005298F">
        <w:rPr>
          <w:rFonts w:ascii="Verdana" w:hAnsi="Verdana" w:cs="Arial"/>
        </w:rPr>
        <w:t xml:space="preserve">The accounts were </w:t>
      </w:r>
      <w:r w:rsidRPr="0005298F">
        <w:rPr>
          <w:rFonts w:ascii="Verdana" w:hAnsi="Verdana" w:cs="Arial"/>
          <w:b/>
        </w:rPr>
        <w:t xml:space="preserve">RECEIVED </w:t>
      </w:r>
      <w:r w:rsidRPr="0005298F">
        <w:rPr>
          <w:rFonts w:ascii="Verdana" w:hAnsi="Verdana" w:cs="Arial"/>
        </w:rPr>
        <w:t xml:space="preserve">and payments were </w:t>
      </w:r>
      <w:r w:rsidRPr="0005298F">
        <w:rPr>
          <w:rFonts w:ascii="Verdana" w:hAnsi="Verdana" w:cs="Arial"/>
          <w:b/>
        </w:rPr>
        <w:t>APPROVED</w:t>
      </w:r>
      <w:r>
        <w:rPr>
          <w:rFonts w:ascii="Verdana" w:hAnsi="Verdana" w:cs="Arial"/>
        </w:rPr>
        <w:t xml:space="preserve"> for:</w:t>
      </w:r>
    </w:p>
    <w:p w:rsidR="00B9521A" w:rsidRDefault="0005298F" w:rsidP="0005298F">
      <w:pPr>
        <w:pStyle w:val="ListParagraph"/>
        <w:spacing w:after="0" w:line="240" w:lineRule="auto"/>
        <w:rPr>
          <w:rFonts w:ascii="Verdana" w:hAnsi="Verdana" w:cs="Arial"/>
        </w:rPr>
      </w:pPr>
      <w:r>
        <w:rPr>
          <w:rFonts w:ascii="Verdana" w:hAnsi="Verdana" w:cs="Arial"/>
        </w:rPr>
        <w:t xml:space="preserve">  </w:t>
      </w:r>
      <w:r w:rsidR="00883448">
        <w:rPr>
          <w:rFonts w:ascii="Verdana" w:hAnsi="Verdana" w:cs="Arial"/>
        </w:rPr>
        <w:t>October</w:t>
      </w:r>
      <w:r w:rsidR="00B9521A">
        <w:rPr>
          <w:rFonts w:ascii="Verdana" w:hAnsi="Verdana" w:cs="Arial"/>
        </w:rPr>
        <w:t xml:space="preserve"> Payments: £</w:t>
      </w:r>
      <w:r w:rsidR="001A2644">
        <w:rPr>
          <w:rFonts w:ascii="Verdana" w:hAnsi="Verdana" w:cs="Arial"/>
        </w:rPr>
        <w:t>12616.18</w:t>
      </w:r>
    </w:p>
    <w:p w:rsidR="00883448" w:rsidRDefault="0005298F" w:rsidP="00CA402B">
      <w:pPr>
        <w:pStyle w:val="ListParagraph"/>
        <w:spacing w:after="0" w:line="240" w:lineRule="auto"/>
        <w:rPr>
          <w:rFonts w:ascii="Verdana" w:hAnsi="Verdana" w:cs="Arial"/>
        </w:rPr>
      </w:pPr>
      <w:r>
        <w:rPr>
          <w:rFonts w:ascii="Verdana" w:hAnsi="Verdana" w:cs="Arial"/>
        </w:rPr>
        <w:t xml:space="preserve">  </w:t>
      </w:r>
      <w:r w:rsidR="00883448">
        <w:rPr>
          <w:rFonts w:ascii="Verdana" w:hAnsi="Verdana" w:cs="Arial"/>
        </w:rPr>
        <w:t>November Payments: £</w:t>
      </w:r>
      <w:r w:rsidR="00046E34">
        <w:rPr>
          <w:rFonts w:ascii="Verdana" w:hAnsi="Verdana" w:cs="Arial"/>
        </w:rPr>
        <w:t>12044.47</w:t>
      </w:r>
    </w:p>
    <w:p w:rsidR="00FC788B" w:rsidRPr="004A2353" w:rsidRDefault="008F4F81" w:rsidP="00CA402B">
      <w:pPr>
        <w:pStyle w:val="ListParagraph"/>
        <w:pBdr>
          <w:bottom w:val="single" w:sz="4" w:space="1" w:color="auto"/>
        </w:pBdr>
        <w:spacing w:after="0" w:line="240" w:lineRule="auto"/>
        <w:ind w:left="0"/>
        <w:rPr>
          <w:rFonts w:ascii="Verdana" w:hAnsi="Verdana" w:cs="Arial"/>
        </w:rPr>
      </w:pPr>
      <w:r w:rsidRPr="004A2353">
        <w:rPr>
          <w:rFonts w:ascii="Verdana" w:hAnsi="Verdana" w:cs="Arial"/>
        </w:rPr>
        <w:t xml:space="preserve">  </w:t>
      </w:r>
    </w:p>
    <w:p w:rsidR="008F79CB" w:rsidRDefault="008F79CB" w:rsidP="00CA402B">
      <w:pPr>
        <w:pStyle w:val="ListParagraph"/>
        <w:numPr>
          <w:ilvl w:val="0"/>
          <w:numId w:val="1"/>
        </w:numPr>
        <w:tabs>
          <w:tab w:val="left" w:pos="851"/>
        </w:tabs>
        <w:spacing w:after="0" w:line="240" w:lineRule="auto"/>
        <w:rPr>
          <w:rFonts w:ascii="Verdana" w:hAnsi="Verdana" w:cs="Arial"/>
        </w:rPr>
      </w:pPr>
      <w:r w:rsidRPr="004A2353">
        <w:rPr>
          <w:rFonts w:ascii="Verdana" w:hAnsi="Verdana" w:cs="Arial"/>
        </w:rPr>
        <w:t>To consider Planning Applications</w:t>
      </w:r>
    </w:p>
    <w:p w:rsidR="0005298F" w:rsidRDefault="0005298F" w:rsidP="0005298F">
      <w:pPr>
        <w:pStyle w:val="ListParagraph"/>
        <w:tabs>
          <w:tab w:val="left" w:pos="851"/>
        </w:tabs>
        <w:spacing w:after="0" w:line="240" w:lineRule="auto"/>
        <w:rPr>
          <w:rFonts w:ascii="Verdana" w:hAnsi="Verdana" w:cs="Arial"/>
        </w:rPr>
      </w:pPr>
      <w:r>
        <w:rPr>
          <w:rFonts w:ascii="Verdana" w:hAnsi="Verdana" w:cs="Arial"/>
        </w:rPr>
        <w:tab/>
        <w:t>Councillor M Bennett took the chair.  No comments were made.</w:t>
      </w:r>
    </w:p>
    <w:p w:rsidR="00782529" w:rsidRDefault="00AF11DD" w:rsidP="0005298F">
      <w:pPr>
        <w:pStyle w:val="ListParagraph"/>
        <w:tabs>
          <w:tab w:val="left" w:pos="851"/>
        </w:tabs>
        <w:spacing w:after="0" w:line="240" w:lineRule="auto"/>
        <w:ind w:left="851"/>
        <w:rPr>
          <w:rFonts w:ascii="Verdana" w:hAnsi="Verdana" w:cs="Arial"/>
        </w:rPr>
      </w:pPr>
      <w:r>
        <w:rPr>
          <w:rFonts w:ascii="Verdana" w:hAnsi="Verdana" w:cs="Arial"/>
        </w:rPr>
        <w:t>AVA/2017/1158</w:t>
      </w:r>
    </w:p>
    <w:p w:rsidR="00AF11DD" w:rsidRDefault="00AF11DD" w:rsidP="0005298F">
      <w:pPr>
        <w:pStyle w:val="ListParagraph"/>
        <w:tabs>
          <w:tab w:val="left" w:pos="851"/>
        </w:tabs>
        <w:spacing w:after="0" w:line="240" w:lineRule="auto"/>
        <w:ind w:left="851"/>
        <w:rPr>
          <w:rFonts w:ascii="Verdana" w:hAnsi="Verdana" w:cs="Arial"/>
        </w:rPr>
      </w:pPr>
      <w:r>
        <w:rPr>
          <w:rFonts w:ascii="Verdana" w:hAnsi="Verdana" w:cs="Arial"/>
        </w:rPr>
        <w:t>AVA/2017/1228</w:t>
      </w:r>
    </w:p>
    <w:p w:rsidR="00AF11DD" w:rsidRDefault="00AF11DD" w:rsidP="0005298F">
      <w:pPr>
        <w:pStyle w:val="ListParagraph"/>
        <w:tabs>
          <w:tab w:val="left" w:pos="851"/>
        </w:tabs>
        <w:spacing w:after="0" w:line="240" w:lineRule="auto"/>
        <w:ind w:left="851"/>
        <w:rPr>
          <w:rFonts w:ascii="Verdana" w:hAnsi="Verdana" w:cs="Arial"/>
        </w:rPr>
      </w:pPr>
      <w:r>
        <w:rPr>
          <w:rFonts w:ascii="Verdana" w:hAnsi="Verdana" w:cs="Arial"/>
        </w:rPr>
        <w:t>AVA/2017/1257</w:t>
      </w:r>
    </w:p>
    <w:p w:rsidR="00AF11DD" w:rsidRPr="004A2353" w:rsidRDefault="00AF11DD" w:rsidP="0005298F">
      <w:pPr>
        <w:pStyle w:val="ListParagraph"/>
        <w:tabs>
          <w:tab w:val="left" w:pos="851"/>
        </w:tabs>
        <w:spacing w:after="0" w:line="240" w:lineRule="auto"/>
        <w:ind w:left="851"/>
        <w:rPr>
          <w:rFonts w:ascii="Verdana" w:hAnsi="Verdana" w:cs="Arial"/>
        </w:rPr>
      </w:pPr>
      <w:r>
        <w:rPr>
          <w:rFonts w:ascii="Verdana" w:hAnsi="Verdana" w:cs="Arial"/>
        </w:rPr>
        <w:t>AVA/2017/1260</w:t>
      </w:r>
    </w:p>
    <w:p w:rsidR="007D5BAC" w:rsidRPr="004A2353" w:rsidRDefault="007D5BAC" w:rsidP="00CA402B">
      <w:pPr>
        <w:pStyle w:val="ListParagraph"/>
        <w:pBdr>
          <w:bottom w:val="single" w:sz="4" w:space="1" w:color="auto"/>
        </w:pBdr>
        <w:spacing w:after="0" w:line="240" w:lineRule="auto"/>
        <w:ind w:left="0"/>
        <w:rPr>
          <w:rFonts w:ascii="Verdana" w:hAnsi="Verdana" w:cs="Arial"/>
        </w:rPr>
      </w:pPr>
    </w:p>
    <w:p w:rsidR="00A33490" w:rsidRDefault="007D5BAC" w:rsidP="00CA402B">
      <w:pPr>
        <w:pStyle w:val="ListParagraph"/>
        <w:numPr>
          <w:ilvl w:val="0"/>
          <w:numId w:val="1"/>
        </w:numPr>
        <w:tabs>
          <w:tab w:val="left" w:pos="851"/>
        </w:tabs>
        <w:spacing w:after="0" w:line="240" w:lineRule="auto"/>
        <w:rPr>
          <w:rFonts w:ascii="Verdana" w:hAnsi="Verdana" w:cs="Arial"/>
        </w:rPr>
      </w:pPr>
      <w:r w:rsidRPr="00AF11DD">
        <w:rPr>
          <w:rFonts w:ascii="Verdana" w:hAnsi="Verdana" w:cs="Arial"/>
        </w:rPr>
        <w:t>To consider 4 topics for communication</w:t>
      </w:r>
    </w:p>
    <w:p w:rsidR="004640FF" w:rsidRDefault="0005298F" w:rsidP="00F46443">
      <w:pPr>
        <w:pStyle w:val="ListParagraph"/>
        <w:tabs>
          <w:tab w:val="left" w:pos="851"/>
        </w:tabs>
        <w:spacing w:after="0" w:line="240" w:lineRule="auto"/>
        <w:rPr>
          <w:rFonts w:ascii="Verdana" w:hAnsi="Verdana" w:cs="Arial"/>
        </w:rPr>
      </w:pPr>
      <w:r>
        <w:rPr>
          <w:rFonts w:ascii="Verdana" w:hAnsi="Verdana" w:cs="Arial"/>
        </w:rPr>
        <w:t>ADASC grant</w:t>
      </w:r>
    </w:p>
    <w:p w:rsidR="0005298F" w:rsidRDefault="0005298F" w:rsidP="00F46443">
      <w:pPr>
        <w:pStyle w:val="ListParagraph"/>
        <w:tabs>
          <w:tab w:val="left" w:pos="851"/>
        </w:tabs>
        <w:spacing w:after="0" w:line="240" w:lineRule="auto"/>
        <w:rPr>
          <w:rFonts w:ascii="Verdana" w:hAnsi="Verdana" w:cs="Arial"/>
        </w:rPr>
      </w:pPr>
      <w:r>
        <w:rPr>
          <w:rFonts w:ascii="Verdana" w:hAnsi="Verdana" w:cs="Arial"/>
        </w:rPr>
        <w:t>Foodbank Grant</w:t>
      </w:r>
    </w:p>
    <w:p w:rsidR="0005298F" w:rsidRDefault="0005298F" w:rsidP="00F46443">
      <w:pPr>
        <w:pStyle w:val="ListParagraph"/>
        <w:tabs>
          <w:tab w:val="left" w:pos="851"/>
        </w:tabs>
        <w:spacing w:after="0" w:line="240" w:lineRule="auto"/>
        <w:rPr>
          <w:rFonts w:ascii="Verdana" w:hAnsi="Verdana" w:cs="Arial"/>
        </w:rPr>
      </w:pPr>
      <w:r>
        <w:rPr>
          <w:rFonts w:ascii="Verdana" w:hAnsi="Verdana" w:cs="Arial"/>
        </w:rPr>
        <w:t>Review of Financial Regulations</w:t>
      </w:r>
    </w:p>
    <w:p w:rsidR="0005298F" w:rsidRDefault="0005298F" w:rsidP="00F46443">
      <w:pPr>
        <w:pStyle w:val="ListParagraph"/>
        <w:tabs>
          <w:tab w:val="left" w:pos="851"/>
        </w:tabs>
        <w:spacing w:after="0" w:line="240" w:lineRule="auto"/>
        <w:rPr>
          <w:rFonts w:ascii="Verdana" w:hAnsi="Verdana" w:cs="Arial"/>
        </w:rPr>
      </w:pPr>
      <w:r>
        <w:rPr>
          <w:rFonts w:ascii="Verdana" w:hAnsi="Verdana" w:cs="Arial"/>
        </w:rPr>
        <w:t>Police Inspector visit</w:t>
      </w: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05298F" w:rsidRDefault="0005298F"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F46443" w:rsidP="00F46443">
      <w:pPr>
        <w:pStyle w:val="ListParagraph"/>
        <w:tabs>
          <w:tab w:val="left" w:pos="851"/>
        </w:tabs>
        <w:spacing w:after="0" w:line="240" w:lineRule="auto"/>
        <w:ind w:left="0"/>
        <w:rPr>
          <w:rFonts w:ascii="Verdana" w:hAnsi="Verdana" w:cs="Arial"/>
        </w:rPr>
      </w:pPr>
    </w:p>
    <w:p w:rsidR="00F46443" w:rsidRDefault="009F363F" w:rsidP="00CA402B">
      <w:pPr>
        <w:pStyle w:val="ListParagraph"/>
        <w:pBdr>
          <w:bottom w:val="single" w:sz="4" w:space="1" w:color="auto"/>
        </w:pBdr>
        <w:tabs>
          <w:tab w:val="left" w:pos="851"/>
        </w:tabs>
        <w:spacing w:after="0" w:line="240" w:lineRule="auto"/>
        <w:ind w:left="0"/>
        <w:rPr>
          <w:rFonts w:ascii="Verdana" w:hAnsi="Verdana" w:cs="Arial"/>
        </w:rPr>
      </w:pPr>
      <w:r>
        <w:rPr>
          <w:rFonts w:ascii="Verdana" w:hAnsi="Verdana" w:cs="Arial"/>
        </w:rPr>
        <w:br w:type="page"/>
      </w:r>
    </w:p>
    <w:p w:rsidR="00F46443" w:rsidRDefault="00F46443" w:rsidP="00CA402B">
      <w:pPr>
        <w:pStyle w:val="ListParagraph"/>
        <w:pBdr>
          <w:bottom w:val="single" w:sz="4" w:space="1" w:color="auto"/>
        </w:pBdr>
        <w:tabs>
          <w:tab w:val="left" w:pos="851"/>
        </w:tabs>
        <w:spacing w:after="0" w:line="240" w:lineRule="auto"/>
        <w:ind w:left="0"/>
        <w:rPr>
          <w:rFonts w:ascii="Verdana" w:hAnsi="Verdana" w:cs="Arial"/>
        </w:rPr>
      </w:pPr>
    </w:p>
    <w:p w:rsidR="0005298F" w:rsidRPr="00F46443" w:rsidRDefault="009F363F" w:rsidP="0005298F">
      <w:pPr>
        <w:pStyle w:val="ListParagraph"/>
        <w:numPr>
          <w:ilvl w:val="0"/>
          <w:numId w:val="1"/>
        </w:numPr>
        <w:tabs>
          <w:tab w:val="left" w:pos="851"/>
        </w:tabs>
        <w:spacing w:after="0" w:line="240" w:lineRule="auto"/>
        <w:rPr>
          <w:rFonts w:ascii="Verdana" w:hAnsi="Verdana" w:cs="Arial"/>
        </w:rPr>
      </w:pPr>
      <w:r w:rsidRPr="009F363F">
        <w:rPr>
          <w:rFonts w:ascii="Verdana" w:hAnsi="Verdana" w:cs="Arial"/>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05298F" w:rsidRPr="00F46443">
        <w:rPr>
          <w:rFonts w:ascii="Verdana" w:hAnsi="Verdana" w:cs="Arial"/>
        </w:rPr>
        <w:t>EXCLUSION OF THE PUBLIC  </w:t>
      </w:r>
    </w:p>
    <w:p w:rsidR="0005298F" w:rsidRPr="0005298F" w:rsidRDefault="0005298F" w:rsidP="0005298F">
      <w:pPr>
        <w:pStyle w:val="ListParagraph"/>
        <w:tabs>
          <w:tab w:val="left" w:pos="851"/>
        </w:tabs>
        <w:spacing w:after="0" w:line="240" w:lineRule="auto"/>
        <w:ind w:left="0"/>
        <w:rPr>
          <w:rFonts w:ascii="Verdana" w:hAnsi="Verdana" w:cs="Arial"/>
          <w:b/>
        </w:rPr>
      </w:pPr>
      <w:r w:rsidRPr="0005298F">
        <w:rPr>
          <w:rFonts w:ascii="Verdana" w:hAnsi="Verdana" w:cs="Arial"/>
          <w:b/>
        </w:rPr>
        <w:t>RESOLVED</w:t>
      </w:r>
    </w:p>
    <w:p w:rsidR="0005298F" w:rsidRPr="0005298F" w:rsidRDefault="0005298F" w:rsidP="0005298F">
      <w:pPr>
        <w:pStyle w:val="ListParagraph"/>
        <w:tabs>
          <w:tab w:val="left" w:pos="851"/>
        </w:tabs>
        <w:spacing w:after="0" w:line="240" w:lineRule="auto"/>
        <w:ind w:left="0"/>
        <w:rPr>
          <w:rFonts w:ascii="Verdana" w:hAnsi="Verdana" w:cs="Arial"/>
        </w:rPr>
      </w:pPr>
      <w:r w:rsidRPr="0005298F">
        <w:rPr>
          <w:rFonts w:ascii="Verdana" w:hAnsi="Verdana" w:cs="Arial"/>
        </w:rPr>
        <w:t xml:space="preserve">That under Section 100A(4) of the Local Government Act 1972, the public be excluded from the meeting during the consideration of the business set out in the following item on the grounds that it involves the likely disclosure of exempt information as defined in the paragraphs indicated and that the </w:t>
      </w:r>
    </w:p>
    <w:p w:rsidR="0005298F" w:rsidRPr="0005298F" w:rsidRDefault="0005298F" w:rsidP="0005298F">
      <w:pPr>
        <w:pStyle w:val="ListParagraph"/>
        <w:tabs>
          <w:tab w:val="left" w:pos="851"/>
        </w:tabs>
        <w:spacing w:after="0" w:line="240" w:lineRule="auto"/>
        <w:ind w:left="0"/>
        <w:rPr>
          <w:rFonts w:ascii="Verdana" w:hAnsi="Verdana" w:cs="Arial"/>
        </w:rPr>
      </w:pPr>
      <w:r w:rsidRPr="0005298F">
        <w:rPr>
          <w:rFonts w:ascii="Verdana" w:hAnsi="Verdana" w:cs="Arial"/>
        </w:rPr>
        <w:t xml:space="preserve">public interest in maintaining the exemption outweighs the public interest in disclosing the information:- </w:t>
      </w:r>
    </w:p>
    <w:p w:rsidR="0005298F" w:rsidRPr="0005298F" w:rsidRDefault="0005298F" w:rsidP="0005298F">
      <w:pPr>
        <w:pStyle w:val="ListParagraph"/>
        <w:tabs>
          <w:tab w:val="left" w:pos="851"/>
        </w:tabs>
        <w:spacing w:after="0" w:line="240" w:lineRule="auto"/>
        <w:ind w:left="0"/>
        <w:rPr>
          <w:rFonts w:ascii="Verdana" w:hAnsi="Verdana" w:cs="Arial"/>
        </w:rPr>
      </w:pPr>
    </w:p>
    <w:p w:rsidR="0005298F" w:rsidRDefault="009F363F" w:rsidP="00F46443">
      <w:pPr>
        <w:numPr>
          <w:ilvl w:val="0"/>
          <w:numId w:val="43"/>
        </w:numPr>
      </w:pPr>
      <w:r>
        <w:t>Item 10</w:t>
      </w:r>
      <w:r w:rsidR="00F46443">
        <w:t>b also refers</w:t>
      </w:r>
    </w:p>
    <w:p w:rsidR="00F46443" w:rsidRDefault="00F46443" w:rsidP="00F46443">
      <w:pPr>
        <w:pStyle w:val="ListParagraph"/>
        <w:spacing w:after="0" w:line="240" w:lineRule="auto"/>
        <w:ind w:left="360"/>
        <w:rPr>
          <w:rFonts w:ascii="Verdana" w:hAnsi="Verdana" w:cs="Arial"/>
        </w:rPr>
      </w:pPr>
      <w:r w:rsidRPr="004640FF">
        <w:rPr>
          <w:rFonts w:ascii="Verdana" w:hAnsi="Verdana" w:cs="Arial"/>
        </w:rPr>
        <w:t xml:space="preserve">To receive a report on Procedures and Protocols – Town Clerk’s Office </w:t>
      </w:r>
    </w:p>
    <w:p w:rsidR="00F46443" w:rsidRPr="00552727" w:rsidRDefault="00F46443" w:rsidP="00F46443">
      <w:pPr>
        <w:ind w:firstLine="360"/>
        <w:rPr>
          <w:b/>
        </w:rPr>
      </w:pPr>
      <w:r>
        <w:rPr>
          <w:b/>
        </w:rPr>
        <w:t>RESOLVED</w:t>
      </w:r>
    </w:p>
    <w:p w:rsidR="00F46443" w:rsidRPr="00552727" w:rsidRDefault="00F46443" w:rsidP="00F46443">
      <w:pPr>
        <w:pStyle w:val="ListParagraph"/>
        <w:numPr>
          <w:ilvl w:val="0"/>
          <w:numId w:val="44"/>
        </w:numPr>
        <w:spacing w:after="0" w:line="240" w:lineRule="auto"/>
        <w:rPr>
          <w:rFonts w:ascii="Verdana" w:hAnsi="Verdana"/>
        </w:rPr>
      </w:pPr>
      <w:r w:rsidRPr="00552727">
        <w:rPr>
          <w:rFonts w:ascii="Verdana" w:hAnsi="Verdana"/>
        </w:rPr>
        <w:t xml:space="preserve">The operational office is closed to </w:t>
      </w:r>
      <w:r w:rsidRPr="00552727">
        <w:rPr>
          <w:rFonts w:ascii="Verdana" w:hAnsi="Verdana"/>
          <w:b/>
          <w:u w:val="single"/>
        </w:rPr>
        <w:t>everyone</w:t>
      </w:r>
      <w:r w:rsidRPr="00552727">
        <w:rPr>
          <w:rFonts w:ascii="Verdana" w:hAnsi="Verdana"/>
        </w:rPr>
        <w:t xml:space="preserve"> other than the people who are employed to work in there. </w:t>
      </w:r>
    </w:p>
    <w:p w:rsidR="00F46443" w:rsidRPr="00552727" w:rsidRDefault="00F46443" w:rsidP="00F46443">
      <w:pPr>
        <w:pStyle w:val="ListParagraph"/>
        <w:numPr>
          <w:ilvl w:val="0"/>
          <w:numId w:val="44"/>
        </w:numPr>
        <w:spacing w:after="0" w:line="240" w:lineRule="auto"/>
        <w:rPr>
          <w:rFonts w:ascii="Verdana" w:hAnsi="Verdana"/>
        </w:rPr>
      </w:pPr>
      <w:r w:rsidRPr="00552727">
        <w:rPr>
          <w:rFonts w:ascii="Verdana" w:hAnsi="Verdana"/>
        </w:rPr>
        <w:t>Accommodation is provided to members on a business need only basis in the ‘members’ office’</w:t>
      </w:r>
    </w:p>
    <w:p w:rsidR="00F46443" w:rsidRPr="00552727" w:rsidRDefault="00F46443" w:rsidP="00F46443">
      <w:pPr>
        <w:pStyle w:val="ListParagraph"/>
        <w:numPr>
          <w:ilvl w:val="0"/>
          <w:numId w:val="44"/>
        </w:numPr>
        <w:spacing w:after="0" w:line="240" w:lineRule="auto"/>
        <w:rPr>
          <w:rFonts w:ascii="Verdana" w:hAnsi="Verdana"/>
        </w:rPr>
      </w:pPr>
      <w:r w:rsidRPr="00552727">
        <w:rPr>
          <w:rFonts w:ascii="Verdana" w:hAnsi="Verdana"/>
        </w:rPr>
        <w:t xml:space="preserve">All visitors, including elected members, are required to ‘sign in’ a visitor’s book stating time of arrival and departure and purpose of visit. </w:t>
      </w:r>
    </w:p>
    <w:p w:rsidR="00F46443" w:rsidRDefault="00F46443" w:rsidP="00F46443">
      <w:pPr>
        <w:pStyle w:val="ListParagraph"/>
        <w:numPr>
          <w:ilvl w:val="0"/>
          <w:numId w:val="44"/>
        </w:numPr>
        <w:spacing w:after="0" w:line="240" w:lineRule="auto"/>
        <w:rPr>
          <w:rFonts w:ascii="Verdana" w:hAnsi="Verdana"/>
        </w:rPr>
      </w:pPr>
      <w:r w:rsidRPr="00552727">
        <w:rPr>
          <w:rFonts w:ascii="Verdana" w:hAnsi="Verdana"/>
        </w:rPr>
        <w:t>Clerical facilities are provided within the members’ office alongside facilities for refreshment.</w:t>
      </w:r>
    </w:p>
    <w:p w:rsidR="00F46443" w:rsidRDefault="00F46443" w:rsidP="00F46443">
      <w:pPr>
        <w:pStyle w:val="ListParagraph"/>
        <w:numPr>
          <w:ilvl w:val="0"/>
          <w:numId w:val="44"/>
        </w:numPr>
        <w:spacing w:after="0" w:line="240" w:lineRule="auto"/>
        <w:rPr>
          <w:rFonts w:ascii="Verdana" w:hAnsi="Verdana"/>
        </w:rPr>
      </w:pPr>
      <w:r w:rsidRPr="00CA402B">
        <w:rPr>
          <w:rFonts w:ascii="Verdana" w:hAnsi="Verdana"/>
        </w:rPr>
        <w:t>Meetings with employees are made on a business need basis and are conducted in the members’ office.</w:t>
      </w:r>
    </w:p>
    <w:p w:rsidR="00F46443" w:rsidRPr="008D12A9" w:rsidRDefault="00F46443" w:rsidP="00F46443">
      <w:pPr>
        <w:pStyle w:val="ListParagraph"/>
        <w:numPr>
          <w:ilvl w:val="0"/>
          <w:numId w:val="44"/>
        </w:numPr>
        <w:spacing w:after="0" w:line="240" w:lineRule="auto"/>
        <w:rPr>
          <w:rFonts w:ascii="Verdana" w:hAnsi="Verdana"/>
        </w:rPr>
      </w:pPr>
      <w:r w:rsidRPr="008D12A9">
        <w:rPr>
          <w:rFonts w:ascii="Verdana" w:hAnsi="Verdana"/>
        </w:rPr>
        <w:t>Time accrued is cleared by agreeing a monitored programme of leave to be taken over the next nine months (the remainder of the ‘leave year’ up to 31</w:t>
      </w:r>
      <w:r w:rsidRPr="00CA402B">
        <w:rPr>
          <w:rFonts w:ascii="Verdana" w:hAnsi="Verdana"/>
        </w:rPr>
        <w:t>st</w:t>
      </w:r>
      <w:r w:rsidRPr="008D12A9">
        <w:rPr>
          <w:rFonts w:ascii="Verdana" w:hAnsi="Verdana"/>
        </w:rPr>
        <w:t xml:space="preserve"> August 2018) without risk or reduction to the service, alongside, if necessary, the buyback of accrued time on an agreed basis between the Lead Member for Finance and Personnel, the Town Clerk and other officer concerned. .</w:t>
      </w:r>
    </w:p>
    <w:p w:rsidR="00F46443" w:rsidRPr="008D12A9" w:rsidRDefault="00F46443" w:rsidP="00F46443">
      <w:pPr>
        <w:pStyle w:val="ListParagraph"/>
        <w:numPr>
          <w:ilvl w:val="0"/>
          <w:numId w:val="44"/>
        </w:numPr>
        <w:spacing w:after="0" w:line="240" w:lineRule="auto"/>
        <w:rPr>
          <w:rFonts w:ascii="Verdana" w:hAnsi="Verdana"/>
        </w:rPr>
      </w:pPr>
      <w:r w:rsidRPr="008D12A9">
        <w:rPr>
          <w:rFonts w:ascii="Verdana" w:hAnsi="Verdana"/>
        </w:rPr>
        <w:t>That all employee</w:t>
      </w:r>
      <w:r>
        <w:rPr>
          <w:rFonts w:ascii="Verdana" w:hAnsi="Verdana"/>
        </w:rPr>
        <w:t>’</w:t>
      </w:r>
      <w:r w:rsidRPr="008D12A9">
        <w:rPr>
          <w:rFonts w:ascii="Verdana" w:hAnsi="Verdana"/>
        </w:rPr>
        <w:t>s complete a record in detail of work undertaken. That list is submitted, in summary, to the appropriate Lead Member on a periodic basis so that an analysis can be made of time consumed in the hope it can be improved.</w:t>
      </w:r>
    </w:p>
    <w:p w:rsidR="00F46443" w:rsidRPr="008D12A9" w:rsidRDefault="00F46443" w:rsidP="00F46443">
      <w:pPr>
        <w:pStyle w:val="ListParagraph"/>
        <w:numPr>
          <w:ilvl w:val="0"/>
          <w:numId w:val="44"/>
        </w:numPr>
        <w:spacing w:after="0" w:line="240" w:lineRule="auto"/>
        <w:rPr>
          <w:rFonts w:ascii="Verdana" w:hAnsi="Verdana"/>
        </w:rPr>
      </w:pPr>
      <w:r w:rsidRPr="008D12A9">
        <w:rPr>
          <w:rFonts w:ascii="Verdana" w:hAnsi="Verdana"/>
        </w:rPr>
        <w:t>All work undertaken out of the office (including ‘phones, emails, texts) is logged in a similar way to above and recognised as part of an employees working time.</w:t>
      </w:r>
    </w:p>
    <w:p w:rsidR="00F46443" w:rsidRPr="008D12A9" w:rsidRDefault="00F46443" w:rsidP="00F46443">
      <w:pPr>
        <w:pStyle w:val="ListParagraph"/>
        <w:numPr>
          <w:ilvl w:val="0"/>
          <w:numId w:val="44"/>
        </w:numPr>
        <w:spacing w:after="0" w:line="240" w:lineRule="auto"/>
        <w:rPr>
          <w:rFonts w:ascii="Verdana" w:hAnsi="Verdana"/>
        </w:rPr>
      </w:pPr>
      <w:r w:rsidRPr="008D12A9">
        <w:rPr>
          <w:rFonts w:ascii="Verdana" w:hAnsi="Verdana"/>
        </w:rPr>
        <w:t>Investigate the opportunity to confine officer attendance at meetings to the use of a single officer where that is efficient given the predicted business of the meeting</w:t>
      </w:r>
    </w:p>
    <w:p w:rsidR="00F46443" w:rsidRPr="008D12A9" w:rsidRDefault="00F46443" w:rsidP="00F46443">
      <w:pPr>
        <w:pStyle w:val="ListParagraph"/>
        <w:numPr>
          <w:ilvl w:val="0"/>
          <w:numId w:val="44"/>
        </w:numPr>
        <w:spacing w:after="0" w:line="240" w:lineRule="auto"/>
        <w:rPr>
          <w:rFonts w:ascii="Verdana" w:hAnsi="Verdana"/>
        </w:rPr>
      </w:pPr>
      <w:r w:rsidRPr="008D12A9">
        <w:rPr>
          <w:rFonts w:ascii="Verdana" w:hAnsi="Verdana"/>
        </w:rPr>
        <w:t>Explore the assignment of a single lead officer to individual portfolios.</w:t>
      </w:r>
    </w:p>
    <w:p w:rsidR="00F46443" w:rsidRDefault="00F46443" w:rsidP="00F46443">
      <w:pPr>
        <w:pStyle w:val="ListParagraph"/>
        <w:numPr>
          <w:ilvl w:val="0"/>
          <w:numId w:val="44"/>
        </w:numPr>
        <w:spacing w:after="0" w:line="240" w:lineRule="auto"/>
        <w:rPr>
          <w:rFonts w:ascii="Verdana" w:hAnsi="Verdana"/>
        </w:rPr>
      </w:pPr>
      <w:r w:rsidRPr="00552727">
        <w:rPr>
          <w:rFonts w:ascii="Verdana" w:hAnsi="Verdana"/>
        </w:rPr>
        <w:t xml:space="preserve">There is a formal agenda setting meeting between the Town Clerk and in his absence the Assistant Town Clerk to meet with the Chair of a forthcoming meeting to agree content and </w:t>
      </w:r>
      <w:r w:rsidRPr="00CA402B">
        <w:rPr>
          <w:rFonts w:ascii="Verdana" w:hAnsi="Verdana"/>
        </w:rPr>
        <w:t>quality</w:t>
      </w:r>
      <w:r w:rsidRPr="00552727">
        <w:rPr>
          <w:rFonts w:ascii="Verdana" w:hAnsi="Verdana"/>
        </w:rPr>
        <w:t xml:space="preserve"> levels of the agenda and the </w:t>
      </w:r>
      <w:r w:rsidRPr="00CA402B">
        <w:rPr>
          <w:rFonts w:ascii="Verdana" w:hAnsi="Verdana"/>
        </w:rPr>
        <w:t>necessary</w:t>
      </w:r>
      <w:r w:rsidRPr="00552727">
        <w:rPr>
          <w:rFonts w:ascii="Verdana" w:hAnsi="Verdana"/>
        </w:rPr>
        <w:t xml:space="preserve"> complexity of any associated reports.</w:t>
      </w:r>
    </w:p>
    <w:p w:rsidR="00F46443" w:rsidRPr="00CA402B" w:rsidRDefault="00F46443" w:rsidP="00F46443">
      <w:pPr>
        <w:pStyle w:val="ListParagraph"/>
        <w:numPr>
          <w:ilvl w:val="0"/>
          <w:numId w:val="44"/>
        </w:numPr>
        <w:spacing w:after="0" w:line="240" w:lineRule="auto"/>
        <w:rPr>
          <w:rFonts w:ascii="Verdana" w:hAnsi="Verdana"/>
        </w:rPr>
      </w:pPr>
      <w:r w:rsidRPr="00CA402B">
        <w:rPr>
          <w:rFonts w:ascii="Verdana" w:hAnsi="Verdana"/>
        </w:rPr>
        <w:t>There is a formal meeting between the Town Clerk and in his absence the Assistant Town Clerk to meet with the Chair of a forthcoming meeting some few days prior to that meeting, at a mutually agreed time, to establish any information which may be required at the meeting</w:t>
      </w:r>
    </w:p>
    <w:p w:rsidR="00F46443" w:rsidRDefault="00F46443" w:rsidP="00F46443"/>
    <w:p w:rsidR="0005298F" w:rsidRPr="00AF11DD" w:rsidRDefault="0005298F" w:rsidP="00CA402B">
      <w:pPr>
        <w:pStyle w:val="ListParagraph"/>
        <w:pBdr>
          <w:bottom w:val="single" w:sz="4" w:space="1" w:color="auto"/>
        </w:pBdr>
        <w:tabs>
          <w:tab w:val="left" w:pos="851"/>
        </w:tabs>
        <w:spacing w:after="0" w:line="240" w:lineRule="auto"/>
        <w:ind w:left="0"/>
        <w:rPr>
          <w:rFonts w:ascii="Verdana" w:hAnsi="Verdana" w:cs="Arial"/>
        </w:rPr>
      </w:pPr>
    </w:p>
    <w:sectPr w:rsidR="0005298F" w:rsidRPr="00AF11DD" w:rsidSect="00F0498B">
      <w:headerReference w:type="default" r:id="rId9"/>
      <w:footerReference w:type="default" r:id="rId10"/>
      <w:pgSz w:w="11909" w:h="16834" w:code="9"/>
      <w:pgMar w:top="-49" w:right="1440" w:bottom="851" w:left="1440" w:header="720" w:footer="3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68" w:rsidRDefault="00016668">
      <w:r>
        <w:separator/>
      </w:r>
    </w:p>
  </w:endnote>
  <w:endnote w:type="continuationSeparator" w:id="0">
    <w:p w:rsidR="00016668" w:rsidRDefault="0001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1A" w:rsidRDefault="00A74D0B">
    <w:pPr>
      <w:pStyle w:val="Footer"/>
      <w:jc w:val="right"/>
    </w:pPr>
    <w:r>
      <w:rPr>
        <w:lang w:val="en-GB"/>
      </w:rPr>
      <w:t xml:space="preserve">           </w:t>
    </w:r>
    <w:r w:rsidR="001D021A">
      <w:rPr>
        <w:lang w:val="en-GB"/>
      </w:rPr>
      <w:t>Minutes of Full Council 19</w:t>
    </w:r>
    <w:r w:rsidR="001D021A" w:rsidRPr="001D021A">
      <w:rPr>
        <w:vertAlign w:val="superscript"/>
        <w:lang w:val="en-GB"/>
      </w:rPr>
      <w:t>th</w:t>
    </w:r>
    <w:r w:rsidR="001D021A">
      <w:rPr>
        <w:lang w:val="en-GB"/>
      </w:rPr>
      <w:t xml:space="preserve"> December 2017                                          </w:t>
    </w:r>
    <w:r w:rsidR="001D021A">
      <w:fldChar w:fldCharType="begin"/>
    </w:r>
    <w:r w:rsidR="001D021A">
      <w:instrText xml:space="preserve"> PAGE   \* MERGEFORMAT </w:instrText>
    </w:r>
    <w:r w:rsidR="001D021A">
      <w:fldChar w:fldCharType="separate"/>
    </w:r>
    <w:r w:rsidR="006B1591">
      <w:rPr>
        <w:noProof/>
      </w:rPr>
      <w:t>2</w:t>
    </w:r>
    <w:r w:rsidR="001D021A">
      <w:rPr>
        <w:noProof/>
      </w:rPr>
      <w:fldChar w:fldCharType="end"/>
    </w:r>
  </w:p>
  <w:p w:rsidR="00FC788B" w:rsidRDefault="00FC788B" w:rsidP="001D021A">
    <w:pPr>
      <w:pStyle w:val="Footer"/>
      <w:tabs>
        <w:tab w:val="clear" w:pos="4153"/>
        <w:tab w:val="clear" w:pos="8306"/>
        <w:tab w:val="center" w:pos="4514"/>
        <w:tab w:val="right" w:pos="90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68" w:rsidRDefault="00016668">
      <w:r>
        <w:separator/>
      </w:r>
    </w:p>
  </w:footnote>
  <w:footnote w:type="continuationSeparator" w:id="0">
    <w:p w:rsidR="00016668" w:rsidRDefault="00016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8B" w:rsidRDefault="00FC788B">
    <w:pPr>
      <w:pStyle w:val="Header"/>
    </w:pPr>
  </w:p>
  <w:p w:rsidR="00A74D0B" w:rsidRDefault="00A74D0B"/>
  <w:p w:rsidR="00A74D0B" w:rsidRDefault="00A74D0B"/>
  <w:p w:rsidR="00A74D0B" w:rsidRDefault="00A74D0B"/>
  <w:p w:rsidR="00A74D0B" w:rsidRDefault="00A74D0B"/>
  <w:p w:rsidR="00A74D0B" w:rsidRDefault="00A74D0B"/>
  <w:p w:rsidR="00A74D0B" w:rsidRDefault="00A74D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52"/>
    <w:multiLevelType w:val="hybridMultilevel"/>
    <w:tmpl w:val="B23AE6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E666E"/>
    <w:multiLevelType w:val="hybridMultilevel"/>
    <w:tmpl w:val="B2145A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912C04"/>
    <w:multiLevelType w:val="hybridMultilevel"/>
    <w:tmpl w:val="B2DE7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004A5F"/>
    <w:multiLevelType w:val="hybridMultilevel"/>
    <w:tmpl w:val="00DEB592"/>
    <w:lvl w:ilvl="0" w:tplc="ACE08E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3F6140"/>
    <w:multiLevelType w:val="hybridMultilevel"/>
    <w:tmpl w:val="3A74DCA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882650"/>
    <w:multiLevelType w:val="hybridMultilevel"/>
    <w:tmpl w:val="3B5A6B1E"/>
    <w:lvl w:ilvl="0" w:tplc="08090019">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04F699F"/>
    <w:multiLevelType w:val="hybridMultilevel"/>
    <w:tmpl w:val="63366AF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12202F2"/>
    <w:multiLevelType w:val="hybridMultilevel"/>
    <w:tmpl w:val="6E24C0F6"/>
    <w:lvl w:ilvl="0" w:tplc="2EA004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14F29A3"/>
    <w:multiLevelType w:val="hybridMultilevel"/>
    <w:tmpl w:val="2E864D74"/>
    <w:lvl w:ilvl="0" w:tplc="A81E1042">
      <w:start w:val="10"/>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BC339E"/>
    <w:multiLevelType w:val="hybridMultilevel"/>
    <w:tmpl w:val="F1562D36"/>
    <w:lvl w:ilvl="0" w:tplc="63648906">
      <w:start w:val="9"/>
      <w:numFmt w:val="lowerLetter"/>
      <w:lvlText w:val="%1."/>
      <w:lvlJc w:val="left"/>
      <w:pPr>
        <w:ind w:left="1080"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0">
    <w:nsid w:val="1A781915"/>
    <w:multiLevelType w:val="hybridMultilevel"/>
    <w:tmpl w:val="D6B6AC88"/>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D561337"/>
    <w:multiLevelType w:val="hybridMultilevel"/>
    <w:tmpl w:val="B48CD3D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10E2D85"/>
    <w:multiLevelType w:val="hybridMultilevel"/>
    <w:tmpl w:val="0ADE68AA"/>
    <w:lvl w:ilvl="0" w:tplc="F1025D4A">
      <w:start w:val="10"/>
      <w:numFmt w:val="lowerLetter"/>
      <w:lvlText w:val="%1."/>
      <w:lvlJc w:val="left"/>
      <w:pPr>
        <w:ind w:left="1211"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nsid w:val="33F27872"/>
    <w:multiLevelType w:val="hybridMultilevel"/>
    <w:tmpl w:val="EDFEB2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47416C"/>
    <w:multiLevelType w:val="hybridMultilevel"/>
    <w:tmpl w:val="33441E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7E63C1A"/>
    <w:multiLevelType w:val="hybridMultilevel"/>
    <w:tmpl w:val="F3D01F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A0417F"/>
    <w:multiLevelType w:val="hybridMultilevel"/>
    <w:tmpl w:val="B0DC92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AC85D9B"/>
    <w:multiLevelType w:val="hybridMultilevel"/>
    <w:tmpl w:val="8E281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ACF6812"/>
    <w:multiLevelType w:val="hybridMultilevel"/>
    <w:tmpl w:val="9160968E"/>
    <w:lvl w:ilvl="0" w:tplc="78109304">
      <w:start w:val="9"/>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466BF9"/>
    <w:multiLevelType w:val="hybridMultilevel"/>
    <w:tmpl w:val="07128C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3F001C8"/>
    <w:multiLevelType w:val="hybridMultilevel"/>
    <w:tmpl w:val="5E2C269E"/>
    <w:lvl w:ilvl="0" w:tplc="8E84E0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46E7AA3"/>
    <w:multiLevelType w:val="hybridMultilevel"/>
    <w:tmpl w:val="31307F3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4B059E3"/>
    <w:multiLevelType w:val="hybridMultilevel"/>
    <w:tmpl w:val="5748D4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5BA2491"/>
    <w:multiLevelType w:val="hybridMultilevel"/>
    <w:tmpl w:val="2CC263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72B77C0"/>
    <w:multiLevelType w:val="hybridMultilevel"/>
    <w:tmpl w:val="96A0E5F8"/>
    <w:lvl w:ilvl="0" w:tplc="5D50558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646410"/>
    <w:multiLevelType w:val="hybridMultilevel"/>
    <w:tmpl w:val="16587EB8"/>
    <w:lvl w:ilvl="0" w:tplc="24F066AE">
      <w:start w:val="9"/>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92481C"/>
    <w:multiLevelType w:val="hybridMultilevel"/>
    <w:tmpl w:val="80E2FEF0"/>
    <w:lvl w:ilvl="0" w:tplc="0809000F">
      <w:start w:val="1"/>
      <w:numFmt w:val="decimal"/>
      <w:lvlText w:val="%1."/>
      <w:lvlJc w:val="left"/>
      <w:pPr>
        <w:ind w:left="720" w:hanging="360"/>
      </w:pPr>
    </w:lvl>
    <w:lvl w:ilvl="1" w:tplc="08090019">
      <w:start w:val="1"/>
      <w:numFmt w:val="lowerLetter"/>
      <w:lvlText w:val="%2."/>
      <w:lvlJc w:val="left"/>
      <w:pPr>
        <w:ind w:left="1211"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921D66"/>
    <w:multiLevelType w:val="hybridMultilevel"/>
    <w:tmpl w:val="27BE169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4DCC4AB6"/>
    <w:multiLevelType w:val="hybridMultilevel"/>
    <w:tmpl w:val="741CE032"/>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1625657"/>
    <w:multiLevelType w:val="hybridMultilevel"/>
    <w:tmpl w:val="DCA4FE3A"/>
    <w:lvl w:ilvl="0" w:tplc="41363D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32734A5"/>
    <w:multiLevelType w:val="hybridMultilevel"/>
    <w:tmpl w:val="D1A0850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54F77F0"/>
    <w:multiLevelType w:val="hybridMultilevel"/>
    <w:tmpl w:val="21D425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65B301C"/>
    <w:multiLevelType w:val="hybridMultilevel"/>
    <w:tmpl w:val="D08E6B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9B38E3"/>
    <w:multiLevelType w:val="hybridMultilevel"/>
    <w:tmpl w:val="4464086E"/>
    <w:lvl w:ilvl="0" w:tplc="FA6EDE0A">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5B6D2E"/>
    <w:multiLevelType w:val="hybridMultilevel"/>
    <w:tmpl w:val="94D41E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3A7A7A"/>
    <w:multiLevelType w:val="hybridMultilevel"/>
    <w:tmpl w:val="D3EC9812"/>
    <w:lvl w:ilvl="0" w:tplc="7258169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E52DD9"/>
    <w:multiLevelType w:val="hybridMultilevel"/>
    <w:tmpl w:val="7D92BE08"/>
    <w:lvl w:ilvl="0" w:tplc="1F4295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66C5F39"/>
    <w:multiLevelType w:val="hybridMultilevel"/>
    <w:tmpl w:val="AC8E5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90E538C"/>
    <w:multiLevelType w:val="hybridMultilevel"/>
    <w:tmpl w:val="D9063B5C"/>
    <w:lvl w:ilvl="0" w:tplc="0809001B">
      <w:start w:val="1"/>
      <w:numFmt w:val="lowerRoman"/>
      <w:lvlText w:val="%1."/>
      <w:lvlJc w:val="righ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9">
    <w:nsid w:val="7A4A490C"/>
    <w:multiLevelType w:val="hybridMultilevel"/>
    <w:tmpl w:val="4170C030"/>
    <w:lvl w:ilvl="0" w:tplc="9BBCE05E">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6A1C9F"/>
    <w:multiLevelType w:val="hybridMultilevel"/>
    <w:tmpl w:val="78A6F7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1A0343"/>
    <w:multiLevelType w:val="hybridMultilevel"/>
    <w:tmpl w:val="8C30B4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E8B6F39"/>
    <w:multiLevelType w:val="hybridMultilevel"/>
    <w:tmpl w:val="4D80BDF4"/>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6"/>
  </w:num>
  <w:num w:numId="2">
    <w:abstractNumId w:val="37"/>
  </w:num>
  <w:num w:numId="3">
    <w:abstractNumId w:val="28"/>
  </w:num>
  <w:num w:numId="4">
    <w:abstractNumId w:val="39"/>
  </w:num>
  <w:num w:numId="5">
    <w:abstractNumId w:val="15"/>
  </w:num>
  <w:num w:numId="6">
    <w:abstractNumId w:val="4"/>
  </w:num>
  <w:num w:numId="7">
    <w:abstractNumId w:val="35"/>
  </w:num>
  <w:num w:numId="8">
    <w:abstractNumId w:val="7"/>
  </w:num>
  <w:num w:numId="9">
    <w:abstractNumId w:val="33"/>
  </w:num>
  <w:num w:numId="10">
    <w:abstractNumId w:val="31"/>
  </w:num>
  <w:num w:numId="11">
    <w:abstractNumId w:val="21"/>
  </w:num>
  <w:num w:numId="12">
    <w:abstractNumId w:val="26"/>
    <w:lvlOverride w:ilvl="0"/>
    <w:lvlOverride w:ilvl="1"/>
    <w:lvlOverride w:ilvl="2"/>
    <w:lvlOverride w:ilvl="3"/>
    <w:lvlOverride w:ilvl="4"/>
    <w:lvlOverride w:ilvl="5"/>
    <w:lvlOverride w:ilvl="6"/>
    <w:lvlOverride w:ilvl="7"/>
    <w:lvlOverride w:ilvl="8"/>
  </w:num>
  <w:num w:numId="13">
    <w:abstractNumId w:val="19"/>
  </w:num>
  <w:num w:numId="14">
    <w:abstractNumId w:val="20"/>
  </w:num>
  <w:num w:numId="15">
    <w:abstractNumId w:val="36"/>
  </w:num>
  <w:num w:numId="16">
    <w:abstractNumId w:val="3"/>
  </w:num>
  <w:num w:numId="17">
    <w:abstractNumId w:val="10"/>
  </w:num>
  <w:num w:numId="18">
    <w:abstractNumId w:val="16"/>
  </w:num>
  <w:num w:numId="19">
    <w:abstractNumId w:val="41"/>
  </w:num>
  <w:num w:numId="20">
    <w:abstractNumId w:val="38"/>
  </w:num>
  <w:num w:numId="21">
    <w:abstractNumId w:val="14"/>
  </w:num>
  <w:num w:numId="22">
    <w:abstractNumId w:val="17"/>
  </w:num>
  <w:num w:numId="23">
    <w:abstractNumId w:val="25"/>
  </w:num>
  <w:num w:numId="24">
    <w:abstractNumId w:val="8"/>
  </w:num>
  <w:num w:numId="25">
    <w:abstractNumId w:val="1"/>
  </w:num>
  <w:num w:numId="26">
    <w:abstractNumId w:val="18"/>
  </w:num>
  <w:num w:numId="27">
    <w:abstractNumId w:val="12"/>
  </w:num>
  <w:num w:numId="28">
    <w:abstractNumId w:val="9"/>
  </w:num>
  <w:num w:numId="29">
    <w:abstractNumId w:val="6"/>
  </w:num>
  <w:num w:numId="30">
    <w:abstractNumId w:val="11"/>
  </w:num>
  <w:num w:numId="31">
    <w:abstractNumId w:val="29"/>
  </w:num>
  <w:num w:numId="32">
    <w:abstractNumId w:val="30"/>
  </w:num>
  <w:num w:numId="33">
    <w:abstractNumId w:val="2"/>
  </w:num>
  <w:num w:numId="34">
    <w:abstractNumId w:val="5"/>
  </w:num>
  <w:num w:numId="35">
    <w:abstractNumId w:val="42"/>
  </w:num>
  <w:num w:numId="36">
    <w:abstractNumId w:val="22"/>
  </w:num>
  <w:num w:numId="37">
    <w:abstractNumId w:val="23"/>
  </w:num>
  <w:num w:numId="38">
    <w:abstractNumId w:val="13"/>
  </w:num>
  <w:num w:numId="39">
    <w:abstractNumId w:val="32"/>
  </w:num>
  <w:num w:numId="40">
    <w:abstractNumId w:val="34"/>
  </w:num>
  <w:num w:numId="41">
    <w:abstractNumId w:val="24"/>
  </w:num>
  <w:num w:numId="42">
    <w:abstractNumId w:val="27"/>
  </w:num>
  <w:num w:numId="43">
    <w:abstractNumId w:val="0"/>
  </w:num>
  <w:num w:numId="44">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Agenda Oct 2001.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910502"/>
    <w:rsid w:val="00000D5D"/>
    <w:rsid w:val="00001B5D"/>
    <w:rsid w:val="00001CD1"/>
    <w:rsid w:val="000023C1"/>
    <w:rsid w:val="000060CD"/>
    <w:rsid w:val="000073BA"/>
    <w:rsid w:val="000100E7"/>
    <w:rsid w:val="00013B47"/>
    <w:rsid w:val="00013C8A"/>
    <w:rsid w:val="000157B9"/>
    <w:rsid w:val="00015F4A"/>
    <w:rsid w:val="00016668"/>
    <w:rsid w:val="00016947"/>
    <w:rsid w:val="000215B3"/>
    <w:rsid w:val="00021F28"/>
    <w:rsid w:val="0002466A"/>
    <w:rsid w:val="00025A86"/>
    <w:rsid w:val="00033FDB"/>
    <w:rsid w:val="0003453A"/>
    <w:rsid w:val="00040880"/>
    <w:rsid w:val="00041011"/>
    <w:rsid w:val="0004170B"/>
    <w:rsid w:val="0004174B"/>
    <w:rsid w:val="000417FF"/>
    <w:rsid w:val="00044A8F"/>
    <w:rsid w:val="0004596E"/>
    <w:rsid w:val="00046E34"/>
    <w:rsid w:val="00047399"/>
    <w:rsid w:val="000516E2"/>
    <w:rsid w:val="0005298F"/>
    <w:rsid w:val="00054B20"/>
    <w:rsid w:val="00054E74"/>
    <w:rsid w:val="00054F72"/>
    <w:rsid w:val="000600EE"/>
    <w:rsid w:val="000606D4"/>
    <w:rsid w:val="0006219E"/>
    <w:rsid w:val="000622D6"/>
    <w:rsid w:val="000636F8"/>
    <w:rsid w:val="00064A14"/>
    <w:rsid w:val="00064B16"/>
    <w:rsid w:val="00067597"/>
    <w:rsid w:val="00070229"/>
    <w:rsid w:val="00070719"/>
    <w:rsid w:val="00070C93"/>
    <w:rsid w:val="000725F6"/>
    <w:rsid w:val="000725F8"/>
    <w:rsid w:val="00074C12"/>
    <w:rsid w:val="0007526D"/>
    <w:rsid w:val="00075718"/>
    <w:rsid w:val="00075B6B"/>
    <w:rsid w:val="0008008E"/>
    <w:rsid w:val="00080E20"/>
    <w:rsid w:val="00080EA7"/>
    <w:rsid w:val="0008161E"/>
    <w:rsid w:val="0008770E"/>
    <w:rsid w:val="00091B5B"/>
    <w:rsid w:val="00093232"/>
    <w:rsid w:val="000958DC"/>
    <w:rsid w:val="00097CCC"/>
    <w:rsid w:val="000A0FC5"/>
    <w:rsid w:val="000A173F"/>
    <w:rsid w:val="000A223B"/>
    <w:rsid w:val="000A494D"/>
    <w:rsid w:val="000B32F6"/>
    <w:rsid w:val="000B3883"/>
    <w:rsid w:val="000B3E23"/>
    <w:rsid w:val="000B4BFE"/>
    <w:rsid w:val="000B603B"/>
    <w:rsid w:val="000C00B2"/>
    <w:rsid w:val="000C1D19"/>
    <w:rsid w:val="000C2644"/>
    <w:rsid w:val="000C64AC"/>
    <w:rsid w:val="000C730F"/>
    <w:rsid w:val="000D0CDD"/>
    <w:rsid w:val="000D12FD"/>
    <w:rsid w:val="000D1F83"/>
    <w:rsid w:val="000D26AB"/>
    <w:rsid w:val="000D38DC"/>
    <w:rsid w:val="000D3D4B"/>
    <w:rsid w:val="000D402D"/>
    <w:rsid w:val="000D47BE"/>
    <w:rsid w:val="000D55EA"/>
    <w:rsid w:val="000D7ABD"/>
    <w:rsid w:val="000E10BA"/>
    <w:rsid w:val="000E1EA2"/>
    <w:rsid w:val="000E37B2"/>
    <w:rsid w:val="000E3B69"/>
    <w:rsid w:val="000F3852"/>
    <w:rsid w:val="000F6474"/>
    <w:rsid w:val="000F7949"/>
    <w:rsid w:val="00100762"/>
    <w:rsid w:val="00102AE3"/>
    <w:rsid w:val="00104940"/>
    <w:rsid w:val="001060BD"/>
    <w:rsid w:val="00106291"/>
    <w:rsid w:val="00106CDA"/>
    <w:rsid w:val="0010778E"/>
    <w:rsid w:val="00113791"/>
    <w:rsid w:val="00115555"/>
    <w:rsid w:val="00115B57"/>
    <w:rsid w:val="00117630"/>
    <w:rsid w:val="00117C15"/>
    <w:rsid w:val="00121058"/>
    <w:rsid w:val="0012142A"/>
    <w:rsid w:val="00127C87"/>
    <w:rsid w:val="00131C9A"/>
    <w:rsid w:val="00132B46"/>
    <w:rsid w:val="00133D8C"/>
    <w:rsid w:val="0013532E"/>
    <w:rsid w:val="00136155"/>
    <w:rsid w:val="001368B8"/>
    <w:rsid w:val="00137100"/>
    <w:rsid w:val="00141374"/>
    <w:rsid w:val="00143501"/>
    <w:rsid w:val="001441EA"/>
    <w:rsid w:val="00145AB5"/>
    <w:rsid w:val="0015246D"/>
    <w:rsid w:val="00153EB1"/>
    <w:rsid w:val="00160E45"/>
    <w:rsid w:val="00164D5A"/>
    <w:rsid w:val="00165324"/>
    <w:rsid w:val="00165549"/>
    <w:rsid w:val="00166CE6"/>
    <w:rsid w:val="00167FD2"/>
    <w:rsid w:val="00172660"/>
    <w:rsid w:val="00172823"/>
    <w:rsid w:val="00173C21"/>
    <w:rsid w:val="0017730A"/>
    <w:rsid w:val="00183695"/>
    <w:rsid w:val="00183A43"/>
    <w:rsid w:val="0018406B"/>
    <w:rsid w:val="001849C3"/>
    <w:rsid w:val="001906C1"/>
    <w:rsid w:val="00190832"/>
    <w:rsid w:val="00195079"/>
    <w:rsid w:val="00197208"/>
    <w:rsid w:val="001A0478"/>
    <w:rsid w:val="001A2644"/>
    <w:rsid w:val="001A4227"/>
    <w:rsid w:val="001A6390"/>
    <w:rsid w:val="001A6774"/>
    <w:rsid w:val="001A6C48"/>
    <w:rsid w:val="001B05AD"/>
    <w:rsid w:val="001B1559"/>
    <w:rsid w:val="001B1BB7"/>
    <w:rsid w:val="001B1D7F"/>
    <w:rsid w:val="001B4271"/>
    <w:rsid w:val="001B673E"/>
    <w:rsid w:val="001B6FDD"/>
    <w:rsid w:val="001C33BA"/>
    <w:rsid w:val="001C3E33"/>
    <w:rsid w:val="001C5343"/>
    <w:rsid w:val="001C5DA1"/>
    <w:rsid w:val="001C648B"/>
    <w:rsid w:val="001C665B"/>
    <w:rsid w:val="001D021A"/>
    <w:rsid w:val="001D621C"/>
    <w:rsid w:val="001D74D9"/>
    <w:rsid w:val="001D79EA"/>
    <w:rsid w:val="001D7AC0"/>
    <w:rsid w:val="001E2EBB"/>
    <w:rsid w:val="001E371C"/>
    <w:rsid w:val="001E68B2"/>
    <w:rsid w:val="001F08D7"/>
    <w:rsid w:val="001F163F"/>
    <w:rsid w:val="001F3D05"/>
    <w:rsid w:val="001F55A4"/>
    <w:rsid w:val="001F6FFE"/>
    <w:rsid w:val="002001AD"/>
    <w:rsid w:val="002039C3"/>
    <w:rsid w:val="00203E8C"/>
    <w:rsid w:val="0020568D"/>
    <w:rsid w:val="002061AD"/>
    <w:rsid w:val="00206BCD"/>
    <w:rsid w:val="0021042F"/>
    <w:rsid w:val="00210573"/>
    <w:rsid w:val="002108EC"/>
    <w:rsid w:val="0021140C"/>
    <w:rsid w:val="002157C1"/>
    <w:rsid w:val="0021587D"/>
    <w:rsid w:val="002164F8"/>
    <w:rsid w:val="002165D2"/>
    <w:rsid w:val="00216B5C"/>
    <w:rsid w:val="0021716C"/>
    <w:rsid w:val="00220539"/>
    <w:rsid w:val="00220FBF"/>
    <w:rsid w:val="00223D20"/>
    <w:rsid w:val="00224E3A"/>
    <w:rsid w:val="0022575F"/>
    <w:rsid w:val="00227B58"/>
    <w:rsid w:val="002304C2"/>
    <w:rsid w:val="002342BC"/>
    <w:rsid w:val="0023433C"/>
    <w:rsid w:val="0024191A"/>
    <w:rsid w:val="00242833"/>
    <w:rsid w:val="00242B47"/>
    <w:rsid w:val="0025020C"/>
    <w:rsid w:val="00251440"/>
    <w:rsid w:val="00254123"/>
    <w:rsid w:val="00254D39"/>
    <w:rsid w:val="0025526E"/>
    <w:rsid w:val="002602A5"/>
    <w:rsid w:val="0026181B"/>
    <w:rsid w:val="002626A6"/>
    <w:rsid w:val="002645A2"/>
    <w:rsid w:val="00264A3B"/>
    <w:rsid w:val="00264EA0"/>
    <w:rsid w:val="0026637A"/>
    <w:rsid w:val="00270562"/>
    <w:rsid w:val="00270934"/>
    <w:rsid w:val="00281981"/>
    <w:rsid w:val="0028198F"/>
    <w:rsid w:val="00281EAF"/>
    <w:rsid w:val="0028577E"/>
    <w:rsid w:val="0028787A"/>
    <w:rsid w:val="0029095D"/>
    <w:rsid w:val="00292560"/>
    <w:rsid w:val="0029301A"/>
    <w:rsid w:val="00293C08"/>
    <w:rsid w:val="00297E36"/>
    <w:rsid w:val="002A020E"/>
    <w:rsid w:val="002A05C5"/>
    <w:rsid w:val="002A2044"/>
    <w:rsid w:val="002A27AB"/>
    <w:rsid w:val="002A3A72"/>
    <w:rsid w:val="002A5DF4"/>
    <w:rsid w:val="002B2A3D"/>
    <w:rsid w:val="002B7EDF"/>
    <w:rsid w:val="002C023A"/>
    <w:rsid w:val="002C09B2"/>
    <w:rsid w:val="002C294E"/>
    <w:rsid w:val="002C5A82"/>
    <w:rsid w:val="002C5C6C"/>
    <w:rsid w:val="002C5D29"/>
    <w:rsid w:val="002D0E27"/>
    <w:rsid w:val="002D28A4"/>
    <w:rsid w:val="002D2C70"/>
    <w:rsid w:val="002D3D3F"/>
    <w:rsid w:val="002D487E"/>
    <w:rsid w:val="002D4D11"/>
    <w:rsid w:val="002D5126"/>
    <w:rsid w:val="002D58DC"/>
    <w:rsid w:val="002D5E14"/>
    <w:rsid w:val="002D6086"/>
    <w:rsid w:val="002E03D2"/>
    <w:rsid w:val="002E22B8"/>
    <w:rsid w:val="002E4AF0"/>
    <w:rsid w:val="002E5A45"/>
    <w:rsid w:val="002E7D52"/>
    <w:rsid w:val="002F11BC"/>
    <w:rsid w:val="002F23E0"/>
    <w:rsid w:val="002F2E91"/>
    <w:rsid w:val="002F3519"/>
    <w:rsid w:val="002F76ED"/>
    <w:rsid w:val="00300B85"/>
    <w:rsid w:val="0030121F"/>
    <w:rsid w:val="0030184E"/>
    <w:rsid w:val="003025AD"/>
    <w:rsid w:val="003042AE"/>
    <w:rsid w:val="00306CA9"/>
    <w:rsid w:val="00306F55"/>
    <w:rsid w:val="00310745"/>
    <w:rsid w:val="003109A7"/>
    <w:rsid w:val="00310A1E"/>
    <w:rsid w:val="003137BD"/>
    <w:rsid w:val="003150F7"/>
    <w:rsid w:val="0031553E"/>
    <w:rsid w:val="00316EBB"/>
    <w:rsid w:val="00327A33"/>
    <w:rsid w:val="00332D37"/>
    <w:rsid w:val="003333E2"/>
    <w:rsid w:val="0033758F"/>
    <w:rsid w:val="0034052A"/>
    <w:rsid w:val="003424C1"/>
    <w:rsid w:val="00342D18"/>
    <w:rsid w:val="00344081"/>
    <w:rsid w:val="00344E76"/>
    <w:rsid w:val="00344F2F"/>
    <w:rsid w:val="003501B7"/>
    <w:rsid w:val="00350A8B"/>
    <w:rsid w:val="0035255A"/>
    <w:rsid w:val="003578A4"/>
    <w:rsid w:val="00362D16"/>
    <w:rsid w:val="003645BD"/>
    <w:rsid w:val="00370666"/>
    <w:rsid w:val="0037077E"/>
    <w:rsid w:val="00371235"/>
    <w:rsid w:val="003744EF"/>
    <w:rsid w:val="00374F3E"/>
    <w:rsid w:val="003751A6"/>
    <w:rsid w:val="00376AE0"/>
    <w:rsid w:val="0038050E"/>
    <w:rsid w:val="00381C29"/>
    <w:rsid w:val="003833DF"/>
    <w:rsid w:val="00386688"/>
    <w:rsid w:val="00390294"/>
    <w:rsid w:val="00392109"/>
    <w:rsid w:val="003931D7"/>
    <w:rsid w:val="0039447C"/>
    <w:rsid w:val="003946AA"/>
    <w:rsid w:val="00394C12"/>
    <w:rsid w:val="00394D05"/>
    <w:rsid w:val="00397CFD"/>
    <w:rsid w:val="003A1D76"/>
    <w:rsid w:val="003A1DB5"/>
    <w:rsid w:val="003A28E6"/>
    <w:rsid w:val="003A2F26"/>
    <w:rsid w:val="003A31B3"/>
    <w:rsid w:val="003A379B"/>
    <w:rsid w:val="003A4A31"/>
    <w:rsid w:val="003A616F"/>
    <w:rsid w:val="003B06D2"/>
    <w:rsid w:val="003C14F2"/>
    <w:rsid w:val="003C27F9"/>
    <w:rsid w:val="003D4077"/>
    <w:rsid w:val="003D5CB9"/>
    <w:rsid w:val="003D5FE3"/>
    <w:rsid w:val="003D6A62"/>
    <w:rsid w:val="003E1878"/>
    <w:rsid w:val="003E1C4B"/>
    <w:rsid w:val="003E2ABD"/>
    <w:rsid w:val="003E4ED2"/>
    <w:rsid w:val="003E7597"/>
    <w:rsid w:val="003F009F"/>
    <w:rsid w:val="003F0161"/>
    <w:rsid w:val="003F0472"/>
    <w:rsid w:val="003F2043"/>
    <w:rsid w:val="003F246F"/>
    <w:rsid w:val="003F4972"/>
    <w:rsid w:val="003F4D10"/>
    <w:rsid w:val="0040047C"/>
    <w:rsid w:val="004021E7"/>
    <w:rsid w:val="004022D8"/>
    <w:rsid w:val="0040242D"/>
    <w:rsid w:val="0040431F"/>
    <w:rsid w:val="00405DD9"/>
    <w:rsid w:val="00407DDC"/>
    <w:rsid w:val="00411A02"/>
    <w:rsid w:val="00412756"/>
    <w:rsid w:val="00412C03"/>
    <w:rsid w:val="00412FA5"/>
    <w:rsid w:val="0041566E"/>
    <w:rsid w:val="004159BD"/>
    <w:rsid w:val="00415ABE"/>
    <w:rsid w:val="00421C52"/>
    <w:rsid w:val="00422179"/>
    <w:rsid w:val="00422884"/>
    <w:rsid w:val="00423532"/>
    <w:rsid w:val="00423F34"/>
    <w:rsid w:val="0042492D"/>
    <w:rsid w:val="004262FF"/>
    <w:rsid w:val="00427D85"/>
    <w:rsid w:val="004300D2"/>
    <w:rsid w:val="00430770"/>
    <w:rsid w:val="00431242"/>
    <w:rsid w:val="004322E7"/>
    <w:rsid w:val="0044742F"/>
    <w:rsid w:val="00447B42"/>
    <w:rsid w:val="0045010B"/>
    <w:rsid w:val="004502D3"/>
    <w:rsid w:val="00451727"/>
    <w:rsid w:val="00453291"/>
    <w:rsid w:val="00455A39"/>
    <w:rsid w:val="00455DA0"/>
    <w:rsid w:val="00456C23"/>
    <w:rsid w:val="00457216"/>
    <w:rsid w:val="00457DA3"/>
    <w:rsid w:val="0046205A"/>
    <w:rsid w:val="004620EB"/>
    <w:rsid w:val="0046281A"/>
    <w:rsid w:val="00462AB9"/>
    <w:rsid w:val="00463421"/>
    <w:rsid w:val="004634F7"/>
    <w:rsid w:val="00463B03"/>
    <w:rsid w:val="00463DA3"/>
    <w:rsid w:val="004640FF"/>
    <w:rsid w:val="00464D04"/>
    <w:rsid w:val="00467FBE"/>
    <w:rsid w:val="00470419"/>
    <w:rsid w:val="0047455C"/>
    <w:rsid w:val="004751AA"/>
    <w:rsid w:val="00480F72"/>
    <w:rsid w:val="00481B95"/>
    <w:rsid w:val="004823F4"/>
    <w:rsid w:val="00482792"/>
    <w:rsid w:val="00483418"/>
    <w:rsid w:val="00490133"/>
    <w:rsid w:val="004913DD"/>
    <w:rsid w:val="00491440"/>
    <w:rsid w:val="0049310F"/>
    <w:rsid w:val="00494273"/>
    <w:rsid w:val="00494786"/>
    <w:rsid w:val="004965BD"/>
    <w:rsid w:val="00496B03"/>
    <w:rsid w:val="00497232"/>
    <w:rsid w:val="0049723E"/>
    <w:rsid w:val="0049798F"/>
    <w:rsid w:val="004A0931"/>
    <w:rsid w:val="004A2353"/>
    <w:rsid w:val="004A3426"/>
    <w:rsid w:val="004A36AD"/>
    <w:rsid w:val="004A3D6B"/>
    <w:rsid w:val="004A6F4E"/>
    <w:rsid w:val="004A7BDA"/>
    <w:rsid w:val="004B0916"/>
    <w:rsid w:val="004B4528"/>
    <w:rsid w:val="004B4ADB"/>
    <w:rsid w:val="004C03BA"/>
    <w:rsid w:val="004C07BC"/>
    <w:rsid w:val="004C0A79"/>
    <w:rsid w:val="004C102A"/>
    <w:rsid w:val="004C1D7A"/>
    <w:rsid w:val="004C3E76"/>
    <w:rsid w:val="004C42ED"/>
    <w:rsid w:val="004C4379"/>
    <w:rsid w:val="004C4875"/>
    <w:rsid w:val="004C5EBB"/>
    <w:rsid w:val="004C775F"/>
    <w:rsid w:val="004C7813"/>
    <w:rsid w:val="004C7D07"/>
    <w:rsid w:val="004C7EBF"/>
    <w:rsid w:val="004D094C"/>
    <w:rsid w:val="004D458F"/>
    <w:rsid w:val="004D4FBE"/>
    <w:rsid w:val="004D5246"/>
    <w:rsid w:val="004E02F3"/>
    <w:rsid w:val="004E1BEA"/>
    <w:rsid w:val="004E4FAA"/>
    <w:rsid w:val="004E563E"/>
    <w:rsid w:val="004E5C13"/>
    <w:rsid w:val="004E6773"/>
    <w:rsid w:val="004F43B6"/>
    <w:rsid w:val="004F77D5"/>
    <w:rsid w:val="004F789A"/>
    <w:rsid w:val="005002EE"/>
    <w:rsid w:val="005003CD"/>
    <w:rsid w:val="00500B62"/>
    <w:rsid w:val="00507690"/>
    <w:rsid w:val="00507862"/>
    <w:rsid w:val="00512714"/>
    <w:rsid w:val="00522315"/>
    <w:rsid w:val="00526944"/>
    <w:rsid w:val="00527646"/>
    <w:rsid w:val="00533871"/>
    <w:rsid w:val="00533A1D"/>
    <w:rsid w:val="00537972"/>
    <w:rsid w:val="005407DD"/>
    <w:rsid w:val="00542A03"/>
    <w:rsid w:val="00547F64"/>
    <w:rsid w:val="005521BE"/>
    <w:rsid w:val="00552FAC"/>
    <w:rsid w:val="00554E08"/>
    <w:rsid w:val="005572F1"/>
    <w:rsid w:val="00560662"/>
    <w:rsid w:val="005624A4"/>
    <w:rsid w:val="00564018"/>
    <w:rsid w:val="00571D6F"/>
    <w:rsid w:val="0057234C"/>
    <w:rsid w:val="005728A0"/>
    <w:rsid w:val="00572D0B"/>
    <w:rsid w:val="005738C9"/>
    <w:rsid w:val="0057530C"/>
    <w:rsid w:val="00580DF0"/>
    <w:rsid w:val="005820D8"/>
    <w:rsid w:val="0058245A"/>
    <w:rsid w:val="005825B1"/>
    <w:rsid w:val="00584E19"/>
    <w:rsid w:val="00585267"/>
    <w:rsid w:val="00585593"/>
    <w:rsid w:val="00585C86"/>
    <w:rsid w:val="00586F1F"/>
    <w:rsid w:val="00591A2F"/>
    <w:rsid w:val="005948ED"/>
    <w:rsid w:val="00594E1E"/>
    <w:rsid w:val="0059503B"/>
    <w:rsid w:val="005A7DB7"/>
    <w:rsid w:val="005B2B0C"/>
    <w:rsid w:val="005B325B"/>
    <w:rsid w:val="005B384D"/>
    <w:rsid w:val="005C0021"/>
    <w:rsid w:val="005C08F4"/>
    <w:rsid w:val="005C1224"/>
    <w:rsid w:val="005C5E9A"/>
    <w:rsid w:val="005C65DE"/>
    <w:rsid w:val="005C74F3"/>
    <w:rsid w:val="005D092A"/>
    <w:rsid w:val="005D19F3"/>
    <w:rsid w:val="005D2C54"/>
    <w:rsid w:val="005D350C"/>
    <w:rsid w:val="005D412E"/>
    <w:rsid w:val="005D6E39"/>
    <w:rsid w:val="005D70DF"/>
    <w:rsid w:val="005D717E"/>
    <w:rsid w:val="005E179F"/>
    <w:rsid w:val="005E4ADE"/>
    <w:rsid w:val="005E7CCA"/>
    <w:rsid w:val="005F1316"/>
    <w:rsid w:val="005F15D9"/>
    <w:rsid w:val="005F2BB8"/>
    <w:rsid w:val="005F6297"/>
    <w:rsid w:val="005F6E40"/>
    <w:rsid w:val="006006F6"/>
    <w:rsid w:val="00604A1C"/>
    <w:rsid w:val="0060541F"/>
    <w:rsid w:val="00606AAC"/>
    <w:rsid w:val="00610B62"/>
    <w:rsid w:val="006115AD"/>
    <w:rsid w:val="00611FCC"/>
    <w:rsid w:val="006123A9"/>
    <w:rsid w:val="00613DBA"/>
    <w:rsid w:val="006161AA"/>
    <w:rsid w:val="00616FA9"/>
    <w:rsid w:val="006177A2"/>
    <w:rsid w:val="00617CE3"/>
    <w:rsid w:val="006231CD"/>
    <w:rsid w:val="00623A73"/>
    <w:rsid w:val="00623EFF"/>
    <w:rsid w:val="006243B2"/>
    <w:rsid w:val="00624C5F"/>
    <w:rsid w:val="006254C5"/>
    <w:rsid w:val="00627545"/>
    <w:rsid w:val="006309F8"/>
    <w:rsid w:val="006317A3"/>
    <w:rsid w:val="006352C4"/>
    <w:rsid w:val="00636782"/>
    <w:rsid w:val="006378E5"/>
    <w:rsid w:val="0064001E"/>
    <w:rsid w:val="006452D4"/>
    <w:rsid w:val="006468C7"/>
    <w:rsid w:val="00647A23"/>
    <w:rsid w:val="00650247"/>
    <w:rsid w:val="006502A0"/>
    <w:rsid w:val="00651C9D"/>
    <w:rsid w:val="00651FAC"/>
    <w:rsid w:val="00657B39"/>
    <w:rsid w:val="0066184D"/>
    <w:rsid w:val="006642EB"/>
    <w:rsid w:val="00664CCF"/>
    <w:rsid w:val="00665C73"/>
    <w:rsid w:val="00665DD6"/>
    <w:rsid w:val="00666687"/>
    <w:rsid w:val="00670BFC"/>
    <w:rsid w:val="00673E6D"/>
    <w:rsid w:val="00673FDF"/>
    <w:rsid w:val="00675F2D"/>
    <w:rsid w:val="006769F5"/>
    <w:rsid w:val="006779FE"/>
    <w:rsid w:val="00684188"/>
    <w:rsid w:val="006841C6"/>
    <w:rsid w:val="0068615E"/>
    <w:rsid w:val="00686792"/>
    <w:rsid w:val="00686F6C"/>
    <w:rsid w:val="00687462"/>
    <w:rsid w:val="0069178A"/>
    <w:rsid w:val="006A0719"/>
    <w:rsid w:val="006A21D4"/>
    <w:rsid w:val="006A5454"/>
    <w:rsid w:val="006A6D3F"/>
    <w:rsid w:val="006B1591"/>
    <w:rsid w:val="006B3498"/>
    <w:rsid w:val="006B59D6"/>
    <w:rsid w:val="006B5FAD"/>
    <w:rsid w:val="006C29AF"/>
    <w:rsid w:val="006C33DF"/>
    <w:rsid w:val="006C75C8"/>
    <w:rsid w:val="006D0CD8"/>
    <w:rsid w:val="006D31A1"/>
    <w:rsid w:val="006D426D"/>
    <w:rsid w:val="006D4BE2"/>
    <w:rsid w:val="006D53BF"/>
    <w:rsid w:val="006E0989"/>
    <w:rsid w:val="006E312F"/>
    <w:rsid w:val="006E3E14"/>
    <w:rsid w:val="006E5385"/>
    <w:rsid w:val="006E708F"/>
    <w:rsid w:val="006F0287"/>
    <w:rsid w:val="006F1C86"/>
    <w:rsid w:val="006F2C08"/>
    <w:rsid w:val="006F5DB1"/>
    <w:rsid w:val="007016F2"/>
    <w:rsid w:val="007027FD"/>
    <w:rsid w:val="00704A63"/>
    <w:rsid w:val="0070755C"/>
    <w:rsid w:val="00713685"/>
    <w:rsid w:val="00713CC2"/>
    <w:rsid w:val="00714602"/>
    <w:rsid w:val="0071613D"/>
    <w:rsid w:val="00717063"/>
    <w:rsid w:val="007178B9"/>
    <w:rsid w:val="00720331"/>
    <w:rsid w:val="00720E2E"/>
    <w:rsid w:val="00726742"/>
    <w:rsid w:val="00731F5A"/>
    <w:rsid w:val="0073383D"/>
    <w:rsid w:val="007361D6"/>
    <w:rsid w:val="007361E8"/>
    <w:rsid w:val="007363D3"/>
    <w:rsid w:val="007367BF"/>
    <w:rsid w:val="007452D7"/>
    <w:rsid w:val="00745AE5"/>
    <w:rsid w:val="007507CC"/>
    <w:rsid w:val="0075629B"/>
    <w:rsid w:val="00757CD8"/>
    <w:rsid w:val="007617CE"/>
    <w:rsid w:val="00763810"/>
    <w:rsid w:val="0076397A"/>
    <w:rsid w:val="007651B6"/>
    <w:rsid w:val="00770528"/>
    <w:rsid w:val="007735FA"/>
    <w:rsid w:val="00776C8D"/>
    <w:rsid w:val="00776D25"/>
    <w:rsid w:val="007814C4"/>
    <w:rsid w:val="00782529"/>
    <w:rsid w:val="00785214"/>
    <w:rsid w:val="007860F1"/>
    <w:rsid w:val="0078774E"/>
    <w:rsid w:val="007A201D"/>
    <w:rsid w:val="007A2258"/>
    <w:rsid w:val="007A3E9F"/>
    <w:rsid w:val="007B0E29"/>
    <w:rsid w:val="007B3905"/>
    <w:rsid w:val="007B3FE0"/>
    <w:rsid w:val="007B5D59"/>
    <w:rsid w:val="007B6E19"/>
    <w:rsid w:val="007C1731"/>
    <w:rsid w:val="007D2826"/>
    <w:rsid w:val="007D2D06"/>
    <w:rsid w:val="007D3447"/>
    <w:rsid w:val="007D34C2"/>
    <w:rsid w:val="007D5BAC"/>
    <w:rsid w:val="007D5C47"/>
    <w:rsid w:val="007E2494"/>
    <w:rsid w:val="007E5CB0"/>
    <w:rsid w:val="007F0F34"/>
    <w:rsid w:val="007F46B9"/>
    <w:rsid w:val="007F563D"/>
    <w:rsid w:val="007F62FC"/>
    <w:rsid w:val="007F6409"/>
    <w:rsid w:val="007F6992"/>
    <w:rsid w:val="007F730A"/>
    <w:rsid w:val="007F780F"/>
    <w:rsid w:val="008004AB"/>
    <w:rsid w:val="00802D50"/>
    <w:rsid w:val="008057DA"/>
    <w:rsid w:val="00805D70"/>
    <w:rsid w:val="00807295"/>
    <w:rsid w:val="00810409"/>
    <w:rsid w:val="008143EB"/>
    <w:rsid w:val="008157AA"/>
    <w:rsid w:val="0081676C"/>
    <w:rsid w:val="00817787"/>
    <w:rsid w:val="00817C20"/>
    <w:rsid w:val="008200FB"/>
    <w:rsid w:val="00820C4B"/>
    <w:rsid w:val="00823587"/>
    <w:rsid w:val="00824F6D"/>
    <w:rsid w:val="0083698F"/>
    <w:rsid w:val="00836B34"/>
    <w:rsid w:val="0084174A"/>
    <w:rsid w:val="00841871"/>
    <w:rsid w:val="0084244A"/>
    <w:rsid w:val="00844A89"/>
    <w:rsid w:val="00845745"/>
    <w:rsid w:val="00845C1D"/>
    <w:rsid w:val="00850C28"/>
    <w:rsid w:val="00850E83"/>
    <w:rsid w:val="008577BC"/>
    <w:rsid w:val="008611AF"/>
    <w:rsid w:val="00861C13"/>
    <w:rsid w:val="00862833"/>
    <w:rsid w:val="008636EE"/>
    <w:rsid w:val="00864ECB"/>
    <w:rsid w:val="0086597E"/>
    <w:rsid w:val="00866BF8"/>
    <w:rsid w:val="008718F5"/>
    <w:rsid w:val="0087583C"/>
    <w:rsid w:val="0087799A"/>
    <w:rsid w:val="00880A85"/>
    <w:rsid w:val="00883178"/>
    <w:rsid w:val="00883448"/>
    <w:rsid w:val="00883932"/>
    <w:rsid w:val="00886F26"/>
    <w:rsid w:val="0089447D"/>
    <w:rsid w:val="00894D47"/>
    <w:rsid w:val="00895054"/>
    <w:rsid w:val="00896332"/>
    <w:rsid w:val="008A037E"/>
    <w:rsid w:val="008A47E2"/>
    <w:rsid w:val="008A5D07"/>
    <w:rsid w:val="008B01D1"/>
    <w:rsid w:val="008B1E6A"/>
    <w:rsid w:val="008B2CA5"/>
    <w:rsid w:val="008B4F66"/>
    <w:rsid w:val="008B5358"/>
    <w:rsid w:val="008B540C"/>
    <w:rsid w:val="008B6D63"/>
    <w:rsid w:val="008C0FC6"/>
    <w:rsid w:val="008C2A43"/>
    <w:rsid w:val="008C5FEE"/>
    <w:rsid w:val="008C623F"/>
    <w:rsid w:val="008C6FB7"/>
    <w:rsid w:val="008D3182"/>
    <w:rsid w:val="008D3D5F"/>
    <w:rsid w:val="008D4B1D"/>
    <w:rsid w:val="008D6186"/>
    <w:rsid w:val="008D64A8"/>
    <w:rsid w:val="008D6C96"/>
    <w:rsid w:val="008D755F"/>
    <w:rsid w:val="008E11E2"/>
    <w:rsid w:val="008E1E1A"/>
    <w:rsid w:val="008E6F6A"/>
    <w:rsid w:val="008E7AE1"/>
    <w:rsid w:val="008E7D23"/>
    <w:rsid w:val="008F0629"/>
    <w:rsid w:val="008F0F68"/>
    <w:rsid w:val="008F0FDB"/>
    <w:rsid w:val="008F2EC8"/>
    <w:rsid w:val="008F487F"/>
    <w:rsid w:val="008F4F81"/>
    <w:rsid w:val="008F7706"/>
    <w:rsid w:val="008F79CB"/>
    <w:rsid w:val="008F7DED"/>
    <w:rsid w:val="00900F67"/>
    <w:rsid w:val="00900F8F"/>
    <w:rsid w:val="00901434"/>
    <w:rsid w:val="00910502"/>
    <w:rsid w:val="00912D4D"/>
    <w:rsid w:val="00916B1F"/>
    <w:rsid w:val="00917CAE"/>
    <w:rsid w:val="00922E79"/>
    <w:rsid w:val="00922FA6"/>
    <w:rsid w:val="00923B03"/>
    <w:rsid w:val="009263DE"/>
    <w:rsid w:val="00927193"/>
    <w:rsid w:val="0093213C"/>
    <w:rsid w:val="009332DA"/>
    <w:rsid w:val="00933DA0"/>
    <w:rsid w:val="00934385"/>
    <w:rsid w:val="00936801"/>
    <w:rsid w:val="00936D5D"/>
    <w:rsid w:val="00937028"/>
    <w:rsid w:val="00945303"/>
    <w:rsid w:val="00946334"/>
    <w:rsid w:val="00946CA9"/>
    <w:rsid w:val="00946F94"/>
    <w:rsid w:val="00951318"/>
    <w:rsid w:val="00952D51"/>
    <w:rsid w:val="009609C9"/>
    <w:rsid w:val="00961C0E"/>
    <w:rsid w:val="00965616"/>
    <w:rsid w:val="00965FF8"/>
    <w:rsid w:val="00966A04"/>
    <w:rsid w:val="0096744D"/>
    <w:rsid w:val="00967594"/>
    <w:rsid w:val="0097026D"/>
    <w:rsid w:val="009728DF"/>
    <w:rsid w:val="0097559D"/>
    <w:rsid w:val="009761EF"/>
    <w:rsid w:val="009772C5"/>
    <w:rsid w:val="00977D18"/>
    <w:rsid w:val="00980838"/>
    <w:rsid w:val="0098116A"/>
    <w:rsid w:val="00984000"/>
    <w:rsid w:val="00984ACB"/>
    <w:rsid w:val="009874A6"/>
    <w:rsid w:val="00987FA7"/>
    <w:rsid w:val="0099218F"/>
    <w:rsid w:val="009924FB"/>
    <w:rsid w:val="00992CF1"/>
    <w:rsid w:val="00994314"/>
    <w:rsid w:val="00994373"/>
    <w:rsid w:val="00995480"/>
    <w:rsid w:val="00995BC9"/>
    <w:rsid w:val="009A50FA"/>
    <w:rsid w:val="009A72E7"/>
    <w:rsid w:val="009A7688"/>
    <w:rsid w:val="009B063E"/>
    <w:rsid w:val="009B3B27"/>
    <w:rsid w:val="009B4417"/>
    <w:rsid w:val="009B45BB"/>
    <w:rsid w:val="009B46BB"/>
    <w:rsid w:val="009B6B03"/>
    <w:rsid w:val="009C06C4"/>
    <w:rsid w:val="009C5B50"/>
    <w:rsid w:val="009D0915"/>
    <w:rsid w:val="009D2636"/>
    <w:rsid w:val="009D3ACF"/>
    <w:rsid w:val="009D4766"/>
    <w:rsid w:val="009D7BAB"/>
    <w:rsid w:val="009E125B"/>
    <w:rsid w:val="009E2B0E"/>
    <w:rsid w:val="009E2BD8"/>
    <w:rsid w:val="009E47EF"/>
    <w:rsid w:val="009E5E1C"/>
    <w:rsid w:val="009E66E7"/>
    <w:rsid w:val="009E6E54"/>
    <w:rsid w:val="009E7DF0"/>
    <w:rsid w:val="009F1843"/>
    <w:rsid w:val="009F363F"/>
    <w:rsid w:val="009F6FB0"/>
    <w:rsid w:val="00A012C1"/>
    <w:rsid w:val="00A01D84"/>
    <w:rsid w:val="00A03F4A"/>
    <w:rsid w:val="00A06D4B"/>
    <w:rsid w:val="00A07B8B"/>
    <w:rsid w:val="00A11719"/>
    <w:rsid w:val="00A11EF7"/>
    <w:rsid w:val="00A14C8F"/>
    <w:rsid w:val="00A1625C"/>
    <w:rsid w:val="00A16926"/>
    <w:rsid w:val="00A24888"/>
    <w:rsid w:val="00A2601E"/>
    <w:rsid w:val="00A26722"/>
    <w:rsid w:val="00A26D9E"/>
    <w:rsid w:val="00A300F4"/>
    <w:rsid w:val="00A33490"/>
    <w:rsid w:val="00A33D26"/>
    <w:rsid w:val="00A33D9A"/>
    <w:rsid w:val="00A3624B"/>
    <w:rsid w:val="00A3747E"/>
    <w:rsid w:val="00A4198D"/>
    <w:rsid w:val="00A41A41"/>
    <w:rsid w:val="00A421F8"/>
    <w:rsid w:val="00A4262B"/>
    <w:rsid w:val="00A44872"/>
    <w:rsid w:val="00A457F7"/>
    <w:rsid w:val="00A50F3E"/>
    <w:rsid w:val="00A52329"/>
    <w:rsid w:val="00A53488"/>
    <w:rsid w:val="00A53692"/>
    <w:rsid w:val="00A5463B"/>
    <w:rsid w:val="00A55E24"/>
    <w:rsid w:val="00A574B5"/>
    <w:rsid w:val="00A57528"/>
    <w:rsid w:val="00A61808"/>
    <w:rsid w:val="00A65488"/>
    <w:rsid w:val="00A65A67"/>
    <w:rsid w:val="00A662FF"/>
    <w:rsid w:val="00A66A7F"/>
    <w:rsid w:val="00A71048"/>
    <w:rsid w:val="00A726D2"/>
    <w:rsid w:val="00A734B3"/>
    <w:rsid w:val="00A74D0B"/>
    <w:rsid w:val="00A802A2"/>
    <w:rsid w:val="00A81EEF"/>
    <w:rsid w:val="00A84D77"/>
    <w:rsid w:val="00A85870"/>
    <w:rsid w:val="00A860C5"/>
    <w:rsid w:val="00A8696D"/>
    <w:rsid w:val="00A90F73"/>
    <w:rsid w:val="00A9112C"/>
    <w:rsid w:val="00A95251"/>
    <w:rsid w:val="00A95C4D"/>
    <w:rsid w:val="00AA24C9"/>
    <w:rsid w:val="00AA28A1"/>
    <w:rsid w:val="00AA2CFC"/>
    <w:rsid w:val="00AA3EA0"/>
    <w:rsid w:val="00AA6A80"/>
    <w:rsid w:val="00AA6E33"/>
    <w:rsid w:val="00AB2996"/>
    <w:rsid w:val="00AB3D0C"/>
    <w:rsid w:val="00AB5E38"/>
    <w:rsid w:val="00AB6B26"/>
    <w:rsid w:val="00AC02B6"/>
    <w:rsid w:val="00AC3801"/>
    <w:rsid w:val="00AC4168"/>
    <w:rsid w:val="00AD1665"/>
    <w:rsid w:val="00AD3C74"/>
    <w:rsid w:val="00AD5D11"/>
    <w:rsid w:val="00AD7AEB"/>
    <w:rsid w:val="00AE35B8"/>
    <w:rsid w:val="00AE5A5A"/>
    <w:rsid w:val="00AE7CEC"/>
    <w:rsid w:val="00AF11DD"/>
    <w:rsid w:val="00AF247C"/>
    <w:rsid w:val="00AF2E3B"/>
    <w:rsid w:val="00AF45E6"/>
    <w:rsid w:val="00AF5931"/>
    <w:rsid w:val="00AF6673"/>
    <w:rsid w:val="00AF77FA"/>
    <w:rsid w:val="00AF7964"/>
    <w:rsid w:val="00B038AB"/>
    <w:rsid w:val="00B054D7"/>
    <w:rsid w:val="00B056EA"/>
    <w:rsid w:val="00B05DD7"/>
    <w:rsid w:val="00B06ED7"/>
    <w:rsid w:val="00B07B69"/>
    <w:rsid w:val="00B131F5"/>
    <w:rsid w:val="00B1468D"/>
    <w:rsid w:val="00B146C0"/>
    <w:rsid w:val="00B20701"/>
    <w:rsid w:val="00B209DD"/>
    <w:rsid w:val="00B223D5"/>
    <w:rsid w:val="00B22961"/>
    <w:rsid w:val="00B23245"/>
    <w:rsid w:val="00B23858"/>
    <w:rsid w:val="00B23FF7"/>
    <w:rsid w:val="00B240FB"/>
    <w:rsid w:val="00B349A0"/>
    <w:rsid w:val="00B350FA"/>
    <w:rsid w:val="00B35D80"/>
    <w:rsid w:val="00B35F53"/>
    <w:rsid w:val="00B40175"/>
    <w:rsid w:val="00B4058E"/>
    <w:rsid w:val="00B40FAA"/>
    <w:rsid w:val="00B43FD0"/>
    <w:rsid w:val="00B44BBF"/>
    <w:rsid w:val="00B4793D"/>
    <w:rsid w:val="00B50517"/>
    <w:rsid w:val="00B507A1"/>
    <w:rsid w:val="00B52CEE"/>
    <w:rsid w:val="00B540EB"/>
    <w:rsid w:val="00B54A40"/>
    <w:rsid w:val="00B619EE"/>
    <w:rsid w:val="00B6490A"/>
    <w:rsid w:val="00B66D7D"/>
    <w:rsid w:val="00B6710A"/>
    <w:rsid w:val="00B70AE5"/>
    <w:rsid w:val="00B71187"/>
    <w:rsid w:val="00B73FE8"/>
    <w:rsid w:val="00B76215"/>
    <w:rsid w:val="00B763F7"/>
    <w:rsid w:val="00B7646F"/>
    <w:rsid w:val="00B76F4C"/>
    <w:rsid w:val="00B80FAF"/>
    <w:rsid w:val="00B819C5"/>
    <w:rsid w:val="00B81E5C"/>
    <w:rsid w:val="00B81FC3"/>
    <w:rsid w:val="00B8228D"/>
    <w:rsid w:val="00B83DBB"/>
    <w:rsid w:val="00B84B0A"/>
    <w:rsid w:val="00B84D7E"/>
    <w:rsid w:val="00B866C3"/>
    <w:rsid w:val="00B90392"/>
    <w:rsid w:val="00B90C8C"/>
    <w:rsid w:val="00B92F36"/>
    <w:rsid w:val="00B9521A"/>
    <w:rsid w:val="00B955EF"/>
    <w:rsid w:val="00B967C1"/>
    <w:rsid w:val="00B97756"/>
    <w:rsid w:val="00BA0236"/>
    <w:rsid w:val="00BA5D26"/>
    <w:rsid w:val="00BA6AC3"/>
    <w:rsid w:val="00BA78A9"/>
    <w:rsid w:val="00BB3465"/>
    <w:rsid w:val="00BB4353"/>
    <w:rsid w:val="00BB6B3E"/>
    <w:rsid w:val="00BC0B7B"/>
    <w:rsid w:val="00BC12BC"/>
    <w:rsid w:val="00BC3236"/>
    <w:rsid w:val="00BC462F"/>
    <w:rsid w:val="00BC6BB6"/>
    <w:rsid w:val="00BD382A"/>
    <w:rsid w:val="00BD4AF2"/>
    <w:rsid w:val="00BE0F9F"/>
    <w:rsid w:val="00BE14E0"/>
    <w:rsid w:val="00BE3373"/>
    <w:rsid w:val="00BE3949"/>
    <w:rsid w:val="00BE39CB"/>
    <w:rsid w:val="00BE7430"/>
    <w:rsid w:val="00BF0145"/>
    <w:rsid w:val="00BF1939"/>
    <w:rsid w:val="00BF26B5"/>
    <w:rsid w:val="00BF4ABC"/>
    <w:rsid w:val="00BF4BB5"/>
    <w:rsid w:val="00BF4C30"/>
    <w:rsid w:val="00BF4DBF"/>
    <w:rsid w:val="00BF545A"/>
    <w:rsid w:val="00BF71FD"/>
    <w:rsid w:val="00BF7437"/>
    <w:rsid w:val="00BF7AEB"/>
    <w:rsid w:val="00C02073"/>
    <w:rsid w:val="00C024A6"/>
    <w:rsid w:val="00C029CF"/>
    <w:rsid w:val="00C02C2D"/>
    <w:rsid w:val="00C03D5D"/>
    <w:rsid w:val="00C06418"/>
    <w:rsid w:val="00C07374"/>
    <w:rsid w:val="00C1020D"/>
    <w:rsid w:val="00C10662"/>
    <w:rsid w:val="00C133DF"/>
    <w:rsid w:val="00C13797"/>
    <w:rsid w:val="00C20500"/>
    <w:rsid w:val="00C22234"/>
    <w:rsid w:val="00C2421F"/>
    <w:rsid w:val="00C24608"/>
    <w:rsid w:val="00C252B5"/>
    <w:rsid w:val="00C260ED"/>
    <w:rsid w:val="00C32543"/>
    <w:rsid w:val="00C3256B"/>
    <w:rsid w:val="00C338F6"/>
    <w:rsid w:val="00C36E81"/>
    <w:rsid w:val="00C37611"/>
    <w:rsid w:val="00C37630"/>
    <w:rsid w:val="00C53066"/>
    <w:rsid w:val="00C57EC3"/>
    <w:rsid w:val="00C61022"/>
    <w:rsid w:val="00C617BD"/>
    <w:rsid w:val="00C618BE"/>
    <w:rsid w:val="00C62B47"/>
    <w:rsid w:val="00C64A35"/>
    <w:rsid w:val="00C65E46"/>
    <w:rsid w:val="00C70327"/>
    <w:rsid w:val="00C71464"/>
    <w:rsid w:val="00C72103"/>
    <w:rsid w:val="00C728F8"/>
    <w:rsid w:val="00C72BBC"/>
    <w:rsid w:val="00C7462E"/>
    <w:rsid w:val="00C74BF3"/>
    <w:rsid w:val="00C7503F"/>
    <w:rsid w:val="00C75A7D"/>
    <w:rsid w:val="00C75BFE"/>
    <w:rsid w:val="00C75CA4"/>
    <w:rsid w:val="00C769A3"/>
    <w:rsid w:val="00C802C2"/>
    <w:rsid w:val="00C8113B"/>
    <w:rsid w:val="00C830B2"/>
    <w:rsid w:val="00C85971"/>
    <w:rsid w:val="00C872E5"/>
    <w:rsid w:val="00C873A3"/>
    <w:rsid w:val="00C9121A"/>
    <w:rsid w:val="00C92358"/>
    <w:rsid w:val="00C92BF7"/>
    <w:rsid w:val="00C93134"/>
    <w:rsid w:val="00C961C8"/>
    <w:rsid w:val="00C97B82"/>
    <w:rsid w:val="00CA287D"/>
    <w:rsid w:val="00CA373C"/>
    <w:rsid w:val="00CA402B"/>
    <w:rsid w:val="00CB4301"/>
    <w:rsid w:val="00CB6A52"/>
    <w:rsid w:val="00CC1F6C"/>
    <w:rsid w:val="00CC339F"/>
    <w:rsid w:val="00CC3671"/>
    <w:rsid w:val="00CC4A67"/>
    <w:rsid w:val="00CC5CC8"/>
    <w:rsid w:val="00CC7E69"/>
    <w:rsid w:val="00CD1E4E"/>
    <w:rsid w:val="00CD256C"/>
    <w:rsid w:val="00CD264E"/>
    <w:rsid w:val="00CD2B29"/>
    <w:rsid w:val="00CD3C4B"/>
    <w:rsid w:val="00CD5780"/>
    <w:rsid w:val="00CD5F45"/>
    <w:rsid w:val="00CD6D1D"/>
    <w:rsid w:val="00CD7054"/>
    <w:rsid w:val="00CE3D39"/>
    <w:rsid w:val="00CE556B"/>
    <w:rsid w:val="00CE608A"/>
    <w:rsid w:val="00CE69E9"/>
    <w:rsid w:val="00CE6C50"/>
    <w:rsid w:val="00CE725A"/>
    <w:rsid w:val="00CE7975"/>
    <w:rsid w:val="00CF074B"/>
    <w:rsid w:val="00CF5FF4"/>
    <w:rsid w:val="00D02F67"/>
    <w:rsid w:val="00D05756"/>
    <w:rsid w:val="00D076D5"/>
    <w:rsid w:val="00D10D7D"/>
    <w:rsid w:val="00D10DEF"/>
    <w:rsid w:val="00D1179D"/>
    <w:rsid w:val="00D119EA"/>
    <w:rsid w:val="00D12720"/>
    <w:rsid w:val="00D155CF"/>
    <w:rsid w:val="00D15822"/>
    <w:rsid w:val="00D17451"/>
    <w:rsid w:val="00D205EF"/>
    <w:rsid w:val="00D20BF3"/>
    <w:rsid w:val="00D2215B"/>
    <w:rsid w:val="00D2241E"/>
    <w:rsid w:val="00D23DFE"/>
    <w:rsid w:val="00D2432B"/>
    <w:rsid w:val="00D24AF0"/>
    <w:rsid w:val="00D2670C"/>
    <w:rsid w:val="00D2712B"/>
    <w:rsid w:val="00D30BE5"/>
    <w:rsid w:val="00D32507"/>
    <w:rsid w:val="00D32BFE"/>
    <w:rsid w:val="00D3548C"/>
    <w:rsid w:val="00D3575E"/>
    <w:rsid w:val="00D376C3"/>
    <w:rsid w:val="00D40E12"/>
    <w:rsid w:val="00D417F0"/>
    <w:rsid w:val="00D41DD3"/>
    <w:rsid w:val="00D42AD4"/>
    <w:rsid w:val="00D47045"/>
    <w:rsid w:val="00D51BC6"/>
    <w:rsid w:val="00D54E86"/>
    <w:rsid w:val="00D552E8"/>
    <w:rsid w:val="00D55447"/>
    <w:rsid w:val="00D55768"/>
    <w:rsid w:val="00D5690C"/>
    <w:rsid w:val="00D56DA9"/>
    <w:rsid w:val="00D5713E"/>
    <w:rsid w:val="00D57EAF"/>
    <w:rsid w:val="00D6009B"/>
    <w:rsid w:val="00D6178C"/>
    <w:rsid w:val="00D67227"/>
    <w:rsid w:val="00D70C5B"/>
    <w:rsid w:val="00D710F2"/>
    <w:rsid w:val="00D749C5"/>
    <w:rsid w:val="00D80943"/>
    <w:rsid w:val="00D82825"/>
    <w:rsid w:val="00D86022"/>
    <w:rsid w:val="00D90743"/>
    <w:rsid w:val="00D9096B"/>
    <w:rsid w:val="00D9105E"/>
    <w:rsid w:val="00D93101"/>
    <w:rsid w:val="00D97D16"/>
    <w:rsid w:val="00DA0819"/>
    <w:rsid w:val="00DA0E1B"/>
    <w:rsid w:val="00DA31CA"/>
    <w:rsid w:val="00DA3F4A"/>
    <w:rsid w:val="00DA4061"/>
    <w:rsid w:val="00DA518D"/>
    <w:rsid w:val="00DA5B33"/>
    <w:rsid w:val="00DA7CE5"/>
    <w:rsid w:val="00DB1FB0"/>
    <w:rsid w:val="00DB291D"/>
    <w:rsid w:val="00DB42B5"/>
    <w:rsid w:val="00DB4E29"/>
    <w:rsid w:val="00DB5871"/>
    <w:rsid w:val="00DB710E"/>
    <w:rsid w:val="00DB7AB2"/>
    <w:rsid w:val="00DC13F2"/>
    <w:rsid w:val="00DC4049"/>
    <w:rsid w:val="00DC52B6"/>
    <w:rsid w:val="00DC7251"/>
    <w:rsid w:val="00DC7784"/>
    <w:rsid w:val="00DD0FB6"/>
    <w:rsid w:val="00DD12D4"/>
    <w:rsid w:val="00DD24DA"/>
    <w:rsid w:val="00DD278E"/>
    <w:rsid w:val="00DD5004"/>
    <w:rsid w:val="00DD749E"/>
    <w:rsid w:val="00DD7E95"/>
    <w:rsid w:val="00DD7F23"/>
    <w:rsid w:val="00DE37F9"/>
    <w:rsid w:val="00DE4EEE"/>
    <w:rsid w:val="00DE5391"/>
    <w:rsid w:val="00DE60A4"/>
    <w:rsid w:val="00DE63A7"/>
    <w:rsid w:val="00DE6C28"/>
    <w:rsid w:val="00DE7AC8"/>
    <w:rsid w:val="00DF2A8B"/>
    <w:rsid w:val="00DF400A"/>
    <w:rsid w:val="00DF60DA"/>
    <w:rsid w:val="00DF6541"/>
    <w:rsid w:val="00E02F82"/>
    <w:rsid w:val="00E04700"/>
    <w:rsid w:val="00E050D9"/>
    <w:rsid w:val="00E06368"/>
    <w:rsid w:val="00E06DCE"/>
    <w:rsid w:val="00E07361"/>
    <w:rsid w:val="00E1134A"/>
    <w:rsid w:val="00E1492E"/>
    <w:rsid w:val="00E14D47"/>
    <w:rsid w:val="00E15124"/>
    <w:rsid w:val="00E1525D"/>
    <w:rsid w:val="00E22692"/>
    <w:rsid w:val="00E2606D"/>
    <w:rsid w:val="00E30998"/>
    <w:rsid w:val="00E31A4E"/>
    <w:rsid w:val="00E32CA0"/>
    <w:rsid w:val="00E33077"/>
    <w:rsid w:val="00E33F5E"/>
    <w:rsid w:val="00E34CFD"/>
    <w:rsid w:val="00E3566A"/>
    <w:rsid w:val="00E3698A"/>
    <w:rsid w:val="00E40B68"/>
    <w:rsid w:val="00E44889"/>
    <w:rsid w:val="00E4489D"/>
    <w:rsid w:val="00E4566F"/>
    <w:rsid w:val="00E50770"/>
    <w:rsid w:val="00E5259A"/>
    <w:rsid w:val="00E52C12"/>
    <w:rsid w:val="00E53EA1"/>
    <w:rsid w:val="00E60019"/>
    <w:rsid w:val="00E61940"/>
    <w:rsid w:val="00E65406"/>
    <w:rsid w:val="00E66575"/>
    <w:rsid w:val="00E67644"/>
    <w:rsid w:val="00E7563C"/>
    <w:rsid w:val="00E75FD8"/>
    <w:rsid w:val="00E8017F"/>
    <w:rsid w:val="00E81886"/>
    <w:rsid w:val="00E8365A"/>
    <w:rsid w:val="00E83B76"/>
    <w:rsid w:val="00E8402B"/>
    <w:rsid w:val="00E840E1"/>
    <w:rsid w:val="00E85112"/>
    <w:rsid w:val="00E85F3A"/>
    <w:rsid w:val="00E86F63"/>
    <w:rsid w:val="00E9263A"/>
    <w:rsid w:val="00E936E1"/>
    <w:rsid w:val="00E94921"/>
    <w:rsid w:val="00E94999"/>
    <w:rsid w:val="00E96213"/>
    <w:rsid w:val="00EA2707"/>
    <w:rsid w:val="00EA50FD"/>
    <w:rsid w:val="00EA5E7E"/>
    <w:rsid w:val="00EA7751"/>
    <w:rsid w:val="00EA79A9"/>
    <w:rsid w:val="00EB0F7B"/>
    <w:rsid w:val="00EB3627"/>
    <w:rsid w:val="00EB4A54"/>
    <w:rsid w:val="00EB5220"/>
    <w:rsid w:val="00EB6741"/>
    <w:rsid w:val="00EB7F32"/>
    <w:rsid w:val="00EC285F"/>
    <w:rsid w:val="00EC42FC"/>
    <w:rsid w:val="00EC5911"/>
    <w:rsid w:val="00EC6AA4"/>
    <w:rsid w:val="00ED0496"/>
    <w:rsid w:val="00ED243A"/>
    <w:rsid w:val="00ED3009"/>
    <w:rsid w:val="00ED5212"/>
    <w:rsid w:val="00ED68EC"/>
    <w:rsid w:val="00EE67BC"/>
    <w:rsid w:val="00EE74F0"/>
    <w:rsid w:val="00EE77DA"/>
    <w:rsid w:val="00EE7F27"/>
    <w:rsid w:val="00EF311B"/>
    <w:rsid w:val="00EF36A1"/>
    <w:rsid w:val="00EF3863"/>
    <w:rsid w:val="00EF3B50"/>
    <w:rsid w:val="00EF4F64"/>
    <w:rsid w:val="00EF6CE8"/>
    <w:rsid w:val="00F01623"/>
    <w:rsid w:val="00F0199E"/>
    <w:rsid w:val="00F02D90"/>
    <w:rsid w:val="00F0498B"/>
    <w:rsid w:val="00F109C3"/>
    <w:rsid w:val="00F121FB"/>
    <w:rsid w:val="00F142B7"/>
    <w:rsid w:val="00F14AE7"/>
    <w:rsid w:val="00F14D4D"/>
    <w:rsid w:val="00F161D2"/>
    <w:rsid w:val="00F17DBC"/>
    <w:rsid w:val="00F21106"/>
    <w:rsid w:val="00F22E3B"/>
    <w:rsid w:val="00F234CE"/>
    <w:rsid w:val="00F235A6"/>
    <w:rsid w:val="00F253E7"/>
    <w:rsid w:val="00F262BF"/>
    <w:rsid w:val="00F27082"/>
    <w:rsid w:val="00F30388"/>
    <w:rsid w:val="00F31845"/>
    <w:rsid w:val="00F32F25"/>
    <w:rsid w:val="00F4222D"/>
    <w:rsid w:val="00F43FF9"/>
    <w:rsid w:val="00F46443"/>
    <w:rsid w:val="00F5094C"/>
    <w:rsid w:val="00F54CBA"/>
    <w:rsid w:val="00F57856"/>
    <w:rsid w:val="00F603B0"/>
    <w:rsid w:val="00F61890"/>
    <w:rsid w:val="00F64C65"/>
    <w:rsid w:val="00F65BA6"/>
    <w:rsid w:val="00F664F6"/>
    <w:rsid w:val="00F714E3"/>
    <w:rsid w:val="00F71F53"/>
    <w:rsid w:val="00F72094"/>
    <w:rsid w:val="00F7296F"/>
    <w:rsid w:val="00F73009"/>
    <w:rsid w:val="00F73F37"/>
    <w:rsid w:val="00F74ED2"/>
    <w:rsid w:val="00F77383"/>
    <w:rsid w:val="00F7757A"/>
    <w:rsid w:val="00F77EB7"/>
    <w:rsid w:val="00F8179C"/>
    <w:rsid w:val="00F863F3"/>
    <w:rsid w:val="00F86D4B"/>
    <w:rsid w:val="00F9073A"/>
    <w:rsid w:val="00F91AEA"/>
    <w:rsid w:val="00F95E73"/>
    <w:rsid w:val="00F9723B"/>
    <w:rsid w:val="00F97BE7"/>
    <w:rsid w:val="00F97D27"/>
    <w:rsid w:val="00FA01E1"/>
    <w:rsid w:val="00FA14CB"/>
    <w:rsid w:val="00FA2FE2"/>
    <w:rsid w:val="00FB13BA"/>
    <w:rsid w:val="00FB1906"/>
    <w:rsid w:val="00FB1AEB"/>
    <w:rsid w:val="00FB1D51"/>
    <w:rsid w:val="00FC02D9"/>
    <w:rsid w:val="00FC1680"/>
    <w:rsid w:val="00FC36B1"/>
    <w:rsid w:val="00FC788B"/>
    <w:rsid w:val="00FD042B"/>
    <w:rsid w:val="00FD09A4"/>
    <w:rsid w:val="00FD1878"/>
    <w:rsid w:val="00FD4C56"/>
    <w:rsid w:val="00FD7096"/>
    <w:rsid w:val="00FE00EE"/>
    <w:rsid w:val="00FE1FB6"/>
    <w:rsid w:val="00FE2194"/>
    <w:rsid w:val="00FE40A3"/>
    <w:rsid w:val="00FE6ACF"/>
    <w:rsid w:val="00FE700E"/>
    <w:rsid w:val="00FF4220"/>
    <w:rsid w:val="00FF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43"/>
    <w:rPr>
      <w:sz w:val="22"/>
      <w:szCs w:val="22"/>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outlineLvl w:val="1"/>
    </w:pPr>
    <w:rPr>
      <w:rFonts w:ascii="Arial" w:hAnsi="Arial"/>
      <w:b/>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odyText">
    <w:name w:val="Body Text"/>
    <w:basedOn w:val="Normal"/>
    <w:semiHidden/>
    <w:rPr>
      <w:rFonts w:ascii="Arial" w:hAnsi="Arial"/>
      <w:b/>
      <w:u w:val="single"/>
    </w:rPr>
  </w:style>
  <w:style w:type="paragraph" w:styleId="BodyTextIndent">
    <w:name w:val="Body Text Indent"/>
    <w:basedOn w:val="Normal"/>
    <w:semiHidden/>
    <w:pPr>
      <w:spacing w:line="360" w:lineRule="auto"/>
      <w:ind w:left="720" w:hanging="720"/>
    </w:pPr>
    <w:rPr>
      <w:rFonts w:ascii="Arial" w:hAnsi="Arial"/>
    </w:rPr>
  </w:style>
  <w:style w:type="table" w:styleId="TableGrid">
    <w:name w:val="Table Grid"/>
    <w:basedOn w:val="TableNormal"/>
    <w:uiPriority w:val="59"/>
    <w:rsid w:val="004E67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unhideWhenUsed/>
    <w:rsid w:val="00CD7054"/>
    <w:pPr>
      <w:spacing w:after="120" w:line="480" w:lineRule="auto"/>
    </w:pPr>
    <w:rPr>
      <w:lang w:val="x-none"/>
    </w:rPr>
  </w:style>
  <w:style w:type="character" w:customStyle="1" w:styleId="BodyText2Char">
    <w:name w:val="Body Text 2 Char"/>
    <w:link w:val="BodyText2"/>
    <w:uiPriority w:val="99"/>
    <w:semiHidden/>
    <w:rsid w:val="00CD7054"/>
    <w:rPr>
      <w:sz w:val="24"/>
      <w:lang w:eastAsia="en-US"/>
    </w:rPr>
  </w:style>
  <w:style w:type="paragraph" w:styleId="ListParagraph">
    <w:name w:val="List Paragraph"/>
    <w:basedOn w:val="Normal"/>
    <w:uiPriority w:val="34"/>
    <w:qFormat/>
    <w:rsid w:val="005407DD"/>
    <w:pPr>
      <w:spacing w:after="200" w:line="276" w:lineRule="auto"/>
      <w:ind w:left="720"/>
      <w:contextualSpacing/>
    </w:pPr>
    <w:rPr>
      <w:rFonts w:ascii="Calibri" w:eastAsia="Calibri" w:hAnsi="Calibri" w:cs="Times New Roman"/>
    </w:rPr>
  </w:style>
  <w:style w:type="character" w:styleId="Hyperlink">
    <w:name w:val="Hyperlink"/>
    <w:uiPriority w:val="99"/>
    <w:semiHidden/>
    <w:unhideWhenUsed/>
    <w:rsid w:val="003D4077"/>
    <w:rPr>
      <w:color w:val="0000FF"/>
      <w:u w:val="single"/>
    </w:rPr>
  </w:style>
  <w:style w:type="paragraph" w:styleId="NoSpacing">
    <w:name w:val="No Spacing"/>
    <w:uiPriority w:val="1"/>
    <w:qFormat/>
    <w:rsid w:val="00D376C3"/>
    <w:rPr>
      <w:rFonts w:ascii="Calibri" w:hAnsi="Calibri"/>
      <w:sz w:val="22"/>
      <w:szCs w:val="22"/>
    </w:rPr>
  </w:style>
  <w:style w:type="paragraph" w:styleId="FootnoteText">
    <w:name w:val="footnote text"/>
    <w:basedOn w:val="Normal"/>
    <w:link w:val="FootnoteTextChar"/>
    <w:uiPriority w:val="99"/>
    <w:semiHidden/>
    <w:unhideWhenUsed/>
    <w:rsid w:val="00AC3801"/>
    <w:rPr>
      <w:sz w:val="20"/>
      <w:lang w:val="x-none"/>
    </w:rPr>
  </w:style>
  <w:style w:type="character" w:customStyle="1" w:styleId="FootnoteTextChar">
    <w:name w:val="Footnote Text Char"/>
    <w:link w:val="FootnoteText"/>
    <w:uiPriority w:val="99"/>
    <w:semiHidden/>
    <w:rsid w:val="00AC3801"/>
    <w:rPr>
      <w:lang w:eastAsia="en-US"/>
    </w:rPr>
  </w:style>
  <w:style w:type="character" w:styleId="FootnoteReference">
    <w:name w:val="footnote reference"/>
    <w:uiPriority w:val="99"/>
    <w:semiHidden/>
    <w:unhideWhenUsed/>
    <w:rsid w:val="00AC3801"/>
    <w:rPr>
      <w:vertAlign w:val="superscript"/>
    </w:rPr>
  </w:style>
  <w:style w:type="paragraph" w:styleId="BalloonText">
    <w:name w:val="Balloon Text"/>
    <w:basedOn w:val="Normal"/>
    <w:link w:val="BalloonTextChar"/>
    <w:uiPriority w:val="99"/>
    <w:semiHidden/>
    <w:unhideWhenUsed/>
    <w:rsid w:val="00E02F82"/>
    <w:rPr>
      <w:rFonts w:ascii="Tahoma" w:hAnsi="Tahoma"/>
      <w:sz w:val="16"/>
      <w:szCs w:val="16"/>
      <w:lang w:val="x-none"/>
    </w:rPr>
  </w:style>
  <w:style w:type="character" w:customStyle="1" w:styleId="BalloonTextChar">
    <w:name w:val="Balloon Text Char"/>
    <w:link w:val="BalloonText"/>
    <w:uiPriority w:val="99"/>
    <w:semiHidden/>
    <w:rsid w:val="00E02F82"/>
    <w:rPr>
      <w:rFonts w:ascii="Tahoma" w:hAnsi="Tahoma" w:cs="Tahoma"/>
      <w:sz w:val="16"/>
      <w:szCs w:val="16"/>
      <w:lang w:eastAsia="en-US"/>
    </w:rPr>
  </w:style>
  <w:style w:type="character" w:customStyle="1" w:styleId="FooterChar">
    <w:name w:val="Footer Char"/>
    <w:link w:val="Footer"/>
    <w:uiPriority w:val="99"/>
    <w:rsid w:val="00E81886"/>
    <w:rPr>
      <w:sz w:val="24"/>
      <w:lang w:eastAsia="en-US"/>
    </w:rPr>
  </w:style>
  <w:style w:type="character" w:customStyle="1" w:styleId="HeaderChar">
    <w:name w:val="Header Char"/>
    <w:link w:val="Header"/>
    <w:uiPriority w:val="99"/>
    <w:rsid w:val="006468C7"/>
    <w:rPr>
      <w:sz w:val="24"/>
      <w:lang w:eastAsia="en-US"/>
    </w:rPr>
  </w:style>
  <w:style w:type="paragraph" w:styleId="PlainText">
    <w:name w:val="Plain Text"/>
    <w:basedOn w:val="Normal"/>
    <w:link w:val="PlainTextChar"/>
    <w:uiPriority w:val="99"/>
    <w:semiHidden/>
    <w:unhideWhenUsed/>
    <w:rsid w:val="00A33490"/>
    <w:rPr>
      <w:rFonts w:ascii="Calibri" w:hAnsi="Calibri" w:cs="Times New Roman"/>
      <w:szCs w:val="21"/>
    </w:rPr>
  </w:style>
  <w:style w:type="character" w:customStyle="1" w:styleId="PlainTextChar">
    <w:name w:val="Plain Text Char"/>
    <w:link w:val="PlainText"/>
    <w:uiPriority w:val="99"/>
    <w:semiHidden/>
    <w:rsid w:val="00A33490"/>
    <w:rPr>
      <w:rFonts w:ascii="Calibri" w:hAnsi="Calibri" w:cs="Times New Roman"/>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43"/>
    <w:rPr>
      <w:sz w:val="22"/>
      <w:szCs w:val="22"/>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outlineLvl w:val="1"/>
    </w:pPr>
    <w:rPr>
      <w:rFonts w:ascii="Arial" w:hAnsi="Arial"/>
      <w:b/>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odyText">
    <w:name w:val="Body Text"/>
    <w:basedOn w:val="Normal"/>
    <w:semiHidden/>
    <w:rPr>
      <w:rFonts w:ascii="Arial" w:hAnsi="Arial"/>
      <w:b/>
      <w:u w:val="single"/>
    </w:rPr>
  </w:style>
  <w:style w:type="paragraph" w:styleId="BodyTextIndent">
    <w:name w:val="Body Text Indent"/>
    <w:basedOn w:val="Normal"/>
    <w:semiHidden/>
    <w:pPr>
      <w:spacing w:line="360" w:lineRule="auto"/>
      <w:ind w:left="720" w:hanging="720"/>
    </w:pPr>
    <w:rPr>
      <w:rFonts w:ascii="Arial" w:hAnsi="Arial"/>
    </w:rPr>
  </w:style>
  <w:style w:type="table" w:styleId="TableGrid">
    <w:name w:val="Table Grid"/>
    <w:basedOn w:val="TableNormal"/>
    <w:uiPriority w:val="59"/>
    <w:rsid w:val="004E67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unhideWhenUsed/>
    <w:rsid w:val="00CD7054"/>
    <w:pPr>
      <w:spacing w:after="120" w:line="480" w:lineRule="auto"/>
    </w:pPr>
    <w:rPr>
      <w:lang w:val="x-none"/>
    </w:rPr>
  </w:style>
  <w:style w:type="character" w:customStyle="1" w:styleId="BodyText2Char">
    <w:name w:val="Body Text 2 Char"/>
    <w:link w:val="BodyText2"/>
    <w:uiPriority w:val="99"/>
    <w:semiHidden/>
    <w:rsid w:val="00CD7054"/>
    <w:rPr>
      <w:sz w:val="24"/>
      <w:lang w:eastAsia="en-US"/>
    </w:rPr>
  </w:style>
  <w:style w:type="paragraph" w:styleId="ListParagraph">
    <w:name w:val="List Paragraph"/>
    <w:basedOn w:val="Normal"/>
    <w:uiPriority w:val="34"/>
    <w:qFormat/>
    <w:rsid w:val="005407DD"/>
    <w:pPr>
      <w:spacing w:after="200" w:line="276" w:lineRule="auto"/>
      <w:ind w:left="720"/>
      <w:contextualSpacing/>
    </w:pPr>
    <w:rPr>
      <w:rFonts w:ascii="Calibri" w:eastAsia="Calibri" w:hAnsi="Calibri" w:cs="Times New Roman"/>
    </w:rPr>
  </w:style>
  <w:style w:type="character" w:styleId="Hyperlink">
    <w:name w:val="Hyperlink"/>
    <w:uiPriority w:val="99"/>
    <w:semiHidden/>
    <w:unhideWhenUsed/>
    <w:rsid w:val="003D4077"/>
    <w:rPr>
      <w:color w:val="0000FF"/>
      <w:u w:val="single"/>
    </w:rPr>
  </w:style>
  <w:style w:type="paragraph" w:styleId="NoSpacing">
    <w:name w:val="No Spacing"/>
    <w:uiPriority w:val="1"/>
    <w:qFormat/>
    <w:rsid w:val="00D376C3"/>
    <w:rPr>
      <w:rFonts w:ascii="Calibri" w:hAnsi="Calibri"/>
      <w:sz w:val="22"/>
      <w:szCs w:val="22"/>
    </w:rPr>
  </w:style>
  <w:style w:type="paragraph" w:styleId="FootnoteText">
    <w:name w:val="footnote text"/>
    <w:basedOn w:val="Normal"/>
    <w:link w:val="FootnoteTextChar"/>
    <w:uiPriority w:val="99"/>
    <w:semiHidden/>
    <w:unhideWhenUsed/>
    <w:rsid w:val="00AC3801"/>
    <w:rPr>
      <w:sz w:val="20"/>
      <w:lang w:val="x-none"/>
    </w:rPr>
  </w:style>
  <w:style w:type="character" w:customStyle="1" w:styleId="FootnoteTextChar">
    <w:name w:val="Footnote Text Char"/>
    <w:link w:val="FootnoteText"/>
    <w:uiPriority w:val="99"/>
    <w:semiHidden/>
    <w:rsid w:val="00AC3801"/>
    <w:rPr>
      <w:lang w:eastAsia="en-US"/>
    </w:rPr>
  </w:style>
  <w:style w:type="character" w:styleId="FootnoteReference">
    <w:name w:val="footnote reference"/>
    <w:uiPriority w:val="99"/>
    <w:semiHidden/>
    <w:unhideWhenUsed/>
    <w:rsid w:val="00AC3801"/>
    <w:rPr>
      <w:vertAlign w:val="superscript"/>
    </w:rPr>
  </w:style>
  <w:style w:type="paragraph" w:styleId="BalloonText">
    <w:name w:val="Balloon Text"/>
    <w:basedOn w:val="Normal"/>
    <w:link w:val="BalloonTextChar"/>
    <w:uiPriority w:val="99"/>
    <w:semiHidden/>
    <w:unhideWhenUsed/>
    <w:rsid w:val="00E02F82"/>
    <w:rPr>
      <w:rFonts w:ascii="Tahoma" w:hAnsi="Tahoma"/>
      <w:sz w:val="16"/>
      <w:szCs w:val="16"/>
      <w:lang w:val="x-none"/>
    </w:rPr>
  </w:style>
  <w:style w:type="character" w:customStyle="1" w:styleId="BalloonTextChar">
    <w:name w:val="Balloon Text Char"/>
    <w:link w:val="BalloonText"/>
    <w:uiPriority w:val="99"/>
    <w:semiHidden/>
    <w:rsid w:val="00E02F82"/>
    <w:rPr>
      <w:rFonts w:ascii="Tahoma" w:hAnsi="Tahoma" w:cs="Tahoma"/>
      <w:sz w:val="16"/>
      <w:szCs w:val="16"/>
      <w:lang w:eastAsia="en-US"/>
    </w:rPr>
  </w:style>
  <w:style w:type="character" w:customStyle="1" w:styleId="FooterChar">
    <w:name w:val="Footer Char"/>
    <w:link w:val="Footer"/>
    <w:uiPriority w:val="99"/>
    <w:rsid w:val="00E81886"/>
    <w:rPr>
      <w:sz w:val="24"/>
      <w:lang w:eastAsia="en-US"/>
    </w:rPr>
  </w:style>
  <w:style w:type="character" w:customStyle="1" w:styleId="HeaderChar">
    <w:name w:val="Header Char"/>
    <w:link w:val="Header"/>
    <w:uiPriority w:val="99"/>
    <w:rsid w:val="006468C7"/>
    <w:rPr>
      <w:sz w:val="24"/>
      <w:lang w:eastAsia="en-US"/>
    </w:rPr>
  </w:style>
  <w:style w:type="paragraph" w:styleId="PlainText">
    <w:name w:val="Plain Text"/>
    <w:basedOn w:val="Normal"/>
    <w:link w:val="PlainTextChar"/>
    <w:uiPriority w:val="99"/>
    <w:semiHidden/>
    <w:unhideWhenUsed/>
    <w:rsid w:val="00A33490"/>
    <w:rPr>
      <w:rFonts w:ascii="Calibri" w:hAnsi="Calibri" w:cs="Times New Roman"/>
      <w:szCs w:val="21"/>
    </w:rPr>
  </w:style>
  <w:style w:type="character" w:customStyle="1" w:styleId="PlainTextChar">
    <w:name w:val="Plain Text Char"/>
    <w:link w:val="PlainText"/>
    <w:uiPriority w:val="99"/>
    <w:semiHidden/>
    <w:rsid w:val="00A33490"/>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2103">
      <w:bodyDiv w:val="1"/>
      <w:marLeft w:val="0"/>
      <w:marRight w:val="0"/>
      <w:marTop w:val="0"/>
      <w:marBottom w:val="0"/>
      <w:divBdr>
        <w:top w:val="none" w:sz="0" w:space="0" w:color="auto"/>
        <w:left w:val="none" w:sz="0" w:space="0" w:color="auto"/>
        <w:bottom w:val="none" w:sz="0" w:space="0" w:color="auto"/>
        <w:right w:val="none" w:sz="0" w:space="0" w:color="auto"/>
      </w:divBdr>
      <w:divsChild>
        <w:div w:id="955329766">
          <w:marLeft w:val="0"/>
          <w:marRight w:val="0"/>
          <w:marTop w:val="0"/>
          <w:marBottom w:val="0"/>
          <w:divBdr>
            <w:top w:val="none" w:sz="0" w:space="0" w:color="auto"/>
            <w:left w:val="none" w:sz="0" w:space="0" w:color="auto"/>
            <w:bottom w:val="single" w:sz="6" w:space="8" w:color="CCCCCC"/>
            <w:right w:val="none" w:sz="0" w:space="0" w:color="auto"/>
          </w:divBdr>
          <w:divsChild>
            <w:div w:id="1329400651">
              <w:marLeft w:val="0"/>
              <w:marRight w:val="0"/>
              <w:marTop w:val="0"/>
              <w:marBottom w:val="0"/>
              <w:divBdr>
                <w:top w:val="none" w:sz="0" w:space="0" w:color="auto"/>
                <w:left w:val="none" w:sz="0" w:space="0" w:color="auto"/>
                <w:bottom w:val="none" w:sz="0" w:space="0" w:color="auto"/>
                <w:right w:val="none" w:sz="0" w:space="0" w:color="auto"/>
              </w:divBdr>
            </w:div>
          </w:divsChild>
        </w:div>
        <w:div w:id="1825387467">
          <w:marLeft w:val="0"/>
          <w:marRight w:val="0"/>
          <w:marTop w:val="0"/>
          <w:marBottom w:val="0"/>
          <w:divBdr>
            <w:top w:val="none" w:sz="0" w:space="0" w:color="auto"/>
            <w:left w:val="none" w:sz="0" w:space="0" w:color="auto"/>
            <w:bottom w:val="single" w:sz="6" w:space="8" w:color="CCCCCC"/>
            <w:right w:val="none" w:sz="0" w:space="0" w:color="auto"/>
          </w:divBdr>
          <w:divsChild>
            <w:div w:id="74058749">
              <w:marLeft w:val="0"/>
              <w:marRight w:val="0"/>
              <w:marTop w:val="0"/>
              <w:marBottom w:val="0"/>
              <w:divBdr>
                <w:top w:val="none" w:sz="0" w:space="0" w:color="auto"/>
                <w:left w:val="none" w:sz="0" w:space="0" w:color="auto"/>
                <w:bottom w:val="none" w:sz="0" w:space="0" w:color="auto"/>
                <w:right w:val="none" w:sz="0" w:space="0" w:color="auto"/>
              </w:divBdr>
            </w:div>
          </w:divsChild>
        </w:div>
        <w:div w:id="2062552742">
          <w:marLeft w:val="0"/>
          <w:marRight w:val="0"/>
          <w:marTop w:val="0"/>
          <w:marBottom w:val="0"/>
          <w:divBdr>
            <w:top w:val="none" w:sz="0" w:space="0" w:color="auto"/>
            <w:left w:val="none" w:sz="0" w:space="0" w:color="auto"/>
            <w:bottom w:val="single" w:sz="6" w:space="8" w:color="CCCCCC"/>
            <w:right w:val="none" w:sz="0" w:space="0" w:color="auto"/>
          </w:divBdr>
          <w:divsChild>
            <w:div w:id="21024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39364">
      <w:bodyDiv w:val="1"/>
      <w:marLeft w:val="0"/>
      <w:marRight w:val="0"/>
      <w:marTop w:val="0"/>
      <w:marBottom w:val="0"/>
      <w:divBdr>
        <w:top w:val="none" w:sz="0" w:space="0" w:color="auto"/>
        <w:left w:val="none" w:sz="0" w:space="0" w:color="auto"/>
        <w:bottom w:val="none" w:sz="0" w:space="0" w:color="auto"/>
        <w:right w:val="none" w:sz="0" w:space="0" w:color="auto"/>
      </w:divBdr>
    </w:div>
    <w:div w:id="354617111">
      <w:bodyDiv w:val="1"/>
      <w:marLeft w:val="0"/>
      <w:marRight w:val="0"/>
      <w:marTop w:val="0"/>
      <w:marBottom w:val="0"/>
      <w:divBdr>
        <w:top w:val="none" w:sz="0" w:space="0" w:color="auto"/>
        <w:left w:val="none" w:sz="0" w:space="0" w:color="auto"/>
        <w:bottom w:val="none" w:sz="0" w:space="0" w:color="auto"/>
        <w:right w:val="none" w:sz="0" w:space="0" w:color="auto"/>
      </w:divBdr>
    </w:div>
    <w:div w:id="503712799">
      <w:bodyDiv w:val="1"/>
      <w:marLeft w:val="0"/>
      <w:marRight w:val="0"/>
      <w:marTop w:val="0"/>
      <w:marBottom w:val="0"/>
      <w:divBdr>
        <w:top w:val="none" w:sz="0" w:space="0" w:color="auto"/>
        <w:left w:val="none" w:sz="0" w:space="0" w:color="auto"/>
        <w:bottom w:val="none" w:sz="0" w:space="0" w:color="auto"/>
        <w:right w:val="none" w:sz="0" w:space="0" w:color="auto"/>
      </w:divBdr>
    </w:div>
    <w:div w:id="812917066">
      <w:bodyDiv w:val="1"/>
      <w:marLeft w:val="0"/>
      <w:marRight w:val="0"/>
      <w:marTop w:val="0"/>
      <w:marBottom w:val="0"/>
      <w:divBdr>
        <w:top w:val="none" w:sz="0" w:space="0" w:color="auto"/>
        <w:left w:val="none" w:sz="0" w:space="0" w:color="auto"/>
        <w:bottom w:val="none" w:sz="0" w:space="0" w:color="auto"/>
        <w:right w:val="none" w:sz="0" w:space="0" w:color="auto"/>
      </w:divBdr>
      <w:divsChild>
        <w:div w:id="852454465">
          <w:marLeft w:val="0"/>
          <w:marRight w:val="0"/>
          <w:marTop w:val="0"/>
          <w:marBottom w:val="0"/>
          <w:divBdr>
            <w:top w:val="none" w:sz="0" w:space="0" w:color="auto"/>
            <w:left w:val="none" w:sz="0" w:space="0" w:color="auto"/>
            <w:bottom w:val="single" w:sz="6" w:space="8" w:color="CCCCCC"/>
            <w:right w:val="none" w:sz="0" w:space="0" w:color="auto"/>
          </w:divBdr>
          <w:divsChild>
            <w:div w:id="126819771">
              <w:marLeft w:val="0"/>
              <w:marRight w:val="0"/>
              <w:marTop w:val="0"/>
              <w:marBottom w:val="0"/>
              <w:divBdr>
                <w:top w:val="none" w:sz="0" w:space="0" w:color="auto"/>
                <w:left w:val="none" w:sz="0" w:space="0" w:color="auto"/>
                <w:bottom w:val="none" w:sz="0" w:space="0" w:color="auto"/>
                <w:right w:val="none" w:sz="0" w:space="0" w:color="auto"/>
              </w:divBdr>
            </w:div>
          </w:divsChild>
        </w:div>
        <w:div w:id="891039271">
          <w:marLeft w:val="0"/>
          <w:marRight w:val="0"/>
          <w:marTop w:val="0"/>
          <w:marBottom w:val="0"/>
          <w:divBdr>
            <w:top w:val="none" w:sz="0" w:space="0" w:color="auto"/>
            <w:left w:val="none" w:sz="0" w:space="0" w:color="auto"/>
            <w:bottom w:val="single" w:sz="6" w:space="8" w:color="CCCCCC"/>
            <w:right w:val="none" w:sz="0" w:space="0" w:color="auto"/>
          </w:divBdr>
          <w:divsChild>
            <w:div w:id="545877885">
              <w:marLeft w:val="0"/>
              <w:marRight w:val="0"/>
              <w:marTop w:val="0"/>
              <w:marBottom w:val="0"/>
              <w:divBdr>
                <w:top w:val="none" w:sz="0" w:space="0" w:color="auto"/>
                <w:left w:val="none" w:sz="0" w:space="0" w:color="auto"/>
                <w:bottom w:val="none" w:sz="0" w:space="0" w:color="auto"/>
                <w:right w:val="none" w:sz="0" w:space="0" w:color="auto"/>
              </w:divBdr>
            </w:div>
          </w:divsChild>
        </w:div>
        <w:div w:id="1769427171">
          <w:marLeft w:val="0"/>
          <w:marRight w:val="0"/>
          <w:marTop w:val="0"/>
          <w:marBottom w:val="0"/>
          <w:divBdr>
            <w:top w:val="none" w:sz="0" w:space="0" w:color="auto"/>
            <w:left w:val="none" w:sz="0" w:space="0" w:color="auto"/>
            <w:bottom w:val="single" w:sz="6" w:space="8" w:color="CCCCCC"/>
            <w:right w:val="none" w:sz="0" w:space="0" w:color="auto"/>
          </w:divBdr>
          <w:divsChild>
            <w:div w:id="294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5076">
      <w:bodyDiv w:val="1"/>
      <w:marLeft w:val="0"/>
      <w:marRight w:val="0"/>
      <w:marTop w:val="0"/>
      <w:marBottom w:val="0"/>
      <w:divBdr>
        <w:top w:val="none" w:sz="0" w:space="0" w:color="auto"/>
        <w:left w:val="none" w:sz="0" w:space="0" w:color="auto"/>
        <w:bottom w:val="none" w:sz="0" w:space="0" w:color="auto"/>
        <w:right w:val="none" w:sz="0" w:space="0" w:color="auto"/>
      </w:divBdr>
    </w:div>
    <w:div w:id="1161971335">
      <w:bodyDiv w:val="1"/>
      <w:marLeft w:val="0"/>
      <w:marRight w:val="0"/>
      <w:marTop w:val="0"/>
      <w:marBottom w:val="0"/>
      <w:divBdr>
        <w:top w:val="none" w:sz="0" w:space="0" w:color="auto"/>
        <w:left w:val="none" w:sz="0" w:space="0" w:color="auto"/>
        <w:bottom w:val="none" w:sz="0" w:space="0" w:color="auto"/>
        <w:right w:val="none" w:sz="0" w:space="0" w:color="auto"/>
      </w:divBdr>
      <w:divsChild>
        <w:div w:id="479544330">
          <w:marLeft w:val="0"/>
          <w:marRight w:val="0"/>
          <w:marTop w:val="0"/>
          <w:marBottom w:val="0"/>
          <w:divBdr>
            <w:top w:val="none" w:sz="0" w:space="0" w:color="auto"/>
            <w:left w:val="none" w:sz="0" w:space="0" w:color="auto"/>
            <w:bottom w:val="single" w:sz="6" w:space="8" w:color="CCCCCC"/>
            <w:right w:val="none" w:sz="0" w:space="0" w:color="auto"/>
          </w:divBdr>
          <w:divsChild>
            <w:div w:id="1422065838">
              <w:marLeft w:val="0"/>
              <w:marRight w:val="0"/>
              <w:marTop w:val="0"/>
              <w:marBottom w:val="0"/>
              <w:divBdr>
                <w:top w:val="none" w:sz="0" w:space="0" w:color="auto"/>
                <w:left w:val="none" w:sz="0" w:space="0" w:color="auto"/>
                <w:bottom w:val="none" w:sz="0" w:space="0" w:color="auto"/>
                <w:right w:val="none" w:sz="0" w:space="0" w:color="auto"/>
              </w:divBdr>
            </w:div>
          </w:divsChild>
        </w:div>
        <w:div w:id="1360861375">
          <w:marLeft w:val="0"/>
          <w:marRight w:val="0"/>
          <w:marTop w:val="0"/>
          <w:marBottom w:val="0"/>
          <w:divBdr>
            <w:top w:val="none" w:sz="0" w:space="0" w:color="auto"/>
            <w:left w:val="none" w:sz="0" w:space="0" w:color="auto"/>
            <w:bottom w:val="single" w:sz="6" w:space="8" w:color="CCCCCC"/>
            <w:right w:val="none" w:sz="0" w:space="0" w:color="auto"/>
          </w:divBdr>
          <w:divsChild>
            <w:div w:id="533494318">
              <w:marLeft w:val="0"/>
              <w:marRight w:val="0"/>
              <w:marTop w:val="0"/>
              <w:marBottom w:val="0"/>
              <w:divBdr>
                <w:top w:val="none" w:sz="0" w:space="0" w:color="auto"/>
                <w:left w:val="none" w:sz="0" w:space="0" w:color="auto"/>
                <w:bottom w:val="none" w:sz="0" w:space="0" w:color="auto"/>
                <w:right w:val="none" w:sz="0" w:space="0" w:color="auto"/>
              </w:divBdr>
            </w:div>
          </w:divsChild>
        </w:div>
        <w:div w:id="1446343625">
          <w:marLeft w:val="0"/>
          <w:marRight w:val="0"/>
          <w:marTop w:val="0"/>
          <w:marBottom w:val="0"/>
          <w:divBdr>
            <w:top w:val="none" w:sz="0" w:space="0" w:color="auto"/>
            <w:left w:val="none" w:sz="0" w:space="0" w:color="auto"/>
            <w:bottom w:val="single" w:sz="6" w:space="8" w:color="CCCCCC"/>
            <w:right w:val="none" w:sz="0" w:space="0" w:color="auto"/>
          </w:divBdr>
          <w:divsChild>
            <w:div w:id="20494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3442">
      <w:bodyDiv w:val="1"/>
      <w:marLeft w:val="0"/>
      <w:marRight w:val="0"/>
      <w:marTop w:val="0"/>
      <w:marBottom w:val="0"/>
      <w:divBdr>
        <w:top w:val="none" w:sz="0" w:space="0" w:color="auto"/>
        <w:left w:val="none" w:sz="0" w:space="0" w:color="auto"/>
        <w:bottom w:val="none" w:sz="0" w:space="0" w:color="auto"/>
        <w:right w:val="none" w:sz="0" w:space="0" w:color="auto"/>
      </w:divBdr>
      <w:divsChild>
        <w:div w:id="53430546">
          <w:marLeft w:val="0"/>
          <w:marRight w:val="0"/>
          <w:marTop w:val="0"/>
          <w:marBottom w:val="0"/>
          <w:divBdr>
            <w:top w:val="none" w:sz="0" w:space="0" w:color="auto"/>
            <w:left w:val="none" w:sz="0" w:space="0" w:color="auto"/>
            <w:bottom w:val="single" w:sz="6" w:space="8" w:color="CCCCCC"/>
            <w:right w:val="none" w:sz="0" w:space="0" w:color="auto"/>
          </w:divBdr>
          <w:divsChild>
            <w:div w:id="1149326072">
              <w:marLeft w:val="0"/>
              <w:marRight w:val="0"/>
              <w:marTop w:val="0"/>
              <w:marBottom w:val="0"/>
              <w:divBdr>
                <w:top w:val="none" w:sz="0" w:space="0" w:color="auto"/>
                <w:left w:val="none" w:sz="0" w:space="0" w:color="auto"/>
                <w:bottom w:val="none" w:sz="0" w:space="0" w:color="auto"/>
                <w:right w:val="none" w:sz="0" w:space="0" w:color="auto"/>
              </w:divBdr>
            </w:div>
          </w:divsChild>
        </w:div>
        <w:div w:id="1336570579">
          <w:marLeft w:val="0"/>
          <w:marRight w:val="0"/>
          <w:marTop w:val="0"/>
          <w:marBottom w:val="0"/>
          <w:divBdr>
            <w:top w:val="none" w:sz="0" w:space="0" w:color="auto"/>
            <w:left w:val="none" w:sz="0" w:space="0" w:color="auto"/>
            <w:bottom w:val="single" w:sz="6" w:space="8" w:color="CCCCCC"/>
            <w:right w:val="none" w:sz="0" w:space="0" w:color="auto"/>
          </w:divBdr>
          <w:divsChild>
            <w:div w:id="1946842115">
              <w:marLeft w:val="0"/>
              <w:marRight w:val="0"/>
              <w:marTop w:val="0"/>
              <w:marBottom w:val="0"/>
              <w:divBdr>
                <w:top w:val="none" w:sz="0" w:space="0" w:color="auto"/>
                <w:left w:val="none" w:sz="0" w:space="0" w:color="auto"/>
                <w:bottom w:val="none" w:sz="0" w:space="0" w:color="auto"/>
                <w:right w:val="none" w:sz="0" w:space="0" w:color="auto"/>
              </w:divBdr>
            </w:div>
          </w:divsChild>
        </w:div>
        <w:div w:id="1982417825">
          <w:marLeft w:val="0"/>
          <w:marRight w:val="0"/>
          <w:marTop w:val="0"/>
          <w:marBottom w:val="0"/>
          <w:divBdr>
            <w:top w:val="none" w:sz="0" w:space="0" w:color="auto"/>
            <w:left w:val="none" w:sz="0" w:space="0" w:color="auto"/>
            <w:bottom w:val="single" w:sz="6" w:space="8" w:color="CCCCCC"/>
            <w:right w:val="none" w:sz="0" w:space="0" w:color="auto"/>
          </w:divBdr>
          <w:divsChild>
            <w:div w:id="14313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16139">
      <w:bodyDiv w:val="1"/>
      <w:marLeft w:val="0"/>
      <w:marRight w:val="0"/>
      <w:marTop w:val="0"/>
      <w:marBottom w:val="0"/>
      <w:divBdr>
        <w:top w:val="none" w:sz="0" w:space="0" w:color="auto"/>
        <w:left w:val="none" w:sz="0" w:space="0" w:color="auto"/>
        <w:bottom w:val="none" w:sz="0" w:space="0" w:color="auto"/>
        <w:right w:val="none" w:sz="0" w:space="0" w:color="auto"/>
      </w:divBdr>
      <w:divsChild>
        <w:div w:id="598804329">
          <w:marLeft w:val="0"/>
          <w:marRight w:val="0"/>
          <w:marTop w:val="0"/>
          <w:marBottom w:val="0"/>
          <w:divBdr>
            <w:top w:val="none" w:sz="0" w:space="0" w:color="auto"/>
            <w:left w:val="none" w:sz="0" w:space="0" w:color="auto"/>
            <w:bottom w:val="single" w:sz="6" w:space="8" w:color="CCCCCC"/>
            <w:right w:val="none" w:sz="0" w:space="0" w:color="auto"/>
          </w:divBdr>
          <w:divsChild>
            <w:div w:id="1787263976">
              <w:marLeft w:val="0"/>
              <w:marRight w:val="0"/>
              <w:marTop w:val="0"/>
              <w:marBottom w:val="0"/>
              <w:divBdr>
                <w:top w:val="none" w:sz="0" w:space="0" w:color="auto"/>
                <w:left w:val="none" w:sz="0" w:space="0" w:color="auto"/>
                <w:bottom w:val="none" w:sz="0" w:space="0" w:color="auto"/>
                <w:right w:val="none" w:sz="0" w:space="0" w:color="auto"/>
              </w:divBdr>
            </w:div>
          </w:divsChild>
        </w:div>
        <w:div w:id="737705665">
          <w:marLeft w:val="0"/>
          <w:marRight w:val="0"/>
          <w:marTop w:val="0"/>
          <w:marBottom w:val="0"/>
          <w:divBdr>
            <w:top w:val="none" w:sz="0" w:space="0" w:color="auto"/>
            <w:left w:val="none" w:sz="0" w:space="0" w:color="auto"/>
            <w:bottom w:val="single" w:sz="6" w:space="8" w:color="CCCCCC"/>
            <w:right w:val="none" w:sz="0" w:space="0" w:color="auto"/>
          </w:divBdr>
          <w:divsChild>
            <w:div w:id="924801625">
              <w:marLeft w:val="0"/>
              <w:marRight w:val="0"/>
              <w:marTop w:val="0"/>
              <w:marBottom w:val="0"/>
              <w:divBdr>
                <w:top w:val="none" w:sz="0" w:space="0" w:color="auto"/>
                <w:left w:val="none" w:sz="0" w:space="0" w:color="auto"/>
                <w:bottom w:val="none" w:sz="0" w:space="0" w:color="auto"/>
                <w:right w:val="none" w:sz="0" w:space="0" w:color="auto"/>
              </w:divBdr>
            </w:div>
          </w:divsChild>
        </w:div>
        <w:div w:id="1114715374">
          <w:marLeft w:val="0"/>
          <w:marRight w:val="0"/>
          <w:marTop w:val="0"/>
          <w:marBottom w:val="0"/>
          <w:divBdr>
            <w:top w:val="none" w:sz="0" w:space="0" w:color="auto"/>
            <w:left w:val="none" w:sz="0" w:space="0" w:color="auto"/>
            <w:bottom w:val="single" w:sz="6" w:space="8" w:color="CCCCCC"/>
            <w:right w:val="none" w:sz="0" w:space="0" w:color="auto"/>
          </w:divBdr>
          <w:divsChild>
            <w:div w:id="15690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7954">
      <w:bodyDiv w:val="1"/>
      <w:marLeft w:val="0"/>
      <w:marRight w:val="0"/>
      <w:marTop w:val="0"/>
      <w:marBottom w:val="0"/>
      <w:divBdr>
        <w:top w:val="none" w:sz="0" w:space="0" w:color="auto"/>
        <w:left w:val="none" w:sz="0" w:space="0" w:color="auto"/>
        <w:bottom w:val="none" w:sz="0" w:space="0" w:color="auto"/>
        <w:right w:val="none" w:sz="0" w:space="0" w:color="auto"/>
      </w:divBdr>
      <w:divsChild>
        <w:div w:id="1186598036">
          <w:marLeft w:val="0"/>
          <w:marRight w:val="0"/>
          <w:marTop w:val="0"/>
          <w:marBottom w:val="0"/>
          <w:divBdr>
            <w:top w:val="none" w:sz="0" w:space="0" w:color="auto"/>
            <w:left w:val="none" w:sz="0" w:space="0" w:color="auto"/>
            <w:bottom w:val="single" w:sz="6" w:space="8" w:color="CCCCCC"/>
            <w:right w:val="none" w:sz="0" w:space="0" w:color="auto"/>
          </w:divBdr>
          <w:divsChild>
            <w:div w:id="684863046">
              <w:marLeft w:val="0"/>
              <w:marRight w:val="0"/>
              <w:marTop w:val="0"/>
              <w:marBottom w:val="0"/>
              <w:divBdr>
                <w:top w:val="none" w:sz="0" w:space="0" w:color="auto"/>
                <w:left w:val="none" w:sz="0" w:space="0" w:color="auto"/>
                <w:bottom w:val="none" w:sz="0" w:space="0" w:color="auto"/>
                <w:right w:val="none" w:sz="0" w:space="0" w:color="auto"/>
              </w:divBdr>
            </w:div>
          </w:divsChild>
        </w:div>
        <w:div w:id="1825585587">
          <w:marLeft w:val="0"/>
          <w:marRight w:val="0"/>
          <w:marTop w:val="0"/>
          <w:marBottom w:val="0"/>
          <w:divBdr>
            <w:top w:val="none" w:sz="0" w:space="0" w:color="auto"/>
            <w:left w:val="none" w:sz="0" w:space="0" w:color="auto"/>
            <w:bottom w:val="single" w:sz="6" w:space="8" w:color="CCCCCC"/>
            <w:right w:val="none" w:sz="0" w:space="0" w:color="auto"/>
          </w:divBdr>
          <w:divsChild>
            <w:div w:id="1047415766">
              <w:marLeft w:val="0"/>
              <w:marRight w:val="0"/>
              <w:marTop w:val="0"/>
              <w:marBottom w:val="0"/>
              <w:divBdr>
                <w:top w:val="none" w:sz="0" w:space="0" w:color="auto"/>
                <w:left w:val="none" w:sz="0" w:space="0" w:color="auto"/>
                <w:bottom w:val="none" w:sz="0" w:space="0" w:color="auto"/>
                <w:right w:val="none" w:sz="0" w:space="0" w:color="auto"/>
              </w:divBdr>
            </w:div>
          </w:divsChild>
        </w:div>
        <w:div w:id="2072263480">
          <w:marLeft w:val="0"/>
          <w:marRight w:val="0"/>
          <w:marTop w:val="0"/>
          <w:marBottom w:val="0"/>
          <w:divBdr>
            <w:top w:val="none" w:sz="0" w:space="0" w:color="auto"/>
            <w:left w:val="none" w:sz="0" w:space="0" w:color="auto"/>
            <w:bottom w:val="single" w:sz="6" w:space="8" w:color="CCCCCC"/>
            <w:right w:val="none" w:sz="0" w:space="0" w:color="auto"/>
          </w:divBdr>
          <w:divsChild>
            <w:div w:id="6792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9995">
      <w:bodyDiv w:val="1"/>
      <w:marLeft w:val="0"/>
      <w:marRight w:val="0"/>
      <w:marTop w:val="0"/>
      <w:marBottom w:val="0"/>
      <w:divBdr>
        <w:top w:val="none" w:sz="0" w:space="0" w:color="auto"/>
        <w:left w:val="none" w:sz="0" w:space="0" w:color="auto"/>
        <w:bottom w:val="none" w:sz="0" w:space="0" w:color="auto"/>
        <w:right w:val="none" w:sz="0" w:space="0" w:color="auto"/>
      </w:divBdr>
      <w:divsChild>
        <w:div w:id="47655135">
          <w:marLeft w:val="0"/>
          <w:marRight w:val="0"/>
          <w:marTop w:val="0"/>
          <w:marBottom w:val="0"/>
          <w:divBdr>
            <w:top w:val="none" w:sz="0" w:space="0" w:color="auto"/>
            <w:left w:val="none" w:sz="0" w:space="0" w:color="auto"/>
            <w:bottom w:val="single" w:sz="6" w:space="8" w:color="CCCCCC"/>
            <w:right w:val="none" w:sz="0" w:space="0" w:color="auto"/>
          </w:divBdr>
          <w:divsChild>
            <w:div w:id="1337922705">
              <w:marLeft w:val="0"/>
              <w:marRight w:val="0"/>
              <w:marTop w:val="0"/>
              <w:marBottom w:val="0"/>
              <w:divBdr>
                <w:top w:val="none" w:sz="0" w:space="0" w:color="auto"/>
                <w:left w:val="none" w:sz="0" w:space="0" w:color="auto"/>
                <w:bottom w:val="none" w:sz="0" w:space="0" w:color="auto"/>
                <w:right w:val="none" w:sz="0" w:space="0" w:color="auto"/>
              </w:divBdr>
            </w:div>
          </w:divsChild>
        </w:div>
        <w:div w:id="202911195">
          <w:marLeft w:val="0"/>
          <w:marRight w:val="0"/>
          <w:marTop w:val="0"/>
          <w:marBottom w:val="0"/>
          <w:divBdr>
            <w:top w:val="none" w:sz="0" w:space="0" w:color="auto"/>
            <w:left w:val="none" w:sz="0" w:space="0" w:color="auto"/>
            <w:bottom w:val="single" w:sz="6" w:space="8" w:color="CCCCCC"/>
            <w:right w:val="none" w:sz="0" w:space="0" w:color="auto"/>
          </w:divBdr>
          <w:divsChild>
            <w:div w:id="1346857224">
              <w:marLeft w:val="0"/>
              <w:marRight w:val="0"/>
              <w:marTop w:val="0"/>
              <w:marBottom w:val="0"/>
              <w:divBdr>
                <w:top w:val="none" w:sz="0" w:space="0" w:color="auto"/>
                <w:left w:val="none" w:sz="0" w:space="0" w:color="auto"/>
                <w:bottom w:val="none" w:sz="0" w:space="0" w:color="auto"/>
                <w:right w:val="none" w:sz="0" w:space="0" w:color="auto"/>
              </w:divBdr>
            </w:div>
          </w:divsChild>
        </w:div>
        <w:div w:id="647246066">
          <w:marLeft w:val="0"/>
          <w:marRight w:val="0"/>
          <w:marTop w:val="0"/>
          <w:marBottom w:val="0"/>
          <w:divBdr>
            <w:top w:val="none" w:sz="0" w:space="0" w:color="auto"/>
            <w:left w:val="none" w:sz="0" w:space="0" w:color="auto"/>
            <w:bottom w:val="single" w:sz="6" w:space="8" w:color="CCCCCC"/>
            <w:right w:val="none" w:sz="0" w:space="0" w:color="auto"/>
          </w:divBdr>
          <w:divsChild>
            <w:div w:id="11545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B95F-FF52-498F-93F1-06328D08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T Holmes</dc:creator>
  <cp:lastModifiedBy>Tina</cp:lastModifiedBy>
  <cp:revision>2</cp:revision>
  <cp:lastPrinted>2018-01-03T10:22:00Z</cp:lastPrinted>
  <dcterms:created xsi:type="dcterms:W3CDTF">2018-01-17T12:10:00Z</dcterms:created>
  <dcterms:modified xsi:type="dcterms:W3CDTF">2018-01-17T12:10:00Z</dcterms:modified>
</cp:coreProperties>
</file>